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FC" w:rsidRPr="00875B59" w:rsidRDefault="00551673" w:rsidP="002D356C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/>
          <w:sz w:val="24"/>
          <w:szCs w:val="24"/>
          <w:lang w:bidi="fa-IR"/>
        </w:rPr>
        <w:t>005</w:t>
      </w:r>
    </w:p>
    <w:p w:rsidR="00E47CBC" w:rsidRPr="00875B59" w:rsidRDefault="00E47CBC" w:rsidP="00E47CBC">
      <w:pPr>
        <w:bidi/>
        <w:rPr>
          <w:rFonts w:cs="2  Bardiya" w:hint="cs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عرض داشت شیوای غنیم که </w:t>
      </w:r>
      <w:r w:rsidRPr="00875B59">
        <w:rPr>
          <w:rFonts w:cs="2  Bardiya" w:hint="cs"/>
          <w:sz w:val="24"/>
          <w:szCs w:val="24"/>
          <w:highlight w:val="yellow"/>
          <w:rtl/>
          <w:lang w:bidi="fa-IR"/>
        </w:rPr>
        <w:t>.....</w:t>
      </w:r>
    </w:p>
    <w:p w:rsidR="002D356C" w:rsidRPr="00875B59" w:rsidRDefault="002D356C" w:rsidP="002D356C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عرض</w:t>
      </w:r>
      <w:r w:rsidR="00E47CBC" w:rsidRPr="00875B59">
        <w:rPr>
          <w:rFonts w:cs="2  Bardiya"/>
          <w:sz w:val="24"/>
          <w:szCs w:val="24"/>
          <w:lang w:bidi="fa-IR"/>
        </w:rPr>
        <w:t xml:space="preserve"> </w:t>
      </w:r>
      <w:r w:rsidRPr="00875B59">
        <w:rPr>
          <w:rFonts w:cs="2  Bardiya" w:hint="cs"/>
          <w:sz w:val="24"/>
          <w:szCs w:val="24"/>
          <w:rtl/>
          <w:lang w:bidi="fa-IR"/>
        </w:rPr>
        <w:t xml:space="preserve">داشت خیرخواه راسخ دم و ثابت قدم </w:t>
      </w:r>
      <w:r w:rsidRPr="00875B59">
        <w:rPr>
          <w:rFonts w:cs="2  Bardiya" w:hint="cs"/>
          <w:sz w:val="24"/>
          <w:szCs w:val="24"/>
          <w:highlight w:val="yellow"/>
          <w:rtl/>
          <w:lang w:bidi="fa-IR"/>
        </w:rPr>
        <w:t>سیوا</w:t>
      </w:r>
    </w:p>
    <w:p w:rsidR="002D356C" w:rsidRPr="00875B59" w:rsidRDefault="002D356C" w:rsidP="002D356C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شکر عنایات الهی و توجهات پادشاهی که اظهر</w:t>
      </w:r>
    </w:p>
    <w:p w:rsidR="002D356C" w:rsidRPr="00875B59" w:rsidRDefault="002D356C" w:rsidP="002D356C">
      <w:pPr>
        <w:bidi/>
        <w:rPr>
          <w:rFonts w:cs="2  Bardiya"/>
          <w:sz w:val="24"/>
          <w:szCs w:val="24"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من الشمس است بجا آورده و بعزّ عرض حضرت پادشاه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ظل الهی می رساند که اگرچه این خیر خواه خود از حضور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والا برکنار آمده اما در لوازم خدمتکاری و جان سپاری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سپاسداری پیوسته چنانچه باید و شاید حاضر است</w:t>
      </w:r>
    </w:p>
    <w:p w:rsidR="00D2638A" w:rsidRPr="00875B59" w:rsidRDefault="00E60B4D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و حسن خدمات و نکوتر و ذات </w:t>
      </w:r>
      <w:r w:rsidR="00D2638A" w:rsidRPr="00875B59">
        <w:rPr>
          <w:rFonts w:cs="2  Bardiya" w:hint="cs"/>
          <w:sz w:val="24"/>
          <w:szCs w:val="24"/>
          <w:rtl/>
          <w:lang w:bidi="fa-IR"/>
        </w:rPr>
        <w:t xml:space="preserve"> این خیرخواه به سلطان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امرا و میرزایان و راحبکاران ورایان مملکت هندوستان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و ولایات ایران و توران و روم و </w:t>
      </w:r>
      <w:r w:rsidR="00E47CBC" w:rsidRPr="00875B59">
        <w:rPr>
          <w:rFonts w:cs="2  Bardiya" w:hint="cs"/>
          <w:sz w:val="24"/>
          <w:szCs w:val="24"/>
          <w:rtl/>
          <w:lang w:bidi="fa-IR"/>
        </w:rPr>
        <w:t xml:space="preserve">شام و بل </w:t>
      </w:r>
      <w:r w:rsidRPr="00875B59">
        <w:rPr>
          <w:rFonts w:cs="2  Bardiya" w:hint="cs"/>
          <w:sz w:val="24"/>
          <w:szCs w:val="24"/>
          <w:rtl/>
          <w:lang w:bidi="fa-IR"/>
        </w:rPr>
        <w:t>ساکنان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هفت کشور و مسافران فران بحر و بر ظاهر و باهر و شاید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که در خاطر دریا مقاطیر نیز پرتو افکنده باشد لهذا نظر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بحسن خدمات خود و توجهات والا داشته سخنان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چند که خیر اندیشی و دولتخواهی حضرت و بهتری خاص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عام را متضمن است معروض میدارد که در این ایام</w:t>
      </w:r>
    </w:p>
    <w:p w:rsidR="00D2638A" w:rsidRPr="00875B59" w:rsidRDefault="00D2638A" w:rsidP="00D2638A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بظهور </w:t>
      </w:r>
      <w:r w:rsidR="00D544D3" w:rsidRPr="00875B59">
        <w:rPr>
          <w:rFonts w:cs="2  Bardiya" w:hint="cs"/>
          <w:sz w:val="24"/>
          <w:szCs w:val="24"/>
          <w:rtl/>
          <w:lang w:bidi="fa-IR"/>
        </w:rPr>
        <w:t>پیوست</w:t>
      </w:r>
      <w:r w:rsidRPr="00875B59">
        <w:rPr>
          <w:rFonts w:cs="2  Bardiya" w:hint="cs"/>
          <w:sz w:val="24"/>
          <w:szCs w:val="24"/>
          <w:rtl/>
          <w:lang w:bidi="fa-IR"/>
        </w:rPr>
        <w:t xml:space="preserve"> که چون </w:t>
      </w:r>
      <w:r w:rsidR="00AC2A92" w:rsidRPr="00875B59">
        <w:rPr>
          <w:rFonts w:cs="2  Bardiya" w:hint="cs"/>
          <w:sz w:val="24"/>
          <w:szCs w:val="24"/>
          <w:rtl/>
          <w:lang w:bidi="fa-IR"/>
        </w:rPr>
        <w:t>بتقریب مهمّ خیرخواه رزهایی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بسیار بباد رفت و خزانه پادشاهی تهی گشت بنابراین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مقرر فرموده اند که از فرقه هنود بصیغه جزیه 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تحصیل نموده سامان ساطنت سرانجام دهند 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lastRenderedPageBreak/>
        <w:t xml:space="preserve">حضرت سلامت بانی مبانی جهانبانی اعنی کشورستانی 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حضرت عرض آستانی جلال الدین محمد اکبر پادشاه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مدت پنجاه و دو سال باستقلال کمال داد فرمان روایی</w:t>
      </w:r>
    </w:p>
    <w:p w:rsidR="00F4328E" w:rsidRPr="00875B59" w:rsidRDefault="00AC2A92" w:rsidP="00F4328E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دادند و با دین و ایین گروه مختلف از عیسوی و موسوی </w:t>
      </w:r>
      <w:bookmarkStart w:id="0" w:name="_GoBack"/>
      <w:bookmarkEnd w:id="0"/>
    </w:p>
    <w:p w:rsidR="007722A4" w:rsidRPr="00875B59" w:rsidRDefault="007722A4" w:rsidP="007722A4">
      <w:pPr>
        <w:bidi/>
        <w:rPr>
          <w:rFonts w:cs="2  Bardiya"/>
          <w:sz w:val="24"/>
          <w:szCs w:val="24"/>
          <w:lang w:bidi="fa-IR"/>
        </w:rPr>
      </w:pPr>
      <w:r w:rsidRPr="00875B59">
        <w:rPr>
          <w:rFonts w:cs="2  Bardiya"/>
          <w:sz w:val="24"/>
          <w:szCs w:val="24"/>
          <w:lang w:bidi="fa-IR"/>
        </w:rPr>
        <w:t>006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و داوَدی و محمّدی و فلکیّه و عصریّه و عنصریّخ 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و دهریه و برهمن </w:t>
      </w:r>
      <w:r w:rsidR="0005608B" w:rsidRPr="00875B59">
        <w:rPr>
          <w:rFonts w:cs="2  Bardiya" w:hint="cs"/>
          <w:sz w:val="24"/>
          <w:szCs w:val="24"/>
          <w:rtl/>
          <w:lang w:bidi="fa-IR"/>
        </w:rPr>
        <w:t>وسیون</w:t>
      </w:r>
      <w:r w:rsidRPr="00875B59">
        <w:rPr>
          <w:rFonts w:cs="2  Bardiya" w:hint="cs"/>
          <w:sz w:val="24"/>
          <w:szCs w:val="24"/>
          <w:rtl/>
          <w:lang w:bidi="fa-IR"/>
        </w:rPr>
        <w:t xml:space="preserve"> و غیره طریقه</w:t>
      </w:r>
      <w:r w:rsidR="00062C86" w:rsidRPr="00875B59">
        <w:rPr>
          <w:rFonts w:cs="2  Bardiya" w:hint="cs"/>
          <w:sz w:val="24"/>
          <w:szCs w:val="24"/>
          <w:rtl/>
          <w:lang w:bidi="fa-IR"/>
        </w:rPr>
        <w:t xml:space="preserve"> انتقیه</w:t>
      </w:r>
      <w:r w:rsidRPr="00875B59">
        <w:rPr>
          <w:rFonts w:cs="2  Bardiya" w:hint="cs"/>
          <w:sz w:val="24"/>
          <w:szCs w:val="24"/>
          <w:rtl/>
          <w:lang w:bidi="fa-IR"/>
        </w:rPr>
        <w:t xml:space="preserve"> صلح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کل اختیار نموده و رعایت و حمایت هر کس پیشنهاد  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خاطر دریا مقاطر ساخته بخطاب حکمت کرد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موصوف و معروف کردیدند و بمیامن این سنت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الا و مآثر چنین عزیمت علیا بهر جان که نکاه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میفرمودند فتح و اقبال استقبال مینمود و کاثر 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ممالک در انزمان بحیطه تسخیر درآمد و حضرب جنب مکانی 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نوالیدن محمد جهانگیر پادشاه مدت بیست و دو سال 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برتخت اقبال تکیه زده دل با یار و دوست در کار کامرانی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فرمودند و حضرت علّین مکانی صاحبقران ثانی</w:t>
      </w:r>
    </w:p>
    <w:p w:rsidR="00AC2A92" w:rsidRPr="00875B59" w:rsidRDefault="00AC2A92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شاهجهان پادشاه مدت سی و دو سال سایه فیض مایه</w:t>
      </w:r>
    </w:p>
    <w:p w:rsidR="00AC2A92" w:rsidRPr="00875B59" w:rsidRDefault="00BB5DD9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تاج</w:t>
      </w:r>
      <w:r w:rsidR="00AC2A92" w:rsidRPr="00875B59">
        <w:rPr>
          <w:rFonts w:cs="2  Bardiya" w:hint="cs"/>
          <w:sz w:val="24"/>
          <w:szCs w:val="24"/>
          <w:rtl/>
          <w:lang w:bidi="fa-IR"/>
        </w:rPr>
        <w:t xml:space="preserve"> مبارک بر مفارق جهانیان گسترده عمر باقی</w:t>
      </w:r>
    </w:p>
    <w:p w:rsidR="00AC2A92" w:rsidRPr="00875B59" w:rsidRDefault="00BB5DD9" w:rsidP="00AC2A92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حیتوه جاودانی که عبارت از نیکی و نیکنامی است</w:t>
      </w:r>
    </w:p>
    <w:p w:rsidR="00BB5DD9" w:rsidRPr="00875B59" w:rsidRDefault="00BB5DD9" w:rsidP="00BB5DD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حاصل روزکار فرخنده آثار کرد ایندند و اندازه شان </w:t>
      </w:r>
    </w:p>
    <w:p w:rsidR="00BB5DD9" w:rsidRPr="00875B59" w:rsidRDefault="00BB5DD9" w:rsidP="00BB5DD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 و شوکت و صلابت این پادشاهان عظیم الشان از آنجا</w:t>
      </w:r>
    </w:p>
    <w:p w:rsidR="00BB5DD9" w:rsidRPr="00875B59" w:rsidRDefault="00BB5DD9" w:rsidP="00BB5DD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قیاس باید کرد که پادشاه عالمگیر در پیروی و نگاهداشتن </w:t>
      </w:r>
    </w:p>
    <w:p w:rsidR="00BB5DD9" w:rsidRPr="00875B59" w:rsidRDefault="00BB5DD9" w:rsidP="00BB5DD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دستور آنها درمانده و متحیر است و انها بر اخذ جزیه</w:t>
      </w:r>
    </w:p>
    <w:p w:rsidR="00BB5DD9" w:rsidRPr="00875B59" w:rsidRDefault="00BB5DD9" w:rsidP="00BB5DD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قادر بودند اما رحمت و عنایت ایزد متعال را شامل</w:t>
      </w:r>
    </w:p>
    <w:p w:rsidR="00BB5DD9" w:rsidRPr="00875B59" w:rsidRDefault="00BB5DD9" w:rsidP="00BB5DD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حال جمیع مذاهب و مشارب دانسته غبار تعصب را </w:t>
      </w:r>
    </w:p>
    <w:p w:rsidR="00BB5DD9" w:rsidRPr="00875B59" w:rsidRDefault="00BB5DD9" w:rsidP="00BB5DD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پرامون خاطره راه نمیدادند و خلق الله را امانت</w:t>
      </w:r>
    </w:p>
    <w:p w:rsidR="00BB5DD9" w:rsidRPr="00875B59" w:rsidRDefault="00BB5DD9" w:rsidP="00BB5DD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خالق تصور نموده و ر</w:t>
      </w:r>
      <w:r w:rsidR="00BC21EF" w:rsidRPr="00875B59">
        <w:rPr>
          <w:rFonts w:cs="2  Bardiya" w:hint="cs"/>
          <w:sz w:val="24"/>
          <w:szCs w:val="24"/>
          <w:rtl/>
          <w:lang w:bidi="fa-IR"/>
        </w:rPr>
        <w:t>عایی و حمایتی و احسانها مرعیداشته اند</w:t>
      </w:r>
    </w:p>
    <w:p w:rsidR="00BC21EF" w:rsidRPr="00875B59" w:rsidRDefault="00BC21EF" w:rsidP="00BC21EF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که بر صفحه روزگار باقیست و دعای آن پاک گوهران</w:t>
      </w:r>
    </w:p>
    <w:p w:rsidR="00BC21EF" w:rsidRPr="00875B59" w:rsidRDefault="00BC21EF" w:rsidP="00BC21EF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ابدالدهر بر دل و زبان صغیر و کبیر ظاهر و جاریست</w:t>
      </w:r>
    </w:p>
    <w:p w:rsidR="00BC21EF" w:rsidRPr="00875B59" w:rsidRDefault="00BC21EF" w:rsidP="00BC21EF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از آنجا که برکت از نتایج نیت است مدارج دولت </w:t>
      </w:r>
    </w:p>
    <w:p w:rsidR="00BC21EF" w:rsidRPr="00875B59" w:rsidRDefault="00BC21EF" w:rsidP="00BC21EF">
      <w:pPr>
        <w:bidi/>
        <w:rPr>
          <w:rFonts w:cs="2  Bardiya"/>
          <w:sz w:val="24"/>
          <w:szCs w:val="24"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معارج عظمت آنها در ترقی و افزایش بود و خلق الله</w:t>
      </w:r>
    </w:p>
    <w:p w:rsidR="008C47FF" w:rsidRPr="00875B59" w:rsidRDefault="008C47FF" w:rsidP="008C47FF">
      <w:pPr>
        <w:bidi/>
        <w:rPr>
          <w:rFonts w:cs="2  Bardiya"/>
          <w:sz w:val="24"/>
          <w:szCs w:val="24"/>
          <w:rtl/>
          <w:lang w:bidi="fa-IR"/>
        </w:rPr>
      </w:pPr>
    </w:p>
    <w:p w:rsidR="00BC21EF" w:rsidRPr="00875B59" w:rsidRDefault="008C47FF" w:rsidP="00BC21EF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/>
          <w:sz w:val="24"/>
          <w:szCs w:val="24"/>
          <w:lang w:bidi="fa-IR"/>
        </w:rPr>
        <w:t>007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در آن عهد در مهد امن و امان فارغبال و اآسوده حال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بکشت و کار اشتغال می ذاشتند و دردور حضرت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اکثر ممالک و قلعجات از تصرف بیرون رفته و ما بقی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عنقریب میرود زیرا که در خراب کردن و ویران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نمودن هر چهار طرف تقصیر نمی شود رعایا پایمال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حاصلات هر محال در معرض زوال بجای صد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هزار یکهزار دشوار و بجای هزار ده سوار هرکاه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فلاکت و افلاس در درولت خانه پادشاه و شاه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زادها جا کرده باشد احوال امرا و منصبداران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معلوم وقت است سپاهی در سوزش و 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سوداگران درمانش و مسلمانان گریان و هنوذ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ویران و عریان اکثر مردم بنان شب محتاج اند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روز بطپانچه رخساره سرخ مینمایند فتوت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سلطانی چگونه اقتضا کند که تکلیفات جزیه ضمیمه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این طور حالت پرملامت گردد و از مشرق تا مغرب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شهرت برود و در کتب روزگار ثبت شود که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پادشاه هندوستان برکشکول گدایان رشک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آورده از برهنمان و سیوره ها و جوکیان و سنّاسیان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بیراکیان و انگال جزیه میگیرد و نام و ناموس تیموریه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فرو می اندازند و بر کیسهء گدایی جوانمری می کند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حضرت سلامت اگر در اصل کتاب آسمانی که کلان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ربانی است اعتبار نمایند ربّالعالمین فرموده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اند نه ربّ المسلمین و یا که کفر و اسلام لفظ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مقابل اند رنگ آمری و طرح انگیری حضرت 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نقشبند حقیقی است اگر مسجد است بیاد او بانگ</w:t>
      </w:r>
    </w:p>
    <w:p w:rsidR="003066E3" w:rsidRPr="00875B59" w:rsidRDefault="003066E3" w:rsidP="003066E3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/>
          <w:sz w:val="24"/>
          <w:szCs w:val="24"/>
          <w:lang w:bidi="fa-IR"/>
        </w:rPr>
        <w:t>008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میزنند و اگر بتخانه است بشوق او جرس مینوازند</w:t>
      </w:r>
    </w:p>
    <w:p w:rsidR="00062C86" w:rsidRPr="00875B59" w:rsidRDefault="00062C86" w:rsidP="00062C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تعصّب بر دین و آینن کسی نمودن از حرف کتاب</w:t>
      </w:r>
    </w:p>
    <w:p w:rsidR="00062C86" w:rsidRPr="00875B59" w:rsidRDefault="00062C86" w:rsidP="00DF438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منحرف گردیدن است و بر نقش ازلی خط کشیدن</w:t>
      </w:r>
    </w:p>
    <w:p w:rsidR="00BC21EF" w:rsidRPr="00875B59" w:rsidRDefault="000265AF" w:rsidP="00BC21EF">
      <w:pPr>
        <w:bidi/>
        <w:rPr>
          <w:rFonts w:cs="2  Bardiya" w:hint="cs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شعر </w:t>
      </w:r>
      <w:r w:rsidR="00DF4386" w:rsidRPr="00875B59">
        <w:rPr>
          <w:rFonts w:cs="2  Bardiya" w:hint="cs"/>
          <w:sz w:val="24"/>
          <w:szCs w:val="24"/>
          <w:rtl/>
          <w:lang w:bidi="fa-IR"/>
        </w:rPr>
        <w:t>زشت و زیبا هر چه پنی دست ردبروی منه</w:t>
      </w:r>
    </w:p>
    <w:p w:rsidR="000265AF" w:rsidRPr="00875B59" w:rsidRDefault="000265AF" w:rsidP="000265AF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عیب صنعت هر که گوید غیبت صنعت گراست</w:t>
      </w:r>
    </w:p>
    <w:p w:rsidR="000265AF" w:rsidRPr="00875B59" w:rsidRDefault="000265AF" w:rsidP="000265AF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در عالم عدالت جزیه بهیچوجه جایز نیست والله</w:t>
      </w:r>
    </w:p>
    <w:p w:rsidR="000265AF" w:rsidRPr="00875B59" w:rsidRDefault="00B32551" w:rsidP="000265AF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از روی حکومت این شرط درست تواند بود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که رعایا از جمیع تکلیفات مصون و محفوظ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باشند و ضبط و ربط بحدّی که زن جمیله تنها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بارز و زیور از ملکی به ملکی عبور تواند نمود و درین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دورشهرها بتاخت و تراج میرود تا از صحرا چه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گوید قطع نظر از سخنان انصاف و عدالت 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آهنگ چزیه بر قانون هند ناساز است و در 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زمان پیشین سلطان محمود گجراقی را روزهایی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تیره از شهراه حقیقت برآورده بود زود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مستاصل و مقطوع النّسل گردید و در این جزو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زمان واقعا گرفتار شدن مرادبخش نامرد بمجرّد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اراده فاسد عبرتی است برای ظالماان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جزوی از جمله مبلغ مذکور که در احمدآباد </w:t>
      </w:r>
      <w:r w:rsidR="00BD44AE" w:rsidRPr="00875B59">
        <w:rPr>
          <w:rFonts w:cs="2  Bardiya" w:hint="cs"/>
          <w:sz w:val="24"/>
          <w:szCs w:val="24"/>
          <w:highlight w:val="yellow"/>
          <w:rtl/>
          <w:lang w:bidi="fa-IR"/>
        </w:rPr>
        <w:t>ب</w:t>
      </w:r>
      <w:r w:rsidR="00BD44AE" w:rsidRPr="00875B59">
        <w:rPr>
          <w:rFonts w:cs="2  Bardiya" w:hint="cs"/>
          <w:sz w:val="24"/>
          <w:szCs w:val="24"/>
          <w:rtl/>
          <w:lang w:bidi="fa-IR"/>
        </w:rPr>
        <w:t>خانه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مراد بخش از خانه داراشکوه رفت چون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شعلهء آت خانمانش در گرفت شعر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آتش سوزان نکند باسپند آنچه کند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دود دل دردمند بهمه حال صلاح دولت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موافق مصلحت ساخته نامرادان را که همیشه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حلقه ی اطلاعت وانقیاد در کوش دارند منظور</w:t>
      </w:r>
    </w:p>
    <w:p w:rsidR="00B32551" w:rsidRPr="00875B59" w:rsidRDefault="00B32551" w:rsidP="00B32551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نظر رحمت و مرحمت فرمایند و اگر دینداری</w:t>
      </w:r>
    </w:p>
    <w:p w:rsidR="00B32551" w:rsidRPr="00875B59" w:rsidRDefault="00BD44AE" w:rsidP="00B32551">
      <w:pPr>
        <w:bidi/>
        <w:rPr>
          <w:rFonts w:cs="2  Bardiya"/>
          <w:sz w:val="24"/>
          <w:szCs w:val="24"/>
          <w:lang w:bidi="fa-IR"/>
        </w:rPr>
      </w:pPr>
      <w:r w:rsidRPr="00875B59">
        <w:rPr>
          <w:rFonts w:cs="2  Bardiya"/>
          <w:sz w:val="24"/>
          <w:szCs w:val="24"/>
          <w:lang w:bidi="fa-IR"/>
        </w:rPr>
        <w:t>009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درمردم آزاری و ثواب در عذاب هندوان</w:t>
      </w:r>
    </w:p>
    <w:p w:rsidR="00834D19" w:rsidRPr="00875B59" w:rsidRDefault="00834D19" w:rsidP="000B53D6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منحصر فرموده اند </w:t>
      </w:r>
      <w:r w:rsidR="000B53D6" w:rsidRPr="00875B59">
        <w:rPr>
          <w:rFonts w:cs="2  Bardiya" w:hint="cs"/>
          <w:sz w:val="24"/>
          <w:szCs w:val="24"/>
          <w:rtl/>
          <w:lang w:bidi="fa-IR"/>
        </w:rPr>
        <w:t>ازرانا جینکه جزیه باید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گرفت که سرکرده هنود است و بعد ازان از این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خیرخواه باید گرفت که جندان مشکل نیست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برای خدمتکاری حاضر است اما موران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 xml:space="preserve">و مگسان را آزردن از عالم مردی و مردانگی 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بعید خواهد بود عجب از نمکخواری بندگان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و دولتخاهان که از حرف حق و نفس الامر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اغماض می کنند و آتش تازه را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خس پوش مینمایند آقتاب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دولیت بیهوشی و بوالهوسی</w:t>
      </w:r>
    </w:p>
    <w:p w:rsidR="00834D19" w:rsidRPr="00875B59" w:rsidRDefault="00834D19" w:rsidP="00834D19">
      <w:pPr>
        <w:bidi/>
        <w:rPr>
          <w:rFonts w:cs="2  Bardiya"/>
          <w:sz w:val="24"/>
          <w:szCs w:val="24"/>
          <w:rtl/>
          <w:lang w:bidi="fa-IR"/>
        </w:rPr>
      </w:pPr>
      <w:r w:rsidRPr="00875B59">
        <w:rPr>
          <w:rFonts w:cs="2  Bardiya" w:hint="cs"/>
          <w:sz w:val="24"/>
          <w:szCs w:val="24"/>
          <w:rtl/>
          <w:lang w:bidi="fa-IR"/>
        </w:rPr>
        <w:t>لامع باد</w:t>
      </w:r>
    </w:p>
    <w:p w:rsidR="00BC21EF" w:rsidRPr="00875B59" w:rsidRDefault="00BC21EF" w:rsidP="00BC21EF">
      <w:pPr>
        <w:bidi/>
        <w:rPr>
          <w:rFonts w:cs="2  Bardiya"/>
          <w:sz w:val="24"/>
          <w:szCs w:val="24"/>
          <w:rtl/>
          <w:lang w:bidi="fa-IR"/>
        </w:rPr>
      </w:pPr>
    </w:p>
    <w:p w:rsidR="002D356C" w:rsidRPr="00875B59" w:rsidRDefault="002D356C" w:rsidP="002D356C">
      <w:pPr>
        <w:bidi/>
        <w:rPr>
          <w:rFonts w:cs="2  Bardiya"/>
          <w:sz w:val="24"/>
          <w:szCs w:val="24"/>
          <w:rtl/>
          <w:lang w:bidi="fa-IR"/>
        </w:rPr>
      </w:pPr>
    </w:p>
    <w:sectPr w:rsidR="002D356C" w:rsidRPr="00875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Bardiy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6C"/>
    <w:rsid w:val="000265AF"/>
    <w:rsid w:val="0005608B"/>
    <w:rsid w:val="00062C86"/>
    <w:rsid w:val="000B53D6"/>
    <w:rsid w:val="002D356C"/>
    <w:rsid w:val="003066E3"/>
    <w:rsid w:val="003763FC"/>
    <w:rsid w:val="00551673"/>
    <w:rsid w:val="006F4776"/>
    <w:rsid w:val="007722A4"/>
    <w:rsid w:val="00834D19"/>
    <w:rsid w:val="00875B59"/>
    <w:rsid w:val="008C47FF"/>
    <w:rsid w:val="00934BCD"/>
    <w:rsid w:val="00AC2A92"/>
    <w:rsid w:val="00AD5C15"/>
    <w:rsid w:val="00B32551"/>
    <w:rsid w:val="00BB5DD9"/>
    <w:rsid w:val="00BC21EF"/>
    <w:rsid w:val="00BD44AE"/>
    <w:rsid w:val="00D2638A"/>
    <w:rsid w:val="00D544D3"/>
    <w:rsid w:val="00DF4386"/>
    <w:rsid w:val="00E47CBC"/>
    <w:rsid w:val="00E60B4D"/>
    <w:rsid w:val="00F4328E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CB6E"/>
  <w15:chartTrackingRefBased/>
  <w15:docId w15:val="{B4032E97-B7B7-48BE-9BA7-AB1AE747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sardari</dc:creator>
  <cp:keywords/>
  <dc:description/>
  <cp:lastModifiedBy>PC</cp:lastModifiedBy>
  <cp:revision>26</cp:revision>
  <dcterms:created xsi:type="dcterms:W3CDTF">2018-07-26T12:21:00Z</dcterms:created>
  <dcterms:modified xsi:type="dcterms:W3CDTF">2018-07-29T19:04:00Z</dcterms:modified>
</cp:coreProperties>
</file>