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CB" w:rsidRPr="009F7E31" w:rsidRDefault="00FA32CB" w:rsidP="009F7E31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  <w:r w:rsidRPr="009F7E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صفحه 1</w:t>
      </w:r>
    </w:p>
    <w:p w:rsidR="00C53E3B" w:rsidRPr="009F7E31" w:rsidRDefault="00C53E3B" w:rsidP="00FA32CB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ورود اکسپرس</w:t>
      </w:r>
      <w:r w:rsidR="006F28FE" w:rsidRPr="009F7E31">
        <w:rPr>
          <w:rFonts w:asciiTheme="majorBidi" w:hAnsiTheme="majorBidi" w:cs="B Nazanin"/>
          <w:sz w:val="28"/>
          <w:szCs w:val="28"/>
          <w:lang w:bidi="fa-IR"/>
        </w:rPr>
        <w:br/>
      </w:r>
      <w:r w:rsidR="006F28FE"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برنامه کارگر</w:t>
      </w:r>
      <w:r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ان</w:t>
      </w:r>
      <w:r w:rsidR="006F28FE"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حرفه ای ف</w:t>
      </w:r>
      <w:r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درال</w:t>
      </w:r>
    </w:p>
    <w:p w:rsidR="00C53E3B" w:rsidRPr="009F7E31" w:rsidRDefault="00C53E3B" w:rsidP="00C53E3B">
      <w:pPr>
        <w:pStyle w:val="ListParagraph"/>
        <w:numPr>
          <w:ilvl w:val="0"/>
          <w:numId w:val="1"/>
        </w:numPr>
        <w:bidi/>
        <w:ind w:left="360"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حداقل الزامات:</w:t>
      </w:r>
    </w:p>
    <w:p w:rsidR="00C53E3B" w:rsidRPr="009F7E31" w:rsidRDefault="006F28FE" w:rsidP="00C53E3B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تجربه کاری</w:t>
      </w:r>
    </w:p>
    <w:p w:rsidR="00C53E3B" w:rsidRPr="009F7E31" w:rsidRDefault="00C53E3B" w:rsidP="00C53E3B">
      <w:pPr>
        <w:pStyle w:val="ListParagraph"/>
        <w:numPr>
          <w:ilvl w:val="0"/>
          <w:numId w:val="1"/>
        </w:numPr>
        <w:bidi/>
        <w:ind w:left="1080"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حداقل 6 سال (1560 ساعت کل/ 30 س</w:t>
      </w:r>
      <w:r w:rsidR="006F28FE" w:rsidRPr="009F7E31">
        <w:rPr>
          <w:rFonts w:asciiTheme="majorBidi" w:hAnsiTheme="majorBidi" w:cs="B Nazanin"/>
          <w:sz w:val="28"/>
          <w:szCs w:val="28"/>
          <w:rtl/>
          <w:lang w:bidi="fa-IR"/>
        </w:rPr>
        <w:t>اعت در هفته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)،</w:t>
      </w:r>
    </w:p>
    <w:p w:rsidR="00C53E3B" w:rsidRPr="009F7E31" w:rsidRDefault="006F28FE" w:rsidP="00C53E3B">
      <w:pPr>
        <w:pStyle w:val="ListParagraph"/>
        <w:numPr>
          <w:ilvl w:val="0"/>
          <w:numId w:val="1"/>
        </w:numPr>
        <w:bidi/>
        <w:ind w:left="1080"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به طور مداوم تمام وقت و یا یک مقدار معادل در </w:t>
      </w:r>
      <w:r w:rsidR="00C53E3B"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 پاره وقت،</w:t>
      </w:r>
    </w:p>
    <w:p w:rsidR="00C53E3B" w:rsidRPr="009F7E31" w:rsidRDefault="00C53E3B" w:rsidP="00C53E3B">
      <w:pPr>
        <w:pStyle w:val="ListParagraph"/>
        <w:numPr>
          <w:ilvl w:val="0"/>
          <w:numId w:val="1"/>
        </w:numPr>
        <w:bidi/>
        <w:ind w:left="1080"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کار تکمیل شده</w:t>
      </w:r>
      <w:r w:rsidR="006F28FE"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 (کار داوطلبانه، 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کارآموزی های تکمیل شده به حساب نمی آید)،</w:t>
      </w:r>
    </w:p>
    <w:p w:rsidR="00C53E3B" w:rsidRPr="009F7E31" w:rsidRDefault="006F28FE" w:rsidP="00C53E3B">
      <w:pPr>
        <w:pStyle w:val="ListParagraph"/>
        <w:numPr>
          <w:ilvl w:val="0"/>
          <w:numId w:val="1"/>
        </w:numPr>
        <w:bidi/>
        <w:ind w:left="1080"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در همان شغل</w:t>
      </w:r>
    </w:p>
    <w:p w:rsidR="00C53E3B" w:rsidRPr="009F7E31" w:rsidRDefault="006F28FE" w:rsidP="00C53E3B">
      <w:pPr>
        <w:pStyle w:val="ListParagraph"/>
        <w:numPr>
          <w:ilvl w:val="0"/>
          <w:numId w:val="1"/>
        </w:numPr>
        <w:bidi/>
        <w:ind w:left="1080"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در 10 سال گذشته و در</w:t>
      </w:r>
    </w:p>
    <w:p w:rsidR="00111E51" w:rsidRPr="009F7E31" w:rsidRDefault="00C53E3B" w:rsidP="00C53E3B">
      <w:pPr>
        <w:pStyle w:val="ListParagraph"/>
        <w:numPr>
          <w:ilvl w:val="0"/>
          <w:numId w:val="1"/>
        </w:numPr>
        <w:bidi/>
        <w:ind w:left="1080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نوع مهارت </w:t>
      </w:r>
      <w:r w:rsidRPr="009F7E31">
        <w:rPr>
          <w:rFonts w:asciiTheme="majorBidi" w:hAnsiTheme="majorBidi" w:cs="B Nazanin"/>
          <w:sz w:val="28"/>
          <w:szCs w:val="28"/>
          <w:lang w:bidi="fa-IR"/>
        </w:rPr>
        <w:t>0.A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 یا </w:t>
      </w:r>
      <w:r w:rsidRPr="009F7E31">
        <w:rPr>
          <w:rFonts w:asciiTheme="majorBidi" w:hAnsiTheme="majorBidi" w:cs="B Nazanin"/>
          <w:sz w:val="28"/>
          <w:szCs w:val="28"/>
          <w:lang w:bidi="fa-IR"/>
        </w:rPr>
        <w:t>B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 از </w:t>
      </w:r>
      <w:r w:rsidR="005156CD" w:rsidRPr="009F7E31">
        <w:rPr>
          <w:rFonts w:asciiTheme="majorBidi" w:hAnsiTheme="majorBidi" w:cs="B Nazanin"/>
          <w:sz w:val="28"/>
          <w:szCs w:val="28"/>
          <w:lang w:bidi="fa-IR"/>
        </w:rPr>
        <w:t xml:space="preserve">NOC </w:t>
      </w:r>
      <w:r w:rsidR="005156CD" w:rsidRPr="009F7E31">
        <w:rPr>
          <w:rFonts w:asciiTheme="majorBidi" w:hAnsiTheme="majorBidi" w:cs="B Nazanin"/>
          <w:sz w:val="28"/>
          <w:szCs w:val="28"/>
          <w:rtl/>
          <w:lang w:bidi="fa-IR"/>
        </w:rPr>
        <w:t>2011.</w:t>
      </w:r>
    </w:p>
    <w:p w:rsidR="006F28FE" w:rsidRPr="009F7E31" w:rsidRDefault="006F28FE" w:rsidP="006F28FE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6F28FE" w:rsidRPr="009F7E31" w:rsidRDefault="00FA32CB" w:rsidP="009F7E31">
      <w:pPr>
        <w:bidi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صفحه </w:t>
      </w:r>
      <w:r w:rsidRPr="009F7E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2</w:t>
      </w:r>
    </w:p>
    <w:p w:rsidR="005156CD" w:rsidRPr="009F7E31" w:rsidRDefault="005156CD" w:rsidP="005156C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ورود اکسپرس</w:t>
      </w:r>
      <w:r w:rsidRPr="009F7E31">
        <w:rPr>
          <w:rFonts w:asciiTheme="majorBidi" w:hAnsiTheme="majorBidi" w:cs="B Nazanin"/>
          <w:sz w:val="28"/>
          <w:szCs w:val="28"/>
          <w:lang w:bidi="fa-IR"/>
        </w:rPr>
        <w:br/>
      </w:r>
      <w:r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برنامه کارگران حرفه ای فدرال</w:t>
      </w:r>
    </w:p>
    <w:p w:rsidR="005156CD" w:rsidRPr="009F7E31" w:rsidRDefault="005156CD" w:rsidP="005156CD">
      <w:pPr>
        <w:pStyle w:val="ListParagraph"/>
        <w:numPr>
          <w:ilvl w:val="0"/>
          <w:numId w:val="1"/>
        </w:numPr>
        <w:bidi/>
        <w:ind w:left="360"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حداقل الزامات:</w:t>
      </w:r>
    </w:p>
    <w:p w:rsidR="005156CD" w:rsidRPr="009F7E31" w:rsidRDefault="005156CD" w:rsidP="005156CD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توانایی زبان</w:t>
      </w:r>
    </w:p>
    <w:p w:rsidR="005156CD" w:rsidRPr="009F7E31" w:rsidRDefault="005156CD" w:rsidP="005156CD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معیار زبان کانادایی (</w:t>
      </w:r>
      <w:r w:rsidRPr="009F7E31">
        <w:rPr>
          <w:rFonts w:asciiTheme="majorBidi" w:hAnsiTheme="majorBidi" w:cs="B Nazanin"/>
          <w:sz w:val="28"/>
          <w:szCs w:val="28"/>
          <w:lang w:bidi="fa-IR"/>
        </w:rPr>
        <w:t>CLB 9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)</w:t>
      </w:r>
    </w:p>
    <w:p w:rsidR="005156CD" w:rsidRPr="009F7E31" w:rsidRDefault="006F28FE" w:rsidP="005156CD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امتیاز آیلتس: </w:t>
      </w:r>
      <w:r w:rsidR="005156CD" w:rsidRPr="009F7E31">
        <w:rPr>
          <w:rFonts w:asciiTheme="majorBidi" w:hAnsiTheme="majorBidi" w:cs="B Nazanin"/>
          <w:sz w:val="28"/>
          <w:szCs w:val="28"/>
          <w:rtl/>
          <w:lang w:bidi="fa-IR"/>
        </w:rPr>
        <w:t>صحبت کردن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 (7.0)، گوش دادن (8.0)، خواندن (7.0) و نوشتن (7.0</w:t>
      </w:r>
      <w:r w:rsidR="005156CD" w:rsidRPr="009F7E31">
        <w:rPr>
          <w:rFonts w:asciiTheme="majorBidi" w:hAnsiTheme="majorBidi" w:cs="B Nazanin"/>
          <w:sz w:val="28"/>
          <w:szCs w:val="28"/>
          <w:rtl/>
          <w:lang w:bidi="fa-IR"/>
        </w:rPr>
        <w:t>)</w:t>
      </w:r>
    </w:p>
    <w:p w:rsidR="005156CD" w:rsidRPr="009F7E31" w:rsidRDefault="005156CD" w:rsidP="005156CD">
      <w:pPr>
        <w:pStyle w:val="ListParagraph"/>
        <w:numPr>
          <w:ilvl w:val="0"/>
          <w:numId w:val="1"/>
        </w:numPr>
        <w:bidi/>
        <w:ind w:left="360"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تحصیلات:</w:t>
      </w:r>
    </w:p>
    <w:p w:rsidR="005156CD" w:rsidRPr="009F7E31" w:rsidRDefault="005156CD" w:rsidP="00FA32CB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2 د</w:t>
      </w:r>
      <w:r w:rsidR="00FA32CB"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رجه یا مقطع 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بعد از راهنمایی</w:t>
      </w:r>
    </w:p>
    <w:p w:rsidR="005156CD" w:rsidRPr="009F7E31" w:rsidRDefault="006F28FE" w:rsidP="005156CD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با درجه کارشناسی ارشد</w:t>
      </w:r>
    </w:p>
    <w:p w:rsidR="005156CD" w:rsidRPr="009F7E31" w:rsidRDefault="005156CD" w:rsidP="005156CD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تایید شده توسط:</w:t>
      </w:r>
    </w:p>
    <w:p w:rsidR="006F28FE" w:rsidRPr="009F7E31" w:rsidRDefault="006F28FE" w:rsidP="005156CD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>یک مجوز خارجی</w:t>
      </w:r>
      <w:r w:rsidR="005156CD"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 کامل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 و ارزیابی اعتبار آموزشی</w:t>
      </w:r>
      <w:r w:rsidR="005156CD"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="005156CD" w:rsidRPr="009F7E31">
        <w:rPr>
          <w:rFonts w:asciiTheme="majorBidi" w:hAnsiTheme="majorBidi" w:cs="B Nazanin"/>
          <w:sz w:val="28"/>
          <w:szCs w:val="28"/>
          <w:lang w:bidi="fa-IR"/>
        </w:rPr>
        <w:t>ECA</w:t>
      </w:r>
      <w:r w:rsidR="005156CD" w:rsidRPr="009F7E31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Pr="009F7E31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گزارش شده از</w:t>
      </w:r>
      <w:r w:rsidR="005156CD"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 یک نمایندگی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56CD" w:rsidRPr="009F7E31">
        <w:rPr>
          <w:rFonts w:asciiTheme="majorBidi" w:hAnsiTheme="majorBidi" w:cs="B Nazanin"/>
          <w:sz w:val="28"/>
          <w:szCs w:val="28"/>
          <w:rtl/>
          <w:lang w:bidi="fa-IR"/>
        </w:rPr>
        <w:t>مورد تایید</w:t>
      </w:r>
      <w:r w:rsidRPr="009F7E31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5156CD" w:rsidRPr="009F7E31">
        <w:rPr>
          <w:rFonts w:asciiTheme="majorBidi" w:hAnsiTheme="majorBidi" w:cs="B Nazanin"/>
          <w:sz w:val="28"/>
          <w:szCs w:val="28"/>
          <w:lang w:bidi="fa-IR"/>
        </w:rPr>
        <w:t>IRCC</w:t>
      </w:r>
      <w:r w:rsidR="005156CD" w:rsidRPr="009F7E31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6F28FE" w:rsidRPr="009F7E31" w:rsidRDefault="006F28FE" w:rsidP="006F28FE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A32CB" w:rsidRPr="009F7E31" w:rsidRDefault="00FA32CB" w:rsidP="009F7E31">
      <w:pPr>
        <w:bidi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صفحه </w:t>
      </w:r>
      <w:r w:rsidR="009F7E31" w:rsidRPr="009F7E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3</w:t>
      </w:r>
    </w:p>
    <w:p w:rsidR="005156CD" w:rsidRPr="009F7E31" w:rsidRDefault="005156CD" w:rsidP="005156C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برنامه کارگران حرفه ای فدرال</w:t>
      </w:r>
      <w:r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در برابر پیلوت تک </w:t>
      </w:r>
      <w:r w:rsidRPr="009F7E31">
        <w:rPr>
          <w:rFonts w:asciiTheme="majorBidi" w:hAnsiTheme="majorBidi" w:cs="B Nazanin"/>
          <w:b/>
          <w:bCs/>
          <w:sz w:val="28"/>
          <w:szCs w:val="28"/>
          <w:lang w:bidi="fa-IR"/>
        </w:rPr>
        <w:t>BC PNP</w:t>
      </w:r>
    </w:p>
    <w:p w:rsidR="005156CD" w:rsidRPr="009F7E31" w:rsidRDefault="005156CD" w:rsidP="005156CD">
      <w:pPr>
        <w:pStyle w:val="ListParagraph"/>
        <w:numPr>
          <w:ilvl w:val="0"/>
          <w:numId w:val="1"/>
        </w:numPr>
        <w:bidi/>
        <w:ind w:left="360"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حداقل الزامات:</w:t>
      </w:r>
    </w:p>
    <w:p w:rsidR="005156CD" w:rsidRPr="009F7E31" w:rsidRDefault="005156CD" w:rsidP="005156CD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تجربه کاری</w:t>
      </w:r>
    </w:p>
    <w:p w:rsidR="005156CD" w:rsidRPr="009F7E31" w:rsidRDefault="005156CD" w:rsidP="005156CD">
      <w:pPr>
        <w:pStyle w:val="ListParagraph"/>
        <w:numPr>
          <w:ilvl w:val="0"/>
          <w:numId w:val="1"/>
        </w:numPr>
        <w:bidi/>
        <w:ind w:left="1080"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حداقل 6 سال (1560 ساعت کل/ 30 ساعت در هفته)،</w:t>
      </w:r>
    </w:p>
    <w:p w:rsidR="005156CD" w:rsidRPr="009F7E31" w:rsidRDefault="005156CD" w:rsidP="005156CD">
      <w:pPr>
        <w:pStyle w:val="ListParagraph"/>
        <w:numPr>
          <w:ilvl w:val="0"/>
          <w:numId w:val="1"/>
        </w:numPr>
        <w:bidi/>
        <w:ind w:left="1080"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به طور مداوم تمام وقت و یا یک مقدار معادل در  پاره وقت،</w:t>
      </w:r>
    </w:p>
    <w:p w:rsidR="005156CD" w:rsidRPr="009F7E31" w:rsidRDefault="005156CD" w:rsidP="005156CD">
      <w:pPr>
        <w:pStyle w:val="ListParagraph"/>
        <w:numPr>
          <w:ilvl w:val="0"/>
          <w:numId w:val="1"/>
        </w:numPr>
        <w:bidi/>
        <w:ind w:left="1080"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کار تکمیل شده (کار داوطلبانه، کارآموزی های تکمیل شده به حساب نمی آید)،</w:t>
      </w:r>
    </w:p>
    <w:p w:rsidR="005156CD" w:rsidRPr="009F7E31" w:rsidRDefault="005156CD" w:rsidP="005156CD">
      <w:pPr>
        <w:pStyle w:val="ListParagraph"/>
        <w:numPr>
          <w:ilvl w:val="0"/>
          <w:numId w:val="1"/>
        </w:numPr>
        <w:bidi/>
        <w:ind w:left="1080"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در همان شغل</w:t>
      </w:r>
    </w:p>
    <w:p w:rsidR="005156CD" w:rsidRPr="009F7E31" w:rsidRDefault="005156CD" w:rsidP="005156CD">
      <w:pPr>
        <w:pStyle w:val="ListParagraph"/>
        <w:numPr>
          <w:ilvl w:val="0"/>
          <w:numId w:val="1"/>
        </w:numPr>
        <w:bidi/>
        <w:ind w:left="1080"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در 10 سال گذشته و در</w:t>
      </w:r>
    </w:p>
    <w:p w:rsidR="006F28FE" w:rsidRPr="009F7E31" w:rsidRDefault="0031380E" w:rsidP="00266FC2">
      <w:pPr>
        <w:pStyle w:val="ListParagraph"/>
        <w:numPr>
          <w:ilvl w:val="0"/>
          <w:numId w:val="1"/>
        </w:numPr>
        <w:bidi/>
        <w:ind w:left="1080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کار یا </w:t>
      </w:r>
      <w:r w:rsidR="005156CD"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شغل تحت 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مشاغل </w:t>
      </w:r>
      <w:r w:rsidR="00266FC2" w:rsidRPr="009F7E31">
        <w:rPr>
          <w:rFonts w:asciiTheme="majorBidi" w:hAnsiTheme="majorBidi" w:cs="B Nazanin"/>
          <w:sz w:val="28"/>
          <w:szCs w:val="28"/>
          <w:rtl/>
          <w:lang w:bidi="fa-IR"/>
        </w:rPr>
        <w:t>قابل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 قبول تنظیم شده توسط برنامه پیلوت تک </w:t>
      </w:r>
      <w:r w:rsidRPr="009F7E31">
        <w:rPr>
          <w:rFonts w:asciiTheme="majorBidi" w:hAnsiTheme="majorBidi" w:cs="B Nazanin"/>
          <w:sz w:val="28"/>
          <w:szCs w:val="28"/>
          <w:lang w:bidi="fa-IR"/>
        </w:rPr>
        <w:t>BC PNP</w:t>
      </w:r>
    </w:p>
    <w:p w:rsidR="006F28FE" w:rsidRPr="009F7E31" w:rsidRDefault="006F28FE" w:rsidP="006F28FE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6F28FE" w:rsidRPr="009F7E31" w:rsidRDefault="009F7E31" w:rsidP="009F7E31">
      <w:pPr>
        <w:bidi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صفحه </w:t>
      </w:r>
      <w:r w:rsidRPr="009F7E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4</w:t>
      </w:r>
    </w:p>
    <w:p w:rsidR="006F28FE" w:rsidRPr="009F7E31" w:rsidRDefault="00266FC2" w:rsidP="006F28FE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پیلوت تک </w:t>
      </w:r>
      <w:r w:rsidRPr="009F7E31">
        <w:rPr>
          <w:rFonts w:asciiTheme="majorBidi" w:hAnsiTheme="majorBidi" w:cs="B Nazanin"/>
          <w:b/>
          <w:bCs/>
          <w:sz w:val="28"/>
          <w:szCs w:val="28"/>
          <w:lang w:bidi="fa-IR"/>
        </w:rPr>
        <w:t>BC PNP</w:t>
      </w:r>
    </w:p>
    <w:p w:rsidR="00266FC2" w:rsidRPr="009F7E31" w:rsidRDefault="00266FC2" w:rsidP="00266FC2">
      <w:pPr>
        <w:bidi/>
        <w:spacing w:after="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مشاغل قابل قبول</w:t>
      </w:r>
    </w:p>
    <w:p w:rsidR="00266FC2" w:rsidRPr="009F7E31" w:rsidRDefault="00266FC2" w:rsidP="00266FC2">
      <w:pPr>
        <w:pStyle w:val="ListParagraph"/>
        <w:numPr>
          <w:ilvl w:val="0"/>
          <w:numId w:val="2"/>
        </w:numPr>
        <w:bidi/>
        <w:spacing w:after="0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0131</w:t>
      </w:r>
      <w:r w:rsidR="00DD34DD"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مدیران شرکت های مخابراتی</w:t>
      </w:r>
    </w:p>
    <w:p w:rsidR="00266FC2" w:rsidRPr="009F7E31" w:rsidRDefault="00DD34DD" w:rsidP="00266FC2">
      <w:pPr>
        <w:pStyle w:val="ListParagraph"/>
        <w:numPr>
          <w:ilvl w:val="0"/>
          <w:numId w:val="2"/>
        </w:numPr>
        <w:bidi/>
        <w:spacing w:after="0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0213 مدیران سیستم های اطلاعاتی و کامپیوتری</w:t>
      </w:r>
    </w:p>
    <w:p w:rsidR="00266FC2" w:rsidRPr="009F7E31" w:rsidRDefault="00DD34DD" w:rsidP="00266FC2">
      <w:pPr>
        <w:pStyle w:val="ListParagraph"/>
        <w:numPr>
          <w:ilvl w:val="0"/>
          <w:numId w:val="2"/>
        </w:numPr>
        <w:bidi/>
        <w:spacing w:after="0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0512 مدیران- انتشارات، تصاویر متحرک، پخش و اجرای هنر</w:t>
      </w:r>
    </w:p>
    <w:p w:rsidR="00266FC2" w:rsidRPr="009F7E31" w:rsidRDefault="00DD34DD" w:rsidP="00266FC2">
      <w:pPr>
        <w:pStyle w:val="ListParagraph"/>
        <w:numPr>
          <w:ilvl w:val="0"/>
          <w:numId w:val="2"/>
        </w:numPr>
        <w:bidi/>
        <w:spacing w:after="0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2131 مهندسین عمران</w:t>
      </w:r>
    </w:p>
    <w:p w:rsidR="00266FC2" w:rsidRPr="009F7E31" w:rsidRDefault="00DD34DD" w:rsidP="00266FC2">
      <w:pPr>
        <w:pStyle w:val="ListParagraph"/>
        <w:numPr>
          <w:ilvl w:val="0"/>
          <w:numId w:val="2"/>
        </w:numPr>
        <w:bidi/>
        <w:spacing w:after="0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2132 مهندسان مکانیک</w:t>
      </w:r>
    </w:p>
    <w:p w:rsidR="00266FC2" w:rsidRPr="009F7E31" w:rsidRDefault="00DD34DD" w:rsidP="00266FC2">
      <w:pPr>
        <w:pStyle w:val="ListParagraph"/>
        <w:numPr>
          <w:ilvl w:val="0"/>
          <w:numId w:val="2"/>
        </w:numPr>
        <w:bidi/>
        <w:spacing w:after="0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2133 مهندسین برق و الکترونیک</w:t>
      </w:r>
    </w:p>
    <w:p w:rsidR="00DD34DD" w:rsidRPr="009F7E31" w:rsidRDefault="00DD34DD" w:rsidP="00266FC2">
      <w:pPr>
        <w:pStyle w:val="ListParagraph"/>
        <w:numPr>
          <w:ilvl w:val="0"/>
          <w:numId w:val="2"/>
        </w:numPr>
        <w:bidi/>
        <w:spacing w:after="0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lastRenderedPageBreak/>
        <w:t>2134 مهندسان شیمی</w:t>
      </w:r>
    </w:p>
    <w:p w:rsidR="00266FC2" w:rsidRPr="009F7E31" w:rsidRDefault="00DD34DD" w:rsidP="00266FC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2147 مهندسان کامپیوتر (به جز مهندسان و طراحان نرم افزار)</w:t>
      </w:r>
    </w:p>
    <w:p w:rsidR="00266FC2" w:rsidRPr="009F7E31" w:rsidRDefault="00DD34DD" w:rsidP="00266FC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2171 تحلیلگران و مشاوران سیستم اطلاعاتی</w:t>
      </w:r>
    </w:p>
    <w:p w:rsidR="00266FC2" w:rsidRPr="009F7E31" w:rsidRDefault="00DD34DD" w:rsidP="00266FC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2172 تحلیلگران پایگاه داده و مدیران داده</w:t>
      </w:r>
    </w:p>
    <w:p w:rsidR="00266FC2" w:rsidRPr="009F7E31" w:rsidRDefault="00266FC2" w:rsidP="00266FC2">
      <w:p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</w:p>
    <w:p w:rsidR="009F7E31" w:rsidRPr="009F7E31" w:rsidRDefault="009F7E31" w:rsidP="00266FC2">
      <w:pPr>
        <w:bidi/>
        <w:spacing w:after="0" w:line="240" w:lineRule="auto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</w:p>
    <w:p w:rsidR="00266FC2" w:rsidRPr="009F7E31" w:rsidRDefault="009F7E31" w:rsidP="009F7E31">
      <w:pPr>
        <w:bidi/>
        <w:spacing w:after="0" w:line="240" w:lineRule="auto"/>
        <w:jc w:val="center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9F7E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صفحه </w:t>
      </w:r>
      <w:r w:rsidRPr="009F7E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5</w:t>
      </w:r>
    </w:p>
    <w:p w:rsidR="00266FC2" w:rsidRPr="009F7E31" w:rsidRDefault="00266FC2" w:rsidP="00266FC2">
      <w:p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</w:p>
    <w:p w:rsidR="00FA32CB" w:rsidRPr="009F7E31" w:rsidRDefault="00FA32CB" w:rsidP="00FA32CB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پیلوت تک </w:t>
      </w:r>
      <w:r w:rsidRPr="009F7E31">
        <w:rPr>
          <w:rFonts w:asciiTheme="majorBidi" w:hAnsiTheme="majorBidi" w:cs="B Nazanin"/>
          <w:b/>
          <w:bCs/>
          <w:sz w:val="28"/>
          <w:szCs w:val="28"/>
          <w:lang w:bidi="fa-IR"/>
        </w:rPr>
        <w:t>BC PNP</w:t>
      </w:r>
    </w:p>
    <w:p w:rsidR="00FA32CB" w:rsidRPr="009F7E31" w:rsidRDefault="00FA32CB" w:rsidP="00FA32CB">
      <w:pPr>
        <w:bidi/>
        <w:spacing w:after="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مشاغل قابل قبول</w:t>
      </w:r>
    </w:p>
    <w:p w:rsidR="00FA32CB" w:rsidRPr="009F7E31" w:rsidRDefault="00DD34DD" w:rsidP="00FA32C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2173</w:t>
      </w:r>
      <w:r w:rsidRPr="009F7E31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مهندسان و طراحان نرم افزار</w:t>
      </w:r>
    </w:p>
    <w:p w:rsidR="00FA32CB" w:rsidRPr="009F7E31" w:rsidRDefault="00DD34DD" w:rsidP="00FA32C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2174 برنامه نویسان کامپیوتر و توسعه دهندگان رسانه های تعاملی</w:t>
      </w:r>
    </w:p>
    <w:p w:rsidR="00FA32CB" w:rsidRPr="009F7E31" w:rsidRDefault="00DD34DD" w:rsidP="00FA32C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2175 طراحان و توسعه دهندگان وب</w:t>
      </w:r>
    </w:p>
    <w:p w:rsidR="00DD34DD" w:rsidRPr="009F7E31" w:rsidRDefault="00DD34DD" w:rsidP="00FA32C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2221 تکنولوژیست ها و تکنسین های زیست شناسی</w:t>
      </w:r>
    </w:p>
    <w:p w:rsidR="00FA32CB" w:rsidRPr="009F7E31" w:rsidRDefault="00DD34DD" w:rsidP="00FA32C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2241 تکنولوژیست ها و تکنسین های مهندسی برق و الکترونیک</w:t>
      </w:r>
    </w:p>
    <w:p w:rsidR="00FA32CB" w:rsidRPr="009F7E31" w:rsidRDefault="00DD34DD" w:rsidP="00FA32C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2242 تکنسین های خدمات الکترونیک (تجهیزات خانگی و تجاری)</w:t>
      </w:r>
    </w:p>
    <w:p w:rsidR="00FA32CB" w:rsidRPr="009F7E31" w:rsidRDefault="00DD34DD" w:rsidP="00FA32C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2243 مکانیک ها و تکنسین های ابزار صنعتی</w:t>
      </w:r>
    </w:p>
    <w:p w:rsidR="00FA32CB" w:rsidRPr="009F7E31" w:rsidRDefault="00DD34DD" w:rsidP="00FA32C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2281 تکنسین های شبکه کامپیوتری</w:t>
      </w:r>
    </w:p>
    <w:p w:rsidR="00FA32CB" w:rsidRPr="009F7E31" w:rsidRDefault="00DD34DD" w:rsidP="00FA32C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2282 تکنسین های پشتیبانی کاربر</w:t>
      </w:r>
    </w:p>
    <w:p w:rsidR="00FA32CB" w:rsidRPr="009F7E31" w:rsidRDefault="00DD34DD" w:rsidP="00FA32C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2283 تکنسین های تست سیستم های اطلاعاتی</w:t>
      </w:r>
    </w:p>
    <w:p w:rsidR="00FA32CB" w:rsidRPr="009F7E31" w:rsidRDefault="00FA32CB" w:rsidP="00FA32CB">
      <w:p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</w:p>
    <w:p w:rsidR="00FA32CB" w:rsidRPr="009F7E31" w:rsidRDefault="00FA32CB" w:rsidP="00FA32CB">
      <w:p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</w:p>
    <w:p w:rsidR="00FA32CB" w:rsidRPr="009F7E31" w:rsidRDefault="00FA32CB" w:rsidP="00FA32CB">
      <w:p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</w:p>
    <w:p w:rsidR="00FA32CB" w:rsidRPr="009F7E31" w:rsidRDefault="009F7E31" w:rsidP="009F7E31">
      <w:pPr>
        <w:bidi/>
        <w:spacing w:after="0" w:line="240" w:lineRule="auto"/>
        <w:jc w:val="center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9F7E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صفحه</w:t>
      </w:r>
      <w:r w:rsidRPr="009F7E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6</w:t>
      </w:r>
    </w:p>
    <w:p w:rsidR="00FA32CB" w:rsidRPr="009F7E31" w:rsidRDefault="00FA32CB" w:rsidP="00FA32CB">
      <w:p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</w:p>
    <w:p w:rsidR="00FA32CB" w:rsidRPr="009F7E31" w:rsidRDefault="00FA32CB" w:rsidP="00FA32CB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پیلوت تک </w:t>
      </w:r>
      <w:r w:rsidRPr="009F7E31">
        <w:rPr>
          <w:rFonts w:asciiTheme="majorBidi" w:hAnsiTheme="majorBidi" w:cs="B Nazanin"/>
          <w:b/>
          <w:bCs/>
          <w:sz w:val="28"/>
          <w:szCs w:val="28"/>
          <w:lang w:bidi="fa-IR"/>
        </w:rPr>
        <w:t>BC PNP</w:t>
      </w:r>
    </w:p>
    <w:p w:rsidR="00FA32CB" w:rsidRPr="009F7E31" w:rsidRDefault="00FA32CB" w:rsidP="00FA32CB">
      <w:pPr>
        <w:bidi/>
        <w:spacing w:after="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مشاغل قابل قبول</w:t>
      </w:r>
    </w:p>
    <w:p w:rsidR="00FA32CB" w:rsidRPr="009F7E31" w:rsidRDefault="00FA32CB" w:rsidP="00FA32CB">
      <w:p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</w:p>
    <w:p w:rsidR="00DD34DD" w:rsidRPr="009F7E31" w:rsidRDefault="00DD34DD" w:rsidP="00FA32CB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5121 نویسندگان و مولفان</w:t>
      </w:r>
    </w:p>
    <w:p w:rsidR="00FA32CB" w:rsidRPr="009F7E31" w:rsidRDefault="00DD34DD" w:rsidP="00FA32CB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5122 سردبیران</w:t>
      </w:r>
    </w:p>
    <w:p w:rsidR="00FA32CB" w:rsidRPr="009F7E31" w:rsidRDefault="00DD34DD" w:rsidP="00FA32CB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5125 مترجمین، اصطلاح شناسان و مفسران</w:t>
      </w:r>
    </w:p>
    <w:p w:rsidR="00FA32CB" w:rsidRPr="009F7E31" w:rsidRDefault="00DD34DD" w:rsidP="00FA32CB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5224 تکنسین های پخش</w:t>
      </w:r>
    </w:p>
    <w:p w:rsidR="00FA32CB" w:rsidRPr="009F7E31" w:rsidRDefault="00DD34DD" w:rsidP="00FA32CB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lastRenderedPageBreak/>
        <w:t>5225 تکنسین های ضبط صدا و تصویر</w:t>
      </w:r>
    </w:p>
    <w:p w:rsidR="00DD34DD" w:rsidRPr="009F7E31" w:rsidRDefault="00DD34DD" w:rsidP="00FA32CB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5226 سایر مشاغل فنی و هماهنگی در هنرهای پخش، نمایش و تصاویر متحرک.</w:t>
      </w:r>
    </w:p>
    <w:p w:rsidR="00FA32CB" w:rsidRPr="009F7E31" w:rsidRDefault="00DD34DD" w:rsidP="00FA32CB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5227 مشاغل پشتیبانی در هنرهای اجرا، عکاسی، پخشو تصاویر متحرک.</w:t>
      </w:r>
      <w:r w:rsidRPr="009F7E31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</w:p>
    <w:p w:rsidR="00FA32CB" w:rsidRPr="009F7E31" w:rsidRDefault="00DD34DD" w:rsidP="00FA32CB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5241 طراحان و تصویرگران گرافی</w:t>
      </w:r>
      <w:r w:rsidR="00FA32CB"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ک</w:t>
      </w:r>
      <w:r w:rsidRPr="009F7E31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</w:p>
    <w:p w:rsidR="00DD34DD" w:rsidRPr="009F7E31" w:rsidRDefault="00DD34DD" w:rsidP="00FA32CB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9F7E31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6221 متخصصین فروش فنی- کسب و کار عمده فروشی</w:t>
      </w:r>
      <w:r w:rsidRPr="009F7E31">
        <w:rPr>
          <w:rFonts w:asciiTheme="majorBidi" w:eastAsia="Times New Roman" w:hAnsiTheme="majorBidi" w:cs="B Nazanin"/>
          <w:sz w:val="24"/>
          <w:szCs w:val="24"/>
          <w:lang w:bidi="fa-IR"/>
        </w:rPr>
        <w:br/>
      </w:r>
    </w:p>
    <w:p w:rsidR="009F7E31" w:rsidRPr="009F7E31" w:rsidRDefault="009F7E31" w:rsidP="00FA32CB">
      <w:pPr>
        <w:bidi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</w:p>
    <w:p w:rsidR="00FA32CB" w:rsidRPr="009F7E31" w:rsidRDefault="009F7E31" w:rsidP="009F7E31">
      <w:pPr>
        <w:bidi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صف</w:t>
      </w:r>
      <w:bookmarkStart w:id="0" w:name="_GoBack"/>
      <w:bookmarkEnd w:id="0"/>
      <w:r w:rsidRPr="009F7E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حه </w:t>
      </w:r>
      <w:r w:rsidRPr="009F7E3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7</w:t>
      </w:r>
    </w:p>
    <w:p w:rsidR="00FA32CB" w:rsidRPr="009F7E31" w:rsidRDefault="00FA32CB" w:rsidP="00FA32CB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پیلوت تک </w:t>
      </w:r>
      <w:r w:rsidRPr="009F7E31">
        <w:rPr>
          <w:rFonts w:asciiTheme="majorBidi" w:hAnsiTheme="majorBidi" w:cs="B Nazanin"/>
          <w:b/>
          <w:bCs/>
          <w:sz w:val="28"/>
          <w:szCs w:val="28"/>
          <w:lang w:bidi="fa-IR"/>
        </w:rPr>
        <w:t>BC PNP</w:t>
      </w:r>
      <w:r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9F7E3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برنامه کارگران حرفه ای فدرال</w:t>
      </w:r>
    </w:p>
    <w:p w:rsidR="00FA32CB" w:rsidRPr="009F7E31" w:rsidRDefault="00FA32CB" w:rsidP="00FA32CB">
      <w:pPr>
        <w:pStyle w:val="ListParagraph"/>
        <w:numPr>
          <w:ilvl w:val="0"/>
          <w:numId w:val="1"/>
        </w:numPr>
        <w:bidi/>
        <w:ind w:left="360"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حداقل الزامات:</w:t>
      </w:r>
    </w:p>
    <w:p w:rsidR="00FA32CB" w:rsidRPr="009F7E31" w:rsidRDefault="00FA32CB" w:rsidP="00FA32CB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توانایی زبان</w:t>
      </w:r>
    </w:p>
    <w:p w:rsidR="00FA32CB" w:rsidRPr="009F7E31" w:rsidRDefault="00FA32CB" w:rsidP="00FA32CB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معیار زبان کانادایی (</w:t>
      </w:r>
      <w:r w:rsidRPr="009F7E31">
        <w:rPr>
          <w:rFonts w:asciiTheme="majorBidi" w:hAnsiTheme="majorBidi" w:cs="B Nazanin"/>
          <w:sz w:val="28"/>
          <w:szCs w:val="28"/>
          <w:lang w:bidi="fa-IR"/>
        </w:rPr>
        <w:t>CLB 9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)</w:t>
      </w:r>
    </w:p>
    <w:p w:rsidR="00FA32CB" w:rsidRPr="009F7E31" w:rsidRDefault="00FA32CB" w:rsidP="00FA32CB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امتیاز آیلتس: صحبت کردن (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6.5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)، گوش دادن (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7.5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)، خواندن (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6.5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) و نوشتن (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6.5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)</w:t>
      </w:r>
    </w:p>
    <w:p w:rsidR="00FA32CB" w:rsidRPr="009F7E31" w:rsidRDefault="00FA32CB" w:rsidP="00FA32CB">
      <w:pPr>
        <w:pStyle w:val="ListParagraph"/>
        <w:numPr>
          <w:ilvl w:val="0"/>
          <w:numId w:val="1"/>
        </w:numPr>
        <w:bidi/>
        <w:ind w:left="360"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تحصیلات:</w:t>
      </w:r>
    </w:p>
    <w:p w:rsidR="00FA32CB" w:rsidRPr="009F7E31" w:rsidRDefault="00FA32CB" w:rsidP="00FA32CB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درجه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 xml:space="preserve"> بعد از راهنمایی</w:t>
      </w:r>
    </w:p>
    <w:p w:rsidR="00FA32CB" w:rsidRPr="009F7E31" w:rsidRDefault="00FA32CB" w:rsidP="00FA32CB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با درجه کارشناسی ارشد</w:t>
      </w:r>
    </w:p>
    <w:p w:rsidR="00FA32CB" w:rsidRPr="009F7E31" w:rsidRDefault="00FA32CB" w:rsidP="00FA32CB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تایید شده توسط:</w:t>
      </w:r>
    </w:p>
    <w:p w:rsidR="00FA32CB" w:rsidRPr="009F7E31" w:rsidRDefault="00FA32CB" w:rsidP="00FA32CB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یک مجوز خارجی کامل و ارزیابی اعتبار آموزشی (</w:t>
      </w:r>
      <w:r w:rsidRPr="009F7E31">
        <w:rPr>
          <w:rFonts w:asciiTheme="majorBidi" w:hAnsiTheme="majorBidi" w:cs="B Nazanin"/>
          <w:sz w:val="28"/>
          <w:szCs w:val="28"/>
          <w:lang w:bidi="fa-IR"/>
        </w:rPr>
        <w:t>ECA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Pr="009F7E31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گزارش شده از یک نمایندگی مورد تایید</w:t>
      </w:r>
      <w:r w:rsidRPr="009F7E31">
        <w:rPr>
          <w:rFonts w:asciiTheme="majorBidi" w:hAnsiTheme="majorBidi" w:cs="B Nazanin"/>
          <w:sz w:val="28"/>
          <w:szCs w:val="28"/>
          <w:lang w:bidi="fa-IR"/>
        </w:rPr>
        <w:t xml:space="preserve"> IRCC</w:t>
      </w:r>
      <w:r w:rsidRPr="009F7E31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6F28FE" w:rsidRPr="009F7E31" w:rsidRDefault="006F28FE" w:rsidP="006F28FE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sectPr w:rsidR="006F28FE" w:rsidRPr="009F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394"/>
    <w:multiLevelType w:val="hybridMultilevel"/>
    <w:tmpl w:val="AD4A6B5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E396E01"/>
    <w:multiLevelType w:val="hybridMultilevel"/>
    <w:tmpl w:val="CAE6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5D94"/>
    <w:multiLevelType w:val="hybridMultilevel"/>
    <w:tmpl w:val="5834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A58BF"/>
    <w:multiLevelType w:val="hybridMultilevel"/>
    <w:tmpl w:val="D76A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FE"/>
    <w:rsid w:val="00266FC2"/>
    <w:rsid w:val="002E2226"/>
    <w:rsid w:val="0031380E"/>
    <w:rsid w:val="005156CD"/>
    <w:rsid w:val="006F28FE"/>
    <w:rsid w:val="009F7E31"/>
    <w:rsid w:val="00C53E3B"/>
    <w:rsid w:val="00DD34DD"/>
    <w:rsid w:val="00FA32CB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Hoj</dc:creator>
  <cp:lastModifiedBy>Hoj</cp:lastModifiedBy>
  <cp:revision>7</cp:revision>
  <dcterms:created xsi:type="dcterms:W3CDTF">2018-07-10T18:55:00Z</dcterms:created>
  <dcterms:modified xsi:type="dcterms:W3CDTF">2018-07-10T19:34:00Z</dcterms:modified>
</cp:coreProperties>
</file>