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0CE" w:rsidRPr="008A6D37" w:rsidRDefault="00F13B99" w:rsidP="00FD13F1">
      <w:pPr>
        <w:bidi/>
        <w:jc w:val="both"/>
        <w:rPr>
          <w:rFonts w:hint="cs"/>
          <w:b/>
          <w:bCs/>
          <w:sz w:val="24"/>
          <w:szCs w:val="28"/>
          <w:rtl/>
          <w:lang w:bidi="fa-IR"/>
        </w:rPr>
      </w:pPr>
      <w:r w:rsidRPr="008A6D37">
        <w:rPr>
          <w:rFonts w:hint="cs"/>
          <w:b/>
          <w:bCs/>
          <w:sz w:val="24"/>
          <w:szCs w:val="28"/>
          <w:rtl/>
          <w:lang w:bidi="fa-IR"/>
        </w:rPr>
        <w:t>6 مورد که باید درباره ی ترجمه ی حقوقی بدانید</w:t>
      </w:r>
    </w:p>
    <w:p w:rsidR="00FD13F1" w:rsidRPr="00FD13F1" w:rsidRDefault="00FD13F1" w:rsidP="00412A25">
      <w:pPr>
        <w:pStyle w:val="NormalWeb"/>
        <w:bidi/>
        <w:jc w:val="both"/>
        <w:rPr>
          <w:rFonts w:cs="B Nazanin"/>
        </w:rPr>
      </w:pPr>
      <w:r w:rsidRPr="00FD13F1">
        <w:rPr>
          <w:rFonts w:cs="B Nazanin"/>
        </w:rPr>
        <w:t>​</w:t>
      </w:r>
      <w:r w:rsidRPr="00FD13F1">
        <w:rPr>
          <w:rFonts w:cs="B Nazanin"/>
          <w:rtl/>
        </w:rPr>
        <w:t xml:space="preserve">اگر </w:t>
      </w:r>
      <w:r>
        <w:rPr>
          <w:rFonts w:cs="B Nazanin" w:hint="cs"/>
          <w:rtl/>
        </w:rPr>
        <w:t>کسب و کار</w:t>
      </w:r>
      <w:r w:rsidRPr="00FD13F1">
        <w:rPr>
          <w:rFonts w:cs="B Nazanin"/>
          <w:rtl/>
        </w:rPr>
        <w:t xml:space="preserve"> و یا مترجم</w:t>
      </w:r>
      <w:r>
        <w:rPr>
          <w:rFonts w:cs="B Nazanin" w:hint="cs"/>
          <w:rtl/>
        </w:rPr>
        <w:t xml:space="preserve"> های</w:t>
      </w:r>
      <w:r>
        <w:rPr>
          <w:rFonts w:cs="B Nazanin"/>
          <w:rtl/>
        </w:rPr>
        <w:t xml:space="preserve"> فنی شما </w:t>
      </w:r>
      <w:r>
        <w:rPr>
          <w:rFonts w:cs="B Nazanin" w:hint="cs"/>
          <w:rtl/>
        </w:rPr>
        <w:t xml:space="preserve">به </w:t>
      </w:r>
      <w:r w:rsidRPr="00FD13F1">
        <w:rPr>
          <w:rFonts w:cs="B Nazanin"/>
          <w:rtl/>
        </w:rPr>
        <w:t xml:space="preserve">مطالب </w:t>
      </w:r>
      <w:r w:rsidR="00412A25">
        <w:rPr>
          <w:rFonts w:cs="B Nazanin" w:hint="cs"/>
          <w:rtl/>
        </w:rPr>
        <w:t>حقوقی</w:t>
      </w:r>
      <w:r>
        <w:rPr>
          <w:rFonts w:cs="B Nazanin" w:hint="cs"/>
          <w:rtl/>
        </w:rPr>
        <w:t xml:space="preserve"> </w:t>
      </w:r>
      <w:r w:rsidRPr="00FD13F1">
        <w:rPr>
          <w:rFonts w:cs="B Nazanin"/>
          <w:rtl/>
        </w:rPr>
        <w:t xml:space="preserve">از قبیل </w:t>
      </w:r>
      <w:r>
        <w:rPr>
          <w:rFonts w:cs="B Nazanin" w:hint="cs"/>
          <w:rtl/>
        </w:rPr>
        <w:t>توافقات</w:t>
      </w:r>
      <w:r w:rsidRPr="00FD13F1">
        <w:rPr>
          <w:rFonts w:cs="B Nazanin"/>
          <w:rtl/>
        </w:rPr>
        <w:t xml:space="preserve">، قراردادها، یا اسناد </w:t>
      </w:r>
      <w:r>
        <w:rPr>
          <w:rFonts w:cs="B Nazanin" w:hint="cs"/>
          <w:rtl/>
        </w:rPr>
        <w:t>پایبندی</w:t>
      </w:r>
      <w:r w:rsidRPr="00FD13F1">
        <w:rPr>
          <w:rFonts w:cs="B Nazanin" w:hint="cs"/>
          <w:rtl/>
        </w:rPr>
        <w:t xml:space="preserve"> </w:t>
      </w:r>
      <w:r>
        <w:rPr>
          <w:rFonts w:cs="B Nazanin" w:hint="cs"/>
          <w:rtl/>
        </w:rPr>
        <w:t>شما</w:t>
      </w:r>
      <w:r>
        <w:rPr>
          <w:rFonts w:cs="B Nazanin" w:hint="cs"/>
          <w:rtl/>
        </w:rPr>
        <w:t xml:space="preserve"> نیز</w:t>
      </w:r>
      <w:r>
        <w:rPr>
          <w:rFonts w:cs="B Nazanin"/>
          <w:rtl/>
        </w:rPr>
        <w:t xml:space="preserve"> </w:t>
      </w:r>
      <w:r w:rsidRPr="00FD13F1">
        <w:rPr>
          <w:rFonts w:cs="B Nazanin"/>
          <w:rtl/>
        </w:rPr>
        <w:t xml:space="preserve">رسیدگی </w:t>
      </w:r>
      <w:r>
        <w:rPr>
          <w:rFonts w:cs="B Nazanin" w:hint="cs"/>
          <w:rtl/>
        </w:rPr>
        <w:t>می کنند</w:t>
      </w:r>
      <w:r w:rsidRPr="00FD13F1">
        <w:rPr>
          <w:rFonts w:cs="B Nazanin"/>
          <w:rtl/>
        </w:rPr>
        <w:t xml:space="preserve">، پس شما </w:t>
      </w:r>
      <w:r>
        <w:rPr>
          <w:rFonts w:cs="B Nazanin" w:hint="cs"/>
          <w:rtl/>
        </w:rPr>
        <w:t>دلیلی برای</w:t>
      </w:r>
      <w:r>
        <w:rPr>
          <w:rFonts w:cs="B Nazanin"/>
          <w:rtl/>
        </w:rPr>
        <w:t xml:space="preserve"> نگرانی </w:t>
      </w:r>
      <w:r>
        <w:rPr>
          <w:rFonts w:cs="B Nazanin" w:hint="cs"/>
          <w:rtl/>
        </w:rPr>
        <w:t>دارید</w:t>
      </w:r>
      <w:r w:rsidRPr="00FD13F1">
        <w:rPr>
          <w:rFonts w:cs="B Nazanin"/>
        </w:rPr>
        <w:t>.</w:t>
      </w:r>
      <w:r>
        <w:rPr>
          <w:rFonts w:cs="B Nazanin" w:hint="cs"/>
          <w:rtl/>
        </w:rPr>
        <w:t xml:space="preserve"> </w:t>
      </w:r>
      <w:r w:rsidRPr="00FD13F1">
        <w:rPr>
          <w:rFonts w:cs="B Nazanin"/>
          <w:rtl/>
        </w:rPr>
        <w:t>این اسناد هم از نظر حقوقی الزام‌آور هستند و</w:t>
      </w:r>
      <w:r w:rsidR="002F5F30">
        <w:rPr>
          <w:rFonts w:cs="B Nazanin" w:hint="cs"/>
          <w:rtl/>
        </w:rPr>
        <w:t xml:space="preserve"> هم</w:t>
      </w:r>
      <w:r w:rsidRPr="00FD13F1">
        <w:rPr>
          <w:rFonts w:cs="B Nazanin"/>
          <w:rtl/>
        </w:rPr>
        <w:t xml:space="preserve"> از نظر محتوایی پر از اصطلاحات</w:t>
      </w:r>
      <w:r w:rsidR="002F5F30">
        <w:rPr>
          <w:rFonts w:cs="B Nazanin" w:hint="cs"/>
          <w:rtl/>
        </w:rPr>
        <w:t xml:space="preserve"> تخصصی</w:t>
      </w:r>
      <w:r w:rsidRPr="00FD13F1">
        <w:rPr>
          <w:rFonts w:cs="B Nazanin"/>
          <w:rtl/>
        </w:rPr>
        <w:t xml:space="preserve"> هستند، ب</w:t>
      </w:r>
      <w:r w:rsidR="002F5F30">
        <w:rPr>
          <w:rFonts w:cs="B Nazanin"/>
          <w:rtl/>
        </w:rPr>
        <w:t>نابراین ضروری است که ترجمه‌ها ب</w:t>
      </w:r>
      <w:r w:rsidR="002F5F30">
        <w:rPr>
          <w:rFonts w:cs="B Nazanin" w:hint="cs"/>
          <w:rtl/>
        </w:rPr>
        <w:t>ا</w:t>
      </w:r>
      <w:r w:rsidRPr="00FD13F1">
        <w:rPr>
          <w:rFonts w:cs="B Nazanin"/>
          <w:rtl/>
        </w:rPr>
        <w:t xml:space="preserve"> بالاترین سطح </w:t>
      </w:r>
      <w:r w:rsidR="002F5F30">
        <w:rPr>
          <w:rFonts w:cs="B Nazanin" w:hint="cs"/>
          <w:rtl/>
        </w:rPr>
        <w:t>حساسیت</w:t>
      </w:r>
      <w:r w:rsidRPr="00FD13F1">
        <w:rPr>
          <w:rFonts w:cs="B Nazanin"/>
          <w:rtl/>
        </w:rPr>
        <w:t xml:space="preserve"> توسط متخصصان </w:t>
      </w:r>
      <w:r w:rsidR="002F5F30">
        <w:rPr>
          <w:rFonts w:cs="B Nazanin" w:hint="cs"/>
          <w:rtl/>
        </w:rPr>
        <w:t>انجام</w:t>
      </w:r>
      <w:r w:rsidRPr="00FD13F1">
        <w:rPr>
          <w:rFonts w:cs="B Nazanin"/>
          <w:rtl/>
        </w:rPr>
        <w:t xml:space="preserve"> شوند</w:t>
      </w:r>
      <w:r w:rsidRPr="00FD13F1">
        <w:rPr>
          <w:rFonts w:cs="B Nazanin"/>
        </w:rPr>
        <w:t>.</w:t>
      </w:r>
      <w:r w:rsidRPr="00FD13F1">
        <w:rPr>
          <w:rFonts w:cs="B Nazanin"/>
          <w:rtl/>
        </w:rPr>
        <w:t xml:space="preserve">این تنها راه </w:t>
      </w:r>
      <w:r w:rsidR="002F5F30">
        <w:rPr>
          <w:rFonts w:cs="B Nazanin" w:hint="cs"/>
          <w:rtl/>
        </w:rPr>
        <w:t xml:space="preserve">برای </w:t>
      </w:r>
      <w:r w:rsidR="002F5F30">
        <w:rPr>
          <w:rFonts w:cs="B Nazanin"/>
          <w:rtl/>
        </w:rPr>
        <w:t xml:space="preserve">اطمینان از این است که همه </w:t>
      </w:r>
      <w:r w:rsidR="002F5F30">
        <w:rPr>
          <w:rFonts w:cs="B Nazanin" w:hint="cs"/>
          <w:rtl/>
        </w:rPr>
        <w:t>گروه های</w:t>
      </w:r>
      <w:r w:rsidRPr="00FD13F1">
        <w:rPr>
          <w:rFonts w:cs="B Nazanin"/>
          <w:rtl/>
        </w:rPr>
        <w:t xml:space="preserve"> درگیر</w:t>
      </w:r>
      <w:r w:rsidR="002F5F30">
        <w:rPr>
          <w:rFonts w:cs="B Nazanin" w:hint="cs"/>
          <w:rtl/>
        </w:rPr>
        <w:t>،</w:t>
      </w:r>
      <w:r w:rsidRPr="00FD13F1">
        <w:rPr>
          <w:rFonts w:cs="B Nazanin"/>
          <w:rtl/>
        </w:rPr>
        <w:t xml:space="preserve"> </w:t>
      </w:r>
      <w:r w:rsidR="002F5F30">
        <w:rPr>
          <w:rFonts w:cs="B Nazanin"/>
          <w:rtl/>
        </w:rPr>
        <w:t>محتوا</w:t>
      </w:r>
      <w:r w:rsidR="002F5F30">
        <w:rPr>
          <w:rFonts w:cs="B Nazanin" w:hint="cs"/>
          <w:rtl/>
        </w:rPr>
        <w:t xml:space="preserve"> را</w:t>
      </w:r>
      <w:r w:rsidR="002F5F30">
        <w:rPr>
          <w:rFonts w:cs="B Nazanin"/>
          <w:rtl/>
        </w:rPr>
        <w:t xml:space="preserve"> بدون هیچ </w:t>
      </w:r>
      <w:r w:rsidR="002F5F30">
        <w:rPr>
          <w:rFonts w:cs="B Nazanin" w:hint="cs"/>
          <w:rtl/>
        </w:rPr>
        <w:t>جایی</w:t>
      </w:r>
      <w:r w:rsidRPr="00FD13F1">
        <w:rPr>
          <w:rFonts w:cs="B Nazanin"/>
          <w:rtl/>
        </w:rPr>
        <w:t xml:space="preserve"> </w:t>
      </w:r>
      <w:r w:rsidR="002F5F30">
        <w:rPr>
          <w:rFonts w:cs="B Nazanin"/>
          <w:rtl/>
        </w:rPr>
        <w:t xml:space="preserve">برای سردرگمی و یا سو تعبیر </w:t>
      </w:r>
      <w:r w:rsidR="002F5F30">
        <w:rPr>
          <w:rFonts w:cs="B Nazanin" w:hint="cs"/>
          <w:rtl/>
        </w:rPr>
        <w:t>درک کنند.</w:t>
      </w:r>
      <w:r w:rsidRPr="00FD13F1">
        <w:rPr>
          <w:rFonts w:cs="B Nazanin"/>
        </w:rPr>
        <w:t>​</w:t>
      </w:r>
    </w:p>
    <w:p w:rsidR="00FD13F1" w:rsidRPr="00FD13F1" w:rsidRDefault="00FD13F1" w:rsidP="00646519">
      <w:pPr>
        <w:pStyle w:val="NormalWeb"/>
        <w:bidi/>
        <w:jc w:val="both"/>
        <w:rPr>
          <w:rFonts w:cs="B Nazanin"/>
        </w:rPr>
      </w:pPr>
      <w:r w:rsidRPr="00FD13F1">
        <w:rPr>
          <w:rFonts w:cs="B Nazanin"/>
          <w:rtl/>
        </w:rPr>
        <w:t xml:space="preserve">ترجمه </w:t>
      </w:r>
      <w:r w:rsidR="00412A25">
        <w:rPr>
          <w:rFonts w:cs="B Nazanin" w:hint="cs"/>
          <w:rtl/>
        </w:rPr>
        <w:t>حقوقی</w:t>
      </w:r>
      <w:r w:rsidRPr="00FD13F1">
        <w:rPr>
          <w:rFonts w:cs="B Nazanin"/>
          <w:rtl/>
        </w:rPr>
        <w:t xml:space="preserve"> (و مسلما بسیار مهم‌تر است</w:t>
      </w:r>
      <w:r w:rsidR="00646519">
        <w:rPr>
          <w:rFonts w:cs="B Nazanin" w:hint="cs"/>
          <w:rtl/>
        </w:rPr>
        <w:t xml:space="preserve"> که دقیقا درک شود</w:t>
      </w:r>
      <w:r w:rsidRPr="00FD13F1">
        <w:rPr>
          <w:rFonts w:cs="B Nazanin"/>
          <w:rtl/>
        </w:rPr>
        <w:t>)</w:t>
      </w:r>
      <w:r w:rsidR="00646519">
        <w:rPr>
          <w:rFonts w:cs="B Nazanin" w:hint="cs"/>
          <w:rtl/>
        </w:rPr>
        <w:t>نسبت به</w:t>
      </w:r>
      <w:r w:rsidRPr="00FD13F1">
        <w:rPr>
          <w:rFonts w:cs="B Nazanin"/>
          <w:rtl/>
        </w:rPr>
        <w:t xml:space="preserve"> ترجمه استاندارد</w:t>
      </w:r>
      <w:r w:rsidR="00646519" w:rsidRPr="00646519">
        <w:rPr>
          <w:rFonts w:cs="B Nazanin"/>
          <w:rtl/>
        </w:rPr>
        <w:t xml:space="preserve"> </w:t>
      </w:r>
      <w:r w:rsidR="00646519">
        <w:rPr>
          <w:rFonts w:cs="B Nazanin"/>
          <w:rtl/>
        </w:rPr>
        <w:t>پیچیده‌تر است</w:t>
      </w:r>
      <w:r w:rsidRPr="00FD13F1">
        <w:rPr>
          <w:rFonts w:cs="B Nazanin"/>
          <w:rtl/>
        </w:rPr>
        <w:t xml:space="preserve">، که به طور معمول به </w:t>
      </w:r>
      <w:r w:rsidR="00646519">
        <w:rPr>
          <w:rFonts w:cs="B Nazanin" w:hint="cs"/>
          <w:rtl/>
        </w:rPr>
        <w:t>اسناد صریح</w:t>
      </w:r>
      <w:r w:rsidRPr="00FD13F1">
        <w:rPr>
          <w:rFonts w:cs="B Nazanin"/>
          <w:rtl/>
        </w:rPr>
        <w:t xml:space="preserve"> مانند راهنماهای </w:t>
      </w:r>
      <w:r w:rsidR="00646519">
        <w:rPr>
          <w:rFonts w:cs="B Nazanin" w:hint="cs"/>
          <w:rtl/>
        </w:rPr>
        <w:t>فنی</w:t>
      </w:r>
      <w:r w:rsidRPr="00FD13F1">
        <w:rPr>
          <w:rFonts w:cs="B Nazanin"/>
          <w:rtl/>
        </w:rPr>
        <w:t xml:space="preserve"> اشاره دارد</w:t>
      </w:r>
      <w:r w:rsidRPr="00FD13F1">
        <w:rPr>
          <w:rFonts w:cs="B Nazanin"/>
        </w:rPr>
        <w:t>.</w:t>
      </w:r>
      <w:r w:rsidRPr="00FD13F1">
        <w:rPr>
          <w:rFonts w:cs="B Nazanin"/>
          <w:rtl/>
        </w:rPr>
        <w:t xml:space="preserve">درست مانند </w:t>
      </w:r>
      <w:r w:rsidR="00646519">
        <w:rPr>
          <w:rFonts w:cs="B Nazanin" w:hint="cs"/>
          <w:rtl/>
        </w:rPr>
        <w:t>مطالب</w:t>
      </w:r>
      <w:r w:rsidRPr="00FD13F1">
        <w:rPr>
          <w:rFonts w:cs="B Nazanin"/>
          <w:rtl/>
        </w:rPr>
        <w:t xml:space="preserve"> </w:t>
      </w:r>
      <w:r w:rsidR="00646519">
        <w:rPr>
          <w:rFonts w:cs="B Nazanin" w:hint="cs"/>
          <w:rtl/>
        </w:rPr>
        <w:t>کسب و کار</w:t>
      </w:r>
      <w:r w:rsidRPr="00FD13F1">
        <w:rPr>
          <w:rFonts w:cs="B Nazanin"/>
          <w:rtl/>
        </w:rPr>
        <w:t xml:space="preserve">، مستندات </w:t>
      </w:r>
      <w:r w:rsidR="008A6D37">
        <w:rPr>
          <w:rFonts w:cs="B Nazanin"/>
          <w:rtl/>
        </w:rPr>
        <w:t>حقوقی</w:t>
      </w:r>
      <w:r w:rsidRPr="00FD13F1">
        <w:rPr>
          <w:rFonts w:cs="B Nazanin"/>
          <w:rtl/>
        </w:rPr>
        <w:t xml:space="preserve"> به رویکرد منحصر به فرد خود نیاز دارد</w:t>
      </w:r>
      <w:r w:rsidRPr="00FD13F1">
        <w:rPr>
          <w:rFonts w:cs="B Nazanin"/>
        </w:rPr>
        <w:t>.</w:t>
      </w:r>
      <w:r w:rsidRPr="00FD13F1">
        <w:rPr>
          <w:rFonts w:cs="B Nazanin"/>
          <w:rtl/>
        </w:rPr>
        <w:t xml:space="preserve">اساسا دو فرآیند اساسی برای ترجمه محتوای </w:t>
      </w:r>
      <w:r w:rsidR="008A6D37">
        <w:rPr>
          <w:rFonts w:cs="B Nazanin"/>
          <w:rtl/>
        </w:rPr>
        <w:t>حقوقی</w:t>
      </w:r>
      <w:r w:rsidRPr="00FD13F1">
        <w:rPr>
          <w:rFonts w:cs="B Nazanin"/>
          <w:rtl/>
        </w:rPr>
        <w:t xml:space="preserve"> وجود دارد</w:t>
      </w:r>
      <w:r w:rsidR="00646519">
        <w:rPr>
          <w:rFonts w:cs="B Nazanin" w:hint="cs"/>
          <w:rtl/>
        </w:rPr>
        <w:t>:</w:t>
      </w:r>
    </w:p>
    <w:p w:rsidR="00FD13F1" w:rsidRPr="00FD13F1" w:rsidRDefault="00FD13F1" w:rsidP="008A6D37">
      <w:pPr>
        <w:pStyle w:val="NormalWeb"/>
        <w:bidi/>
        <w:jc w:val="both"/>
        <w:rPr>
          <w:rFonts w:cs="B Nazanin"/>
        </w:rPr>
      </w:pPr>
      <w:r w:rsidRPr="008A6D37">
        <w:rPr>
          <w:rFonts w:cs="B Nazanin"/>
          <w:b/>
          <w:bCs/>
          <w:rtl/>
        </w:rPr>
        <w:t xml:space="preserve">ترجمه </w:t>
      </w:r>
      <w:r w:rsidR="008A6D37">
        <w:rPr>
          <w:rFonts w:cs="B Nazanin"/>
          <w:b/>
          <w:bCs/>
          <w:rtl/>
        </w:rPr>
        <w:t>حقوقی</w:t>
      </w:r>
      <w:r w:rsidRPr="008A6D37">
        <w:rPr>
          <w:rFonts w:cs="B Nazanin"/>
          <w:b/>
          <w:bCs/>
          <w:rtl/>
        </w:rPr>
        <w:t xml:space="preserve"> استاندارد:</w:t>
      </w:r>
      <w:r w:rsidRPr="00FD13F1">
        <w:rPr>
          <w:rFonts w:cs="B Nazanin"/>
          <w:rtl/>
        </w:rPr>
        <w:t xml:space="preserve"> ترجمه توسط یک مترجم انجام می‌شود که</w:t>
      </w:r>
      <w:r w:rsidR="008A6D37" w:rsidRPr="008A6D37">
        <w:rPr>
          <w:rFonts w:cs="B Nazanin"/>
          <w:rtl/>
        </w:rPr>
        <w:t xml:space="preserve"> </w:t>
      </w:r>
      <w:r w:rsidR="008A6D37" w:rsidRPr="00FD13F1">
        <w:rPr>
          <w:rFonts w:cs="B Nazanin"/>
          <w:rtl/>
        </w:rPr>
        <w:t>زمینه</w:t>
      </w:r>
      <w:r w:rsidR="008A6D37">
        <w:rPr>
          <w:rFonts w:cs="B Nazanin" w:hint="cs"/>
          <w:rtl/>
        </w:rPr>
        <w:t xml:space="preserve"> و</w:t>
      </w:r>
      <w:r w:rsidR="008A6D37" w:rsidRPr="00FD13F1">
        <w:rPr>
          <w:rFonts w:cs="B Nazanin"/>
          <w:rtl/>
        </w:rPr>
        <w:t xml:space="preserve"> تخصص ترجمه</w:t>
      </w:r>
      <w:r w:rsidRPr="00FD13F1">
        <w:rPr>
          <w:rFonts w:cs="B Nazanin"/>
          <w:rtl/>
        </w:rPr>
        <w:t xml:space="preserve"> </w:t>
      </w:r>
      <w:r w:rsidR="008A6D37">
        <w:rPr>
          <w:rFonts w:cs="B Nazanin"/>
          <w:rtl/>
        </w:rPr>
        <w:t>حقوقی</w:t>
      </w:r>
      <w:r w:rsidRPr="00FD13F1">
        <w:rPr>
          <w:rFonts w:cs="B Nazanin"/>
          <w:rtl/>
        </w:rPr>
        <w:t xml:space="preserve"> دارد</w:t>
      </w:r>
      <w:r w:rsidR="008A6D37">
        <w:rPr>
          <w:rFonts w:cs="B Nazanin" w:hint="cs"/>
          <w:rtl/>
        </w:rPr>
        <w:t xml:space="preserve"> صورت می گیرد. </w:t>
      </w:r>
      <w:r w:rsidRPr="00FD13F1">
        <w:rPr>
          <w:rFonts w:cs="B Nazanin"/>
          <w:rtl/>
        </w:rPr>
        <w:t xml:space="preserve">سپس محتوای آن توسط مترجم </w:t>
      </w:r>
      <w:r w:rsidR="008A6D37">
        <w:rPr>
          <w:rFonts w:cs="B Nazanin"/>
          <w:rtl/>
        </w:rPr>
        <w:t>حقوقی</w:t>
      </w:r>
      <w:r w:rsidRPr="00FD13F1">
        <w:rPr>
          <w:rFonts w:cs="B Nazanin"/>
          <w:rtl/>
        </w:rPr>
        <w:t xml:space="preserve"> دوم به طور کامل بررسی می‌شود</w:t>
      </w:r>
      <w:r w:rsidRPr="00FD13F1">
        <w:rPr>
          <w:rFonts w:cs="B Nazanin"/>
        </w:rPr>
        <w:t>. ​</w:t>
      </w:r>
    </w:p>
    <w:p w:rsidR="00922615" w:rsidRDefault="00FD13F1" w:rsidP="00922615">
      <w:pPr>
        <w:pStyle w:val="NormalWeb"/>
        <w:bidi/>
        <w:jc w:val="both"/>
        <w:rPr>
          <w:rFonts w:cs="B Nazanin" w:hint="cs"/>
          <w:rtl/>
        </w:rPr>
      </w:pPr>
      <w:r w:rsidRPr="008A6D37">
        <w:rPr>
          <w:rFonts w:cs="B Nazanin"/>
          <w:b/>
          <w:bCs/>
          <w:rtl/>
        </w:rPr>
        <w:t xml:space="preserve">ترجمه با بازبینی </w:t>
      </w:r>
      <w:r w:rsidR="008A6D37" w:rsidRPr="008A6D37">
        <w:rPr>
          <w:rFonts w:cs="B Nazanin"/>
          <w:b/>
          <w:bCs/>
          <w:rtl/>
        </w:rPr>
        <w:t>حقوقی</w:t>
      </w:r>
      <w:r w:rsidRPr="008A6D37">
        <w:rPr>
          <w:rFonts w:cs="B Nazanin"/>
          <w:b/>
          <w:bCs/>
          <w:rtl/>
        </w:rPr>
        <w:t>:</w:t>
      </w:r>
      <w:r w:rsidRPr="00FD13F1">
        <w:rPr>
          <w:rFonts w:cs="B Nazanin"/>
          <w:rtl/>
        </w:rPr>
        <w:t xml:space="preserve"> این فرآیند شامل بررسی </w:t>
      </w:r>
      <w:r w:rsidR="008A6D37">
        <w:rPr>
          <w:rFonts w:cs="B Nazanin"/>
          <w:rtl/>
        </w:rPr>
        <w:t>حقوقی</w:t>
      </w:r>
      <w:r w:rsidRPr="00FD13F1">
        <w:rPr>
          <w:rFonts w:cs="B Nazanin"/>
          <w:rtl/>
        </w:rPr>
        <w:t xml:space="preserve"> توسط یک وکیل است</w:t>
      </w:r>
      <w:r w:rsidR="00D946AE">
        <w:rPr>
          <w:rFonts w:cs="B Nazanin" w:hint="cs"/>
          <w:rtl/>
        </w:rPr>
        <w:t xml:space="preserve"> بعد از اینکه تر</w:t>
      </w:r>
      <w:r w:rsidRPr="00FD13F1">
        <w:rPr>
          <w:rFonts w:cs="B Nazanin"/>
          <w:rtl/>
        </w:rPr>
        <w:t xml:space="preserve">جمه </w:t>
      </w:r>
      <w:r w:rsidR="008A6D37">
        <w:rPr>
          <w:rFonts w:cs="B Nazanin"/>
          <w:rtl/>
        </w:rPr>
        <w:t>حقوقی</w:t>
      </w:r>
      <w:r w:rsidRPr="00FD13F1">
        <w:rPr>
          <w:rFonts w:cs="B Nazanin"/>
          <w:rtl/>
        </w:rPr>
        <w:t xml:space="preserve"> استاندارد </w:t>
      </w:r>
      <w:r w:rsidR="00922615">
        <w:rPr>
          <w:rFonts w:cs="B Nazanin" w:hint="cs"/>
          <w:rtl/>
        </w:rPr>
        <w:t>انجام شد. اگر</w:t>
      </w:r>
      <w:r w:rsidRPr="00FD13F1">
        <w:rPr>
          <w:rFonts w:cs="B Nazanin"/>
          <w:rtl/>
        </w:rPr>
        <w:t xml:space="preserve"> محتوای ترجمه‌شده </w:t>
      </w:r>
      <w:r w:rsidRPr="00FD13F1">
        <w:rPr>
          <w:rFonts w:cs="B Nazanin"/>
        </w:rPr>
        <w:t>​</w:t>
      </w:r>
      <w:r w:rsidR="00922615">
        <w:rPr>
          <w:rFonts w:cs="B Nazanin"/>
          <w:rtl/>
        </w:rPr>
        <w:t xml:space="preserve">برای بازار محلی </w:t>
      </w:r>
      <w:r w:rsidR="00922615">
        <w:rPr>
          <w:rFonts w:cs="B Nazanin" w:hint="cs"/>
          <w:rtl/>
        </w:rPr>
        <w:t xml:space="preserve">درست باشد </w:t>
      </w:r>
      <w:r w:rsidR="00922615">
        <w:rPr>
          <w:rFonts w:cs="B Nazanin"/>
          <w:rtl/>
        </w:rPr>
        <w:t>وکیل تایید می‌کند</w:t>
      </w:r>
      <w:r w:rsidRPr="00FD13F1">
        <w:rPr>
          <w:rFonts w:cs="B Nazanin"/>
          <w:rtl/>
        </w:rPr>
        <w:t xml:space="preserve"> </w:t>
      </w:r>
      <w:r w:rsidR="00922615">
        <w:rPr>
          <w:rFonts w:cs="B Nazanin"/>
          <w:rtl/>
        </w:rPr>
        <w:t>و پیشنهادها لازم را ارائه می‌کن</w:t>
      </w:r>
      <w:r w:rsidR="00922615">
        <w:rPr>
          <w:rFonts w:cs="B Nazanin" w:hint="cs"/>
          <w:rtl/>
        </w:rPr>
        <w:t>د.</w:t>
      </w:r>
    </w:p>
    <w:p w:rsidR="00FD13F1" w:rsidRPr="00FD13F1" w:rsidRDefault="00FD13F1" w:rsidP="00EF27D5">
      <w:pPr>
        <w:pStyle w:val="NormalWeb"/>
        <w:bidi/>
        <w:jc w:val="both"/>
        <w:rPr>
          <w:rFonts w:cs="B Nazanin"/>
        </w:rPr>
      </w:pPr>
      <w:r w:rsidRPr="00FD13F1">
        <w:rPr>
          <w:rFonts w:cs="B Nazanin"/>
          <w:rtl/>
        </w:rPr>
        <w:t>در هر دو مورد، مطالب می‌تواند به منظور</w:t>
      </w:r>
      <w:r w:rsidR="00EF5A39">
        <w:rPr>
          <w:rFonts w:cs="B Nazanin"/>
          <w:rtl/>
        </w:rPr>
        <w:t xml:space="preserve"> اعتبار سنجی که پیام حفظ می‌شود</w:t>
      </w:r>
      <w:r w:rsidR="00EF5A39">
        <w:rPr>
          <w:rFonts w:cs="B Nazanin" w:hint="cs"/>
          <w:rtl/>
        </w:rPr>
        <w:t xml:space="preserve"> به صورت </w:t>
      </w:r>
      <w:r w:rsidR="00EF27D5">
        <w:rPr>
          <w:rFonts w:cs="B Nazanin" w:hint="cs"/>
          <w:rtl/>
        </w:rPr>
        <w:t>اولیه</w:t>
      </w:r>
      <w:r w:rsidR="00EF5A39">
        <w:rPr>
          <w:rFonts w:cs="B Nazanin" w:hint="cs"/>
          <w:rtl/>
        </w:rPr>
        <w:t xml:space="preserve"> ترجمه شود</w:t>
      </w:r>
      <w:r w:rsidRPr="00FD13F1">
        <w:rPr>
          <w:rFonts w:cs="B Nazanin"/>
          <w:rtl/>
        </w:rPr>
        <w:t>: محتوا از منبع به هدف ترجمه می‌شود (به عنوان مثال انگلیسی به فرانسه)</w:t>
      </w:r>
      <w:r w:rsidR="00EF27D5">
        <w:rPr>
          <w:rFonts w:cs="B Nazanin" w:hint="cs"/>
          <w:rtl/>
        </w:rPr>
        <w:t xml:space="preserve"> </w:t>
      </w:r>
      <w:r w:rsidRPr="00FD13F1">
        <w:rPr>
          <w:rFonts w:cs="B Nazanin"/>
          <w:rtl/>
        </w:rPr>
        <w:t>و</w:t>
      </w:r>
      <w:r w:rsidR="00EF27D5">
        <w:rPr>
          <w:rFonts w:cs="B Nazanin" w:hint="cs"/>
          <w:rtl/>
        </w:rPr>
        <w:t xml:space="preserve"> </w:t>
      </w:r>
      <w:r w:rsidRPr="00FD13F1">
        <w:rPr>
          <w:rFonts w:cs="B Nazanin"/>
          <w:rtl/>
        </w:rPr>
        <w:t>سپس از فرانسه به انگلیسی بر می‌گردد تا ببیند که معنا انحراف دارد یا نه</w:t>
      </w:r>
      <w:r w:rsidRPr="00FD13F1">
        <w:rPr>
          <w:rFonts w:cs="B Nazanin"/>
        </w:rPr>
        <w:t>.</w:t>
      </w:r>
      <w:r w:rsidR="00EF27D5">
        <w:rPr>
          <w:rFonts w:cs="B Nazanin" w:hint="cs"/>
          <w:rtl/>
        </w:rPr>
        <w:t xml:space="preserve"> </w:t>
      </w:r>
      <w:r w:rsidRPr="00FD13F1">
        <w:rPr>
          <w:rFonts w:cs="B Nazanin"/>
          <w:rtl/>
        </w:rPr>
        <w:t>اگر این گونه باشد، در نسخه ترجمه‌شده مشخص می‌شود</w:t>
      </w:r>
      <w:r w:rsidRPr="00FD13F1">
        <w:rPr>
          <w:rFonts w:cs="B Nazanin"/>
        </w:rPr>
        <w:t>.​</w:t>
      </w:r>
    </w:p>
    <w:p w:rsidR="008D6953" w:rsidRDefault="00FD13F1" w:rsidP="008D6953">
      <w:pPr>
        <w:pStyle w:val="NormalWeb"/>
        <w:bidi/>
        <w:jc w:val="both"/>
        <w:rPr>
          <w:rFonts w:cs="B Nazanin" w:hint="cs"/>
          <w:rtl/>
          <w:lang w:bidi="fa-IR"/>
        </w:rPr>
      </w:pPr>
      <w:r w:rsidRPr="00FD13F1">
        <w:rPr>
          <w:rFonts w:cs="B Nazanin"/>
          <w:rtl/>
        </w:rPr>
        <w:t>هر رویکردی که پروژه شما نیاز دارد، در اینجا شش نکته و ترفند برای درست کردن آن وجود دارد</w:t>
      </w:r>
      <w:r w:rsidRPr="00FD13F1">
        <w:rPr>
          <w:rFonts w:cs="B Nazanin"/>
        </w:rPr>
        <w:t>.​</w:t>
      </w:r>
    </w:p>
    <w:p w:rsidR="00FD13F1" w:rsidRPr="007570AC" w:rsidRDefault="00FD13F1" w:rsidP="008D6953">
      <w:pPr>
        <w:pStyle w:val="NormalWeb"/>
        <w:numPr>
          <w:ilvl w:val="0"/>
          <w:numId w:val="1"/>
        </w:numPr>
        <w:bidi/>
        <w:jc w:val="both"/>
        <w:rPr>
          <w:rFonts w:cs="B Nazanin"/>
          <w:b/>
          <w:bCs/>
        </w:rPr>
      </w:pPr>
      <w:r w:rsidRPr="00FD13F1">
        <w:rPr>
          <w:rFonts w:cs="B Nazanin"/>
        </w:rPr>
        <w:t xml:space="preserve"> </w:t>
      </w:r>
      <w:r w:rsidRPr="007570AC">
        <w:rPr>
          <w:rFonts w:cs="B Nazanin"/>
          <w:b/>
          <w:bCs/>
          <w:rtl/>
        </w:rPr>
        <w:t xml:space="preserve">نوع </w:t>
      </w:r>
      <w:r w:rsidR="008D6953" w:rsidRPr="007570AC">
        <w:rPr>
          <w:rFonts w:cs="B Nazanin" w:hint="cs"/>
          <w:b/>
          <w:bCs/>
          <w:rtl/>
        </w:rPr>
        <w:t>سند</w:t>
      </w:r>
      <w:r w:rsidRPr="007570AC">
        <w:rPr>
          <w:rFonts w:cs="B Nazanin"/>
          <w:b/>
          <w:bCs/>
          <w:rtl/>
        </w:rPr>
        <w:t xml:space="preserve"> را در نظر بگیرید </w:t>
      </w:r>
      <w:r w:rsidRPr="007570AC">
        <w:rPr>
          <w:rFonts w:cs="B Nazanin"/>
          <w:b/>
          <w:bCs/>
        </w:rPr>
        <w:t>​</w:t>
      </w:r>
    </w:p>
    <w:p w:rsidR="00FD13F1" w:rsidRPr="00FD13F1" w:rsidRDefault="00FD13F1" w:rsidP="008F40EF">
      <w:pPr>
        <w:pStyle w:val="NormalWeb"/>
        <w:bidi/>
        <w:jc w:val="both"/>
        <w:rPr>
          <w:rFonts w:cs="B Nazanin"/>
        </w:rPr>
      </w:pPr>
      <w:r w:rsidRPr="00FD13F1">
        <w:rPr>
          <w:rFonts w:cs="B Nazanin"/>
          <w:rtl/>
        </w:rPr>
        <w:t xml:space="preserve">در حالی که برخی از اسناد مانند قراردادهای </w:t>
      </w:r>
      <w:r w:rsidR="008F40EF">
        <w:rPr>
          <w:rFonts w:cs="B Nazanin" w:hint="cs"/>
          <w:rtl/>
        </w:rPr>
        <w:t>کاربردهای</w:t>
      </w:r>
      <w:r w:rsidR="008F40EF">
        <w:rPr>
          <w:rFonts w:cs="B Nazanin"/>
          <w:rtl/>
        </w:rPr>
        <w:t xml:space="preserve"> نرم‌افزار</w:t>
      </w:r>
      <w:r w:rsidR="008F40EF">
        <w:rPr>
          <w:rFonts w:cs="B Nazanin" w:hint="cs"/>
          <w:rtl/>
        </w:rPr>
        <w:t xml:space="preserve"> </w:t>
      </w:r>
      <w:r w:rsidRPr="00FD13F1">
        <w:rPr>
          <w:rFonts w:cs="B Nazanin"/>
        </w:rPr>
        <w:t xml:space="preserve"> (EULAs)</w:t>
      </w:r>
      <w:r w:rsidRPr="00FD13F1">
        <w:rPr>
          <w:rFonts w:cs="B Nazanin"/>
          <w:rtl/>
        </w:rPr>
        <w:t xml:space="preserve">اغلب تمیز و واضح هستند، بسیاری از ترجمه </w:t>
      </w:r>
      <w:r w:rsidR="008F40EF">
        <w:rPr>
          <w:rFonts w:cs="B Nazanin" w:hint="cs"/>
          <w:rtl/>
        </w:rPr>
        <w:t xml:space="preserve">های </w:t>
      </w:r>
      <w:r w:rsidR="008A6D37">
        <w:rPr>
          <w:rFonts w:cs="B Nazanin"/>
          <w:rtl/>
        </w:rPr>
        <w:t>حقوقی</w:t>
      </w:r>
      <w:r w:rsidRPr="00FD13F1">
        <w:rPr>
          <w:rFonts w:cs="B Nazanin"/>
          <w:rtl/>
        </w:rPr>
        <w:t xml:space="preserve"> می‌تواند پیچیده و مبهم باش</w:t>
      </w:r>
      <w:r w:rsidR="008F40EF">
        <w:rPr>
          <w:rFonts w:cs="B Nazanin" w:hint="cs"/>
          <w:rtl/>
        </w:rPr>
        <w:t>ن</w:t>
      </w:r>
      <w:r w:rsidRPr="00FD13F1">
        <w:rPr>
          <w:rFonts w:cs="B Nazanin"/>
          <w:rtl/>
        </w:rPr>
        <w:t>د که شما به خوبی می‌دانید که آیا ت</w:t>
      </w:r>
      <w:r w:rsidR="008F40EF">
        <w:rPr>
          <w:rFonts w:cs="B Nazanin"/>
          <w:rtl/>
        </w:rPr>
        <w:t xml:space="preserve">ا به حال نسخه چاپی </w:t>
      </w:r>
      <w:r w:rsidR="008F40EF">
        <w:rPr>
          <w:rFonts w:cs="B Nazanin" w:hint="cs"/>
          <w:rtl/>
        </w:rPr>
        <w:t>از</w:t>
      </w:r>
      <w:r w:rsidR="008F40EF">
        <w:rPr>
          <w:rFonts w:cs="B Nazanin"/>
          <w:rtl/>
        </w:rPr>
        <w:t xml:space="preserve"> </w:t>
      </w:r>
      <w:r w:rsidR="008F40EF">
        <w:rPr>
          <w:rFonts w:cs="B Nazanin" w:hint="cs"/>
          <w:rtl/>
        </w:rPr>
        <w:t xml:space="preserve">یک </w:t>
      </w:r>
      <w:r w:rsidRPr="00FD13F1">
        <w:rPr>
          <w:rFonts w:cs="B Nazanin"/>
          <w:rtl/>
        </w:rPr>
        <w:t>بیمه</w:t>
      </w:r>
      <w:r w:rsidR="008F40EF">
        <w:rPr>
          <w:rFonts w:cs="B Nazanin" w:hint="cs"/>
          <w:rtl/>
        </w:rPr>
        <w:t xml:space="preserve"> نامه</w:t>
      </w:r>
      <w:r w:rsidRPr="00FD13F1">
        <w:rPr>
          <w:rFonts w:cs="B Nazanin"/>
          <w:rtl/>
        </w:rPr>
        <w:t xml:space="preserve"> خوانده‌اید</w:t>
      </w:r>
      <w:r w:rsidRPr="00FD13F1">
        <w:rPr>
          <w:rFonts w:cs="B Nazanin"/>
        </w:rPr>
        <w:t>.</w:t>
      </w:r>
      <w:r w:rsidR="008F40EF">
        <w:rPr>
          <w:rFonts w:cs="B Nazanin" w:hint="cs"/>
          <w:rtl/>
        </w:rPr>
        <w:t xml:space="preserve"> </w:t>
      </w:r>
      <w:r w:rsidRPr="00FD13F1">
        <w:rPr>
          <w:rFonts w:cs="B Nazanin"/>
          <w:rtl/>
        </w:rPr>
        <w:t xml:space="preserve">شناسایی نوع سند، هدف ترجمه، سند </w:t>
      </w:r>
      <w:r w:rsidR="008F40EF">
        <w:rPr>
          <w:rFonts w:cs="B Nazanin" w:hint="cs"/>
          <w:rtl/>
        </w:rPr>
        <w:t xml:space="preserve">در کجا </w:t>
      </w:r>
      <w:r w:rsidRPr="00FD13F1">
        <w:rPr>
          <w:rFonts w:cs="B Nazanin"/>
          <w:rtl/>
        </w:rPr>
        <w:t xml:space="preserve">مورد استفاده قرار خواهد گرفت </w:t>
      </w:r>
      <w:r w:rsidR="008F40EF">
        <w:rPr>
          <w:rFonts w:cs="B Nazanin"/>
          <w:rtl/>
        </w:rPr>
        <w:t xml:space="preserve">و اینکه آیا آن یک قرارداد </w:t>
      </w:r>
      <w:r w:rsidR="008F40EF">
        <w:rPr>
          <w:rFonts w:cs="B Nazanin" w:hint="cs"/>
          <w:rtl/>
        </w:rPr>
        <w:t>حقوقی</w:t>
      </w:r>
      <w:r w:rsidRPr="00FD13F1">
        <w:rPr>
          <w:rFonts w:cs="B Nazanin"/>
          <w:rtl/>
        </w:rPr>
        <w:t xml:space="preserve"> لازم‌الاجر</w:t>
      </w:r>
      <w:r w:rsidR="008F40EF">
        <w:rPr>
          <w:rFonts w:cs="B Nazanin"/>
          <w:rtl/>
        </w:rPr>
        <w:t xml:space="preserve">ا است یا خیر، </w:t>
      </w:r>
      <w:r w:rsidR="008F40EF">
        <w:rPr>
          <w:rFonts w:cs="B Nazanin" w:hint="cs"/>
          <w:rtl/>
        </w:rPr>
        <w:t>بسیار مهم</w:t>
      </w:r>
      <w:r w:rsidRPr="00FD13F1">
        <w:rPr>
          <w:rFonts w:cs="B Nazanin"/>
          <w:rtl/>
        </w:rPr>
        <w:t xml:space="preserve"> است و تنها پس از آن می‌توانید مترجم</w:t>
      </w:r>
      <w:r w:rsidR="008F40EF">
        <w:rPr>
          <w:rFonts w:cs="B Nazanin" w:hint="cs"/>
          <w:rtl/>
        </w:rPr>
        <w:t>ی</w:t>
      </w:r>
      <w:r w:rsidRPr="00FD13F1">
        <w:rPr>
          <w:rFonts w:cs="B Nazanin"/>
          <w:rtl/>
        </w:rPr>
        <w:t xml:space="preserve"> با بهترین مهارت‌ها برای محتوا </w:t>
      </w:r>
      <w:r w:rsidR="008F40EF">
        <w:rPr>
          <w:rFonts w:cs="B Nazanin" w:hint="cs"/>
          <w:rtl/>
        </w:rPr>
        <w:t>تعیین</w:t>
      </w:r>
      <w:r w:rsidRPr="00FD13F1">
        <w:rPr>
          <w:rFonts w:cs="B Nazanin"/>
          <w:rtl/>
        </w:rPr>
        <w:t xml:space="preserve"> کنید</w:t>
      </w:r>
      <w:r w:rsidR="008F40EF">
        <w:rPr>
          <w:rFonts w:cs="B Nazanin" w:hint="cs"/>
          <w:rtl/>
        </w:rPr>
        <w:t>.</w:t>
      </w:r>
      <w:r w:rsidRPr="00FD13F1">
        <w:rPr>
          <w:rFonts w:cs="B Nazanin"/>
        </w:rPr>
        <w:t>​</w:t>
      </w:r>
    </w:p>
    <w:p w:rsidR="00FD13F1" w:rsidRPr="00F96B32" w:rsidRDefault="00FD13F1" w:rsidP="00F96B32">
      <w:pPr>
        <w:pStyle w:val="NormalWeb"/>
        <w:numPr>
          <w:ilvl w:val="0"/>
          <w:numId w:val="1"/>
        </w:numPr>
        <w:bidi/>
        <w:jc w:val="both"/>
        <w:rPr>
          <w:rFonts w:cs="B Nazanin"/>
          <w:b/>
          <w:bCs/>
        </w:rPr>
      </w:pPr>
      <w:r w:rsidRPr="00F96B32">
        <w:rPr>
          <w:rFonts w:cs="B Nazanin"/>
          <w:b/>
          <w:bCs/>
          <w:rtl/>
        </w:rPr>
        <w:t xml:space="preserve">حل و فصل مشکلات فایل منبع </w:t>
      </w:r>
      <w:r w:rsidRPr="00F96B32">
        <w:rPr>
          <w:rFonts w:cs="B Nazanin"/>
          <w:b/>
          <w:bCs/>
        </w:rPr>
        <w:t>​</w:t>
      </w:r>
    </w:p>
    <w:p w:rsidR="00FD13F1" w:rsidRPr="00FD13F1" w:rsidRDefault="00FD13F1" w:rsidP="00704145">
      <w:pPr>
        <w:pStyle w:val="NormalWeb"/>
        <w:bidi/>
        <w:jc w:val="both"/>
        <w:rPr>
          <w:rFonts w:cs="B Nazanin"/>
        </w:rPr>
      </w:pPr>
      <w:r w:rsidRPr="00FD13F1">
        <w:rPr>
          <w:rFonts w:cs="B Nazanin"/>
          <w:rtl/>
        </w:rPr>
        <w:t xml:space="preserve">پرونده‌های منبع ممکن است گاهی نسخه‌های چاپی یا اسکن شده باشند و استفاده از تکنولوژی‌های ترجمه مانند خاطرات ترجمه </w:t>
      </w:r>
      <w:r w:rsidR="00704145">
        <w:rPr>
          <w:rFonts w:cs="B Nazanin" w:hint="cs"/>
          <w:rtl/>
        </w:rPr>
        <w:t xml:space="preserve">کار </w:t>
      </w:r>
      <w:r w:rsidRPr="00FD13F1">
        <w:rPr>
          <w:rFonts w:cs="B Nazanin"/>
          <w:rtl/>
        </w:rPr>
        <w:t>را مشکل کنند</w:t>
      </w:r>
      <w:r w:rsidRPr="00FD13F1">
        <w:rPr>
          <w:rFonts w:cs="B Nazanin"/>
        </w:rPr>
        <w:t>.</w:t>
      </w:r>
      <w:r w:rsidRPr="00FD13F1">
        <w:rPr>
          <w:rFonts w:cs="B Nazanin"/>
          <w:rtl/>
        </w:rPr>
        <w:t>در این موارد، بهترین عملکرد مستلزم آن است که دوباره سند را تایپ کنید، یا نسخه چاپی را با استفاده از تکنولوژی</w:t>
      </w:r>
      <w:r w:rsidRPr="00FD13F1">
        <w:rPr>
          <w:rFonts w:cs="B Nazanin"/>
        </w:rPr>
        <w:t xml:space="preserve"> OCR </w:t>
      </w:r>
      <w:r w:rsidRPr="00FD13F1">
        <w:rPr>
          <w:rFonts w:cs="B Nazanin"/>
          <w:rtl/>
        </w:rPr>
        <w:t>اسکن کنید، به طوری که محتوای منبع الکترونیکی، قابل جستجو و با استفاده از ابزارهای ترجمه</w:t>
      </w:r>
      <w:r w:rsidR="00704145">
        <w:rPr>
          <w:rFonts w:cs="B Nazanin" w:hint="cs"/>
          <w:rtl/>
        </w:rPr>
        <w:t xml:space="preserve"> قابل ترجمه</w:t>
      </w:r>
      <w:r w:rsidRPr="00FD13F1">
        <w:rPr>
          <w:rFonts w:cs="B Nazanin"/>
          <w:rtl/>
        </w:rPr>
        <w:t xml:space="preserve"> باشد</w:t>
      </w:r>
      <w:r w:rsidRPr="00FD13F1">
        <w:rPr>
          <w:rFonts w:cs="B Nazanin"/>
        </w:rPr>
        <w:t>. ​</w:t>
      </w:r>
    </w:p>
    <w:p w:rsidR="00FD13F1" w:rsidRPr="00387F9E" w:rsidRDefault="00FD13F1" w:rsidP="00387F9E">
      <w:pPr>
        <w:pStyle w:val="NormalWeb"/>
        <w:numPr>
          <w:ilvl w:val="0"/>
          <w:numId w:val="1"/>
        </w:numPr>
        <w:bidi/>
        <w:jc w:val="both"/>
        <w:rPr>
          <w:rFonts w:cs="B Nazanin"/>
          <w:b/>
          <w:bCs/>
        </w:rPr>
      </w:pPr>
      <w:r w:rsidRPr="00387F9E">
        <w:rPr>
          <w:rFonts w:cs="B Nazanin"/>
          <w:b/>
          <w:bCs/>
          <w:rtl/>
        </w:rPr>
        <w:lastRenderedPageBreak/>
        <w:t xml:space="preserve">به دنبال </w:t>
      </w:r>
      <w:r w:rsidR="00387F9E" w:rsidRPr="00387F9E">
        <w:rPr>
          <w:rFonts w:cs="B Nazanin" w:hint="cs"/>
          <w:b/>
          <w:bCs/>
          <w:rtl/>
        </w:rPr>
        <w:t>مت</w:t>
      </w:r>
      <w:r w:rsidRPr="00387F9E">
        <w:rPr>
          <w:rFonts w:cs="B Nazanin"/>
          <w:b/>
          <w:bCs/>
          <w:rtl/>
        </w:rPr>
        <w:t xml:space="preserve">خصص بگردید </w:t>
      </w:r>
      <w:r w:rsidRPr="00387F9E">
        <w:rPr>
          <w:rFonts w:cs="B Nazanin"/>
          <w:b/>
          <w:bCs/>
        </w:rPr>
        <w:t>​</w:t>
      </w:r>
    </w:p>
    <w:p w:rsidR="00FD13F1" w:rsidRPr="00FD13F1" w:rsidRDefault="00FD13F1" w:rsidP="001E2250">
      <w:pPr>
        <w:pStyle w:val="NormalWeb"/>
        <w:bidi/>
        <w:jc w:val="both"/>
        <w:rPr>
          <w:rFonts w:cs="B Nazanin"/>
        </w:rPr>
      </w:pPr>
      <w:r w:rsidRPr="00FD13F1">
        <w:rPr>
          <w:rFonts w:cs="B Nazanin"/>
          <w:rtl/>
        </w:rPr>
        <w:t>همانطور که ذکر شد، منابع بهینه، مترجم استاندارد شما نیستند</w:t>
      </w:r>
      <w:r w:rsidRPr="00FD13F1">
        <w:rPr>
          <w:rFonts w:cs="B Nazanin"/>
        </w:rPr>
        <w:t>.</w:t>
      </w:r>
      <w:r w:rsidRPr="00FD13F1">
        <w:rPr>
          <w:rFonts w:cs="B Nazanin"/>
          <w:rtl/>
        </w:rPr>
        <w:t xml:space="preserve">یافتن منابع </w:t>
      </w:r>
      <w:r w:rsidR="001E2250">
        <w:rPr>
          <w:rFonts w:cs="B Nazanin" w:hint="cs"/>
          <w:rtl/>
        </w:rPr>
        <w:t>متخصص</w:t>
      </w:r>
      <w:r w:rsidRPr="00FD13F1">
        <w:rPr>
          <w:rFonts w:cs="B Nazanin"/>
          <w:rtl/>
        </w:rPr>
        <w:t xml:space="preserve"> که در محتوای </w:t>
      </w:r>
      <w:r w:rsidR="008A6D37">
        <w:rPr>
          <w:rFonts w:cs="B Nazanin"/>
          <w:rtl/>
        </w:rPr>
        <w:t>حقوقی</w:t>
      </w:r>
      <w:r w:rsidR="001E2250">
        <w:rPr>
          <w:rFonts w:cs="B Nazanin"/>
          <w:rtl/>
        </w:rPr>
        <w:t xml:space="preserve"> تجربه </w:t>
      </w:r>
      <w:r w:rsidR="001E2250">
        <w:rPr>
          <w:rFonts w:cs="B Nazanin" w:hint="cs"/>
          <w:rtl/>
        </w:rPr>
        <w:t>دارند</w:t>
      </w:r>
      <w:r w:rsidRPr="00FD13F1">
        <w:rPr>
          <w:rFonts w:cs="B Nazanin"/>
          <w:rtl/>
        </w:rPr>
        <w:t xml:space="preserve"> الزامی است</w:t>
      </w:r>
      <w:r w:rsidRPr="00FD13F1">
        <w:rPr>
          <w:rFonts w:cs="B Nazanin"/>
        </w:rPr>
        <w:t>.</w:t>
      </w:r>
      <w:r w:rsidR="001E2250">
        <w:rPr>
          <w:rFonts w:cs="B Nazanin" w:hint="cs"/>
          <w:rtl/>
        </w:rPr>
        <w:t xml:space="preserve"> </w:t>
      </w:r>
      <w:r w:rsidR="001E2250">
        <w:rPr>
          <w:rFonts w:cs="B Nazanin"/>
          <w:rtl/>
        </w:rPr>
        <w:t xml:space="preserve">مترجمان </w:t>
      </w:r>
      <w:r w:rsidR="001E2250">
        <w:rPr>
          <w:rFonts w:cs="B Nazanin" w:hint="cs"/>
          <w:rtl/>
        </w:rPr>
        <w:t>متخصص</w:t>
      </w:r>
      <w:r w:rsidRPr="00FD13F1">
        <w:rPr>
          <w:rFonts w:cs="B Nazanin"/>
          <w:rtl/>
        </w:rPr>
        <w:t xml:space="preserve"> دقیقا می‌دانند که چه کاری برای انجام یک ترجمه موفق </w:t>
      </w:r>
      <w:r w:rsidR="008A6D37">
        <w:rPr>
          <w:rFonts w:cs="B Nazanin"/>
          <w:rtl/>
        </w:rPr>
        <w:t>حقوقی</w:t>
      </w:r>
      <w:r w:rsidRPr="00FD13F1">
        <w:rPr>
          <w:rFonts w:cs="B Nazanin"/>
          <w:rtl/>
        </w:rPr>
        <w:t xml:space="preserve"> انجام دهند</w:t>
      </w:r>
      <w:r w:rsidRPr="00FD13F1">
        <w:rPr>
          <w:rFonts w:cs="B Nazanin"/>
        </w:rPr>
        <w:t>.</w:t>
      </w:r>
      <w:r w:rsidRPr="00FD13F1">
        <w:rPr>
          <w:rFonts w:cs="B Nazanin"/>
          <w:rtl/>
        </w:rPr>
        <w:t>اما مراقب باشید: یافتن این منابع ممکن است مشکل باشد و همچنین ممکن است گران‌تر باشد</w:t>
      </w:r>
      <w:r w:rsidR="00C466C7">
        <w:rPr>
          <w:rFonts w:cs="B Nazanin" w:hint="cs"/>
          <w:rtl/>
        </w:rPr>
        <w:t>.</w:t>
      </w:r>
      <w:r w:rsidRPr="00FD13F1">
        <w:rPr>
          <w:rFonts w:cs="B Nazanin"/>
        </w:rPr>
        <w:t>​</w:t>
      </w:r>
    </w:p>
    <w:p w:rsidR="00FD13F1" w:rsidRPr="00FD13F1" w:rsidRDefault="00FD13F1" w:rsidP="00133E86">
      <w:pPr>
        <w:pStyle w:val="NormalWeb"/>
        <w:numPr>
          <w:ilvl w:val="0"/>
          <w:numId w:val="1"/>
        </w:numPr>
        <w:bidi/>
        <w:jc w:val="both"/>
        <w:rPr>
          <w:rFonts w:cs="B Nazanin"/>
        </w:rPr>
      </w:pPr>
      <w:r w:rsidRPr="00FD13F1">
        <w:rPr>
          <w:rFonts w:cs="B Nazanin"/>
        </w:rPr>
        <w:t xml:space="preserve"> </w:t>
      </w:r>
      <w:r w:rsidR="00133E86">
        <w:rPr>
          <w:rFonts w:cs="B Nazanin" w:hint="cs"/>
          <w:rtl/>
        </w:rPr>
        <w:t>حوزه ی</w:t>
      </w:r>
      <w:r w:rsidRPr="00FD13F1">
        <w:rPr>
          <w:rFonts w:cs="B Nazanin"/>
          <w:rtl/>
        </w:rPr>
        <w:t xml:space="preserve"> </w:t>
      </w:r>
      <w:r w:rsidR="00133E86">
        <w:rPr>
          <w:rFonts w:cs="B Nazanin" w:hint="cs"/>
          <w:rtl/>
        </w:rPr>
        <w:t>روش (تکنیک)</w:t>
      </w:r>
      <w:r w:rsidRPr="00FD13F1">
        <w:rPr>
          <w:rFonts w:cs="B Nazanin"/>
          <w:rtl/>
        </w:rPr>
        <w:t xml:space="preserve"> را در نظر بگیرید </w:t>
      </w:r>
      <w:r w:rsidRPr="00FD13F1">
        <w:rPr>
          <w:rFonts w:cs="B Nazanin"/>
        </w:rPr>
        <w:t>​</w:t>
      </w:r>
    </w:p>
    <w:p w:rsidR="00FD13F1" w:rsidRPr="00FD13F1" w:rsidRDefault="00FD13F1" w:rsidP="00133E86">
      <w:pPr>
        <w:pStyle w:val="NormalWeb"/>
        <w:bidi/>
        <w:jc w:val="both"/>
        <w:rPr>
          <w:rFonts w:cs="B Nazanin"/>
        </w:rPr>
      </w:pPr>
      <w:r w:rsidRPr="00FD13F1">
        <w:rPr>
          <w:rFonts w:cs="B Nazanin"/>
          <w:rtl/>
        </w:rPr>
        <w:t xml:space="preserve">حوزه‌های خاصی از </w:t>
      </w:r>
      <w:r w:rsidR="00133E86">
        <w:rPr>
          <w:rFonts w:cs="B Nazanin" w:hint="cs"/>
          <w:rtl/>
        </w:rPr>
        <w:t>تکنیک</w:t>
      </w:r>
      <w:r w:rsidR="00133E86">
        <w:rPr>
          <w:rFonts w:cs="B Nazanin"/>
          <w:rtl/>
        </w:rPr>
        <w:t xml:space="preserve"> در ح</w:t>
      </w:r>
      <w:r w:rsidR="00133E86">
        <w:rPr>
          <w:rFonts w:cs="B Nazanin" w:hint="cs"/>
          <w:rtl/>
        </w:rPr>
        <w:t>یطه ی</w:t>
      </w:r>
      <w:r w:rsidRPr="00FD13F1">
        <w:rPr>
          <w:rFonts w:cs="B Nazanin"/>
          <w:rtl/>
        </w:rPr>
        <w:t xml:space="preserve"> "</w:t>
      </w:r>
      <w:r w:rsidR="008A6D37">
        <w:rPr>
          <w:rFonts w:cs="B Nazanin"/>
          <w:rtl/>
        </w:rPr>
        <w:t>حقوقی</w:t>
      </w:r>
      <w:r w:rsidRPr="00FD13F1">
        <w:rPr>
          <w:rFonts w:cs="B Nazanin"/>
          <w:rtl/>
        </w:rPr>
        <w:t>" وجود دارد که مستلزم تخصص عمیق‌تر مترجم است</w:t>
      </w:r>
      <w:r w:rsidRPr="00FD13F1">
        <w:rPr>
          <w:rFonts w:cs="B Nazanin"/>
        </w:rPr>
        <w:t>.</w:t>
      </w:r>
      <w:r w:rsidRPr="00FD13F1">
        <w:rPr>
          <w:rFonts w:cs="B Nazanin"/>
          <w:rtl/>
        </w:rPr>
        <w:t>این موارد عبارتند از</w:t>
      </w:r>
      <w:r w:rsidR="00133E86">
        <w:rPr>
          <w:rFonts w:cs="B Nazanin" w:hint="cs"/>
          <w:rtl/>
        </w:rPr>
        <w:t>:</w:t>
      </w:r>
      <w:r w:rsidRPr="00FD13F1">
        <w:rPr>
          <w:rFonts w:cs="B Nazanin"/>
        </w:rPr>
        <w:t xml:space="preserve"> </w:t>
      </w:r>
      <w:r w:rsidR="00133E86">
        <w:rPr>
          <w:rFonts w:cs="B Nazanin" w:hint="cs"/>
          <w:rtl/>
        </w:rPr>
        <w:t>ضد انحصار</w:t>
      </w:r>
      <w:r w:rsidRPr="00FD13F1">
        <w:rPr>
          <w:rFonts w:cs="B Nazanin"/>
          <w:rtl/>
        </w:rPr>
        <w:t xml:space="preserve">، بانکداری و امور مالی، ادغام و </w:t>
      </w:r>
      <w:r w:rsidR="00133E86">
        <w:rPr>
          <w:rFonts w:cs="B Nazanin" w:hint="cs"/>
          <w:rtl/>
        </w:rPr>
        <w:t>حق مالکیت</w:t>
      </w:r>
      <w:r w:rsidRPr="00FD13F1">
        <w:rPr>
          <w:rFonts w:cs="B Nazanin"/>
          <w:rtl/>
        </w:rPr>
        <w:t xml:space="preserve">، استخدام و مزایا، بیمه، اموال </w:t>
      </w:r>
      <w:r w:rsidR="00133E86">
        <w:rPr>
          <w:rFonts w:cs="B Nazanin" w:hint="cs"/>
          <w:rtl/>
        </w:rPr>
        <w:t>اندیشمندانه</w:t>
      </w:r>
      <w:r w:rsidRPr="00FD13F1">
        <w:rPr>
          <w:rFonts w:cs="B Nazanin"/>
          <w:rtl/>
        </w:rPr>
        <w:t xml:space="preserve">، </w:t>
      </w:r>
      <w:r w:rsidR="00133E86">
        <w:rPr>
          <w:rFonts w:cs="B Nazanin" w:hint="cs"/>
          <w:rtl/>
        </w:rPr>
        <w:t>سرمایه</w:t>
      </w:r>
      <w:r w:rsidRPr="00FD13F1">
        <w:rPr>
          <w:rFonts w:cs="B Nazanin"/>
          <w:rtl/>
        </w:rPr>
        <w:t xml:space="preserve"> خصوصی، </w:t>
      </w:r>
      <w:r w:rsidR="00133E86">
        <w:rPr>
          <w:rFonts w:cs="B Nazanin" w:hint="cs"/>
          <w:rtl/>
        </w:rPr>
        <w:t>دعوی</w:t>
      </w:r>
      <w:r w:rsidRPr="00FD13F1">
        <w:rPr>
          <w:rFonts w:cs="B Nazanin"/>
          <w:rtl/>
        </w:rPr>
        <w:t xml:space="preserve"> قضایی، معاملات ملکی و مالیاتی</w:t>
      </w:r>
      <w:r w:rsidRPr="00FD13F1">
        <w:rPr>
          <w:rFonts w:cs="B Nazanin"/>
        </w:rPr>
        <w:t>.</w:t>
      </w:r>
      <w:r w:rsidRPr="00FD13F1">
        <w:rPr>
          <w:rFonts w:cs="B Nazanin"/>
          <w:rtl/>
        </w:rPr>
        <w:t>دقت کنید که مترجم نسبت به حوزه عملی که در کار شما کاربرد دارد، آشنایی داشته باشد</w:t>
      </w:r>
      <w:r w:rsidR="00133E86">
        <w:rPr>
          <w:rFonts w:cs="B Nazanin" w:hint="cs"/>
          <w:rtl/>
        </w:rPr>
        <w:t>.</w:t>
      </w:r>
    </w:p>
    <w:p w:rsidR="00FD13F1" w:rsidRPr="009F2B90" w:rsidRDefault="00FD13F1" w:rsidP="00133E86">
      <w:pPr>
        <w:pStyle w:val="NormalWeb"/>
        <w:numPr>
          <w:ilvl w:val="0"/>
          <w:numId w:val="1"/>
        </w:numPr>
        <w:bidi/>
        <w:jc w:val="both"/>
        <w:rPr>
          <w:rFonts w:cs="B Nazanin"/>
          <w:b/>
          <w:bCs/>
        </w:rPr>
      </w:pPr>
      <w:r w:rsidRPr="009F2B90">
        <w:rPr>
          <w:rFonts w:cs="B Nazanin"/>
          <w:b/>
          <w:bCs/>
          <w:rtl/>
        </w:rPr>
        <w:t xml:space="preserve">کنترل سبک </w:t>
      </w:r>
      <w:r w:rsidRPr="009F2B90">
        <w:rPr>
          <w:rFonts w:cs="B Nazanin"/>
          <w:b/>
          <w:bCs/>
        </w:rPr>
        <w:t>​</w:t>
      </w:r>
    </w:p>
    <w:p w:rsidR="00FD13F1" w:rsidRPr="00FD13F1" w:rsidRDefault="00FD13F1" w:rsidP="00C806BC">
      <w:pPr>
        <w:pStyle w:val="NormalWeb"/>
        <w:bidi/>
        <w:jc w:val="both"/>
        <w:rPr>
          <w:rFonts w:cs="B Nazanin"/>
        </w:rPr>
      </w:pPr>
      <w:r w:rsidRPr="00FD13F1">
        <w:rPr>
          <w:rFonts w:cs="B Nazanin"/>
          <w:rtl/>
        </w:rPr>
        <w:t xml:space="preserve">راهنمای </w:t>
      </w:r>
      <w:r w:rsidR="009F2B90">
        <w:rPr>
          <w:rFonts w:cs="B Nazanin" w:hint="cs"/>
          <w:rtl/>
        </w:rPr>
        <w:t>سبک</w:t>
      </w:r>
      <w:r w:rsidRPr="00FD13F1">
        <w:rPr>
          <w:rFonts w:cs="B Nazanin"/>
          <w:rtl/>
        </w:rPr>
        <w:t xml:space="preserve"> بازار هدف و</w:t>
      </w:r>
      <w:r w:rsidRPr="00FD13F1">
        <w:rPr>
          <w:rFonts w:cs="B Nazanin"/>
        </w:rPr>
        <w:t xml:space="preserve"> </w:t>
      </w:r>
      <w:r w:rsidR="009F2B90">
        <w:rPr>
          <w:rFonts w:cs="B Nazanin" w:hint="cs"/>
          <w:rtl/>
        </w:rPr>
        <w:t>واژه نامه</w:t>
      </w:r>
      <w:r w:rsidRPr="00FD13F1">
        <w:rPr>
          <w:rFonts w:cs="B Nazanin"/>
        </w:rPr>
        <w:t xml:space="preserve"> </w:t>
      </w:r>
      <w:r w:rsidRPr="00FD13F1">
        <w:rPr>
          <w:rFonts w:cs="B Nazanin"/>
          <w:rtl/>
        </w:rPr>
        <w:t xml:space="preserve">برای حصول اطمینان از این که محتوای ترجمه درست، روشن و مطابق با الزامات یک شرکت خاص است، </w:t>
      </w:r>
      <w:r w:rsidR="00C806BC">
        <w:rPr>
          <w:rFonts w:cs="B Nazanin" w:hint="cs"/>
          <w:rtl/>
        </w:rPr>
        <w:t>بنیادی</w:t>
      </w:r>
      <w:r w:rsidRPr="00FD13F1">
        <w:rPr>
          <w:rFonts w:cs="B Nazanin"/>
          <w:rtl/>
        </w:rPr>
        <w:t xml:space="preserve"> هستند</w:t>
      </w:r>
      <w:r w:rsidRPr="00FD13F1">
        <w:rPr>
          <w:rFonts w:cs="B Nazanin"/>
        </w:rPr>
        <w:t>.</w:t>
      </w:r>
      <w:r w:rsidRPr="00FD13F1">
        <w:rPr>
          <w:rFonts w:cs="B Nazanin"/>
          <w:rtl/>
        </w:rPr>
        <w:t>به عنوان مثال، مترجمان نیاز دارند بدانند که کدام کلمات باید به زبان انگلیسی، الزامات قالب / سبک و هر گونه جزئیات محلی باقی بمانند</w:t>
      </w:r>
      <w:r w:rsidRPr="00FD13F1">
        <w:rPr>
          <w:rFonts w:cs="B Nazanin"/>
        </w:rPr>
        <w:t>.</w:t>
      </w:r>
    </w:p>
    <w:p w:rsidR="00F13B99" w:rsidRPr="00746450" w:rsidRDefault="006677B8" w:rsidP="00746450">
      <w:pPr>
        <w:pStyle w:val="ListParagraph"/>
        <w:numPr>
          <w:ilvl w:val="0"/>
          <w:numId w:val="1"/>
        </w:numPr>
        <w:bidi/>
        <w:jc w:val="both"/>
        <w:rPr>
          <w:rFonts w:hint="cs"/>
          <w:b/>
          <w:bCs/>
          <w:lang w:bidi="fa-IR"/>
        </w:rPr>
      </w:pPr>
      <w:r w:rsidRPr="00746450">
        <w:rPr>
          <w:rFonts w:hint="cs"/>
          <w:b/>
          <w:bCs/>
          <w:rtl/>
          <w:lang w:bidi="fa-IR"/>
        </w:rPr>
        <w:t xml:space="preserve">بررسی برای یک </w:t>
      </w:r>
      <w:r w:rsidR="00746450">
        <w:rPr>
          <w:rFonts w:hint="cs"/>
          <w:b/>
          <w:bCs/>
          <w:rtl/>
          <w:lang w:bidi="fa-IR"/>
        </w:rPr>
        <w:t>منطقه</w:t>
      </w:r>
      <w:r w:rsidRPr="00746450">
        <w:rPr>
          <w:rFonts w:hint="cs"/>
          <w:b/>
          <w:bCs/>
          <w:rtl/>
          <w:lang w:bidi="fa-IR"/>
        </w:rPr>
        <w:t xml:space="preserve"> ی خاص</w:t>
      </w:r>
    </w:p>
    <w:p w:rsidR="006677B8" w:rsidRDefault="00746450" w:rsidP="006677B8">
      <w:pPr>
        <w:bidi/>
        <w:jc w:val="both"/>
        <w:rPr>
          <w:rFonts w:hint="cs"/>
          <w:rtl/>
          <w:lang w:bidi="fa-IR"/>
        </w:rPr>
      </w:pPr>
      <w:r>
        <w:rPr>
          <w:rFonts w:hint="cs"/>
          <w:rtl/>
          <w:lang w:bidi="fa-IR"/>
        </w:rPr>
        <w:t>بررسی در کشور ممکن است نیاز شود، اگر چه تمام مناطق هدف ممکن است یک زبان داشته باشند. برای مثال، اسپانیایی در 26 کشور صحبت می شود، هر کدام از آن ها ممکن است قوانین متفاوتی داشته باشند، بنابراین نوع محتوای حقوقی ممکن است بررسی کنندگانی در کشورهای خاص نیلز داشته باشند (نه تنها توسط زبان). در بخش مالی، چندین دسته از قوانین بین المللی وجود دارد، به طور اولیه از طریق امریکا و نیز بریتانیا تنظیم شد. مترجمان و بررسی کنندگان باید در محیط حقوقی مناسب برای آن کسب و کار دارای دانش باشند.</w:t>
      </w:r>
    </w:p>
    <w:p w:rsidR="00746450" w:rsidRPr="00FD13F1" w:rsidRDefault="00AD2142" w:rsidP="00746450">
      <w:pPr>
        <w:bidi/>
        <w:jc w:val="both"/>
        <w:rPr>
          <w:rFonts w:hint="cs"/>
          <w:rtl/>
          <w:lang w:bidi="fa-IR"/>
        </w:rPr>
      </w:pPr>
      <w:r>
        <w:rPr>
          <w:rFonts w:hint="cs"/>
          <w:rtl/>
          <w:lang w:bidi="fa-IR"/>
        </w:rPr>
        <w:t>هنگامی که شما نیاز به ترجمه ی مطالب خقوقی شرکت داشتید، تنها به مترجم معمول مطالب خود آن را تفرستید. اطمینان حاصل کنید که شخصی با سطح تکنیک تخصصی که چالش های کار با محتوای حقوقی را درک می کند دارید.</w:t>
      </w:r>
      <w:bookmarkStart w:id="0" w:name="_GoBack"/>
      <w:bookmarkEnd w:id="0"/>
    </w:p>
    <w:sectPr w:rsidR="00746450" w:rsidRPr="00FD13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4687"/>
    <w:multiLevelType w:val="hybridMultilevel"/>
    <w:tmpl w:val="5148D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769"/>
    <w:rsid w:val="00133E86"/>
    <w:rsid w:val="001E2250"/>
    <w:rsid w:val="002F5F30"/>
    <w:rsid w:val="00387F9E"/>
    <w:rsid w:val="003F6EA3"/>
    <w:rsid w:val="00412A25"/>
    <w:rsid w:val="005142F3"/>
    <w:rsid w:val="00582B1A"/>
    <w:rsid w:val="00646519"/>
    <w:rsid w:val="006677B8"/>
    <w:rsid w:val="006D0769"/>
    <w:rsid w:val="00704145"/>
    <w:rsid w:val="00746450"/>
    <w:rsid w:val="007570AC"/>
    <w:rsid w:val="008A6D37"/>
    <w:rsid w:val="008D6953"/>
    <w:rsid w:val="008F40EF"/>
    <w:rsid w:val="00922615"/>
    <w:rsid w:val="009F2B90"/>
    <w:rsid w:val="00AD2142"/>
    <w:rsid w:val="00C466C7"/>
    <w:rsid w:val="00C806BC"/>
    <w:rsid w:val="00D946AE"/>
    <w:rsid w:val="00E310CE"/>
    <w:rsid w:val="00EF27D5"/>
    <w:rsid w:val="00EF5A39"/>
    <w:rsid w:val="00F13B99"/>
    <w:rsid w:val="00F96B32"/>
    <w:rsid w:val="00FD13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B Nazanin"/>
        <w:sz w:val="22"/>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semiHidden/>
    <w:unhideWhenUsed/>
    <w:qFormat/>
    <w:rsid w:val="00582B1A"/>
    <w:pPr>
      <w:bidi/>
      <w:spacing w:after="100" w:line="240" w:lineRule="auto"/>
      <w:ind w:firstLine="284"/>
      <w:jc w:val="both"/>
    </w:pPr>
    <w:rPr>
      <w:rFonts w:ascii="B Nazanin" w:eastAsiaTheme="minorEastAsia" w:hAnsi="B Nazanin" w:cs="B Lotus"/>
      <w:sz w:val="28"/>
      <w:lang w:eastAsia="ja-JP" w:bidi="fa-IR"/>
    </w:rPr>
  </w:style>
  <w:style w:type="paragraph" w:styleId="NormalWeb">
    <w:name w:val="Normal (Web)"/>
    <w:basedOn w:val="Normal"/>
    <w:uiPriority w:val="99"/>
    <w:semiHidden/>
    <w:unhideWhenUsed/>
    <w:rsid w:val="00FD13F1"/>
    <w:pPr>
      <w:spacing w:before="100" w:beforeAutospacing="1" w:after="100" w:afterAutospacing="1" w:line="240" w:lineRule="auto"/>
    </w:pPr>
    <w:rPr>
      <w:rFonts w:eastAsia="Times New Roman" w:cs="Times New Roman"/>
      <w:sz w:val="24"/>
    </w:rPr>
  </w:style>
  <w:style w:type="paragraph" w:styleId="ListParagraph">
    <w:name w:val="List Paragraph"/>
    <w:basedOn w:val="Normal"/>
    <w:uiPriority w:val="34"/>
    <w:qFormat/>
    <w:rsid w:val="006677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B Nazanin"/>
        <w:sz w:val="22"/>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semiHidden/>
    <w:unhideWhenUsed/>
    <w:qFormat/>
    <w:rsid w:val="00582B1A"/>
    <w:pPr>
      <w:bidi/>
      <w:spacing w:after="100" w:line="240" w:lineRule="auto"/>
      <w:ind w:firstLine="284"/>
      <w:jc w:val="both"/>
    </w:pPr>
    <w:rPr>
      <w:rFonts w:ascii="B Nazanin" w:eastAsiaTheme="minorEastAsia" w:hAnsi="B Nazanin" w:cs="B Lotus"/>
      <w:sz w:val="28"/>
      <w:lang w:eastAsia="ja-JP" w:bidi="fa-IR"/>
    </w:rPr>
  </w:style>
  <w:style w:type="paragraph" w:styleId="NormalWeb">
    <w:name w:val="Normal (Web)"/>
    <w:basedOn w:val="Normal"/>
    <w:uiPriority w:val="99"/>
    <w:semiHidden/>
    <w:unhideWhenUsed/>
    <w:rsid w:val="00FD13F1"/>
    <w:pPr>
      <w:spacing w:before="100" w:beforeAutospacing="1" w:after="100" w:afterAutospacing="1" w:line="240" w:lineRule="auto"/>
    </w:pPr>
    <w:rPr>
      <w:rFonts w:eastAsia="Times New Roman" w:cs="Times New Roman"/>
      <w:sz w:val="24"/>
    </w:rPr>
  </w:style>
  <w:style w:type="paragraph" w:styleId="ListParagraph">
    <w:name w:val="List Paragraph"/>
    <w:basedOn w:val="Normal"/>
    <w:uiPriority w:val="34"/>
    <w:qFormat/>
    <w:rsid w:val="006677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67966">
      <w:bodyDiv w:val="1"/>
      <w:marLeft w:val="0"/>
      <w:marRight w:val="0"/>
      <w:marTop w:val="0"/>
      <w:marBottom w:val="0"/>
      <w:divBdr>
        <w:top w:val="none" w:sz="0" w:space="0" w:color="auto"/>
        <w:left w:val="none" w:sz="0" w:space="0" w:color="auto"/>
        <w:bottom w:val="none" w:sz="0" w:space="0" w:color="auto"/>
        <w:right w:val="none" w:sz="0" w:space="0" w:color="auto"/>
      </w:divBdr>
    </w:div>
    <w:div w:id="449014413">
      <w:bodyDiv w:val="1"/>
      <w:marLeft w:val="0"/>
      <w:marRight w:val="0"/>
      <w:marTop w:val="0"/>
      <w:marBottom w:val="0"/>
      <w:divBdr>
        <w:top w:val="none" w:sz="0" w:space="0" w:color="auto"/>
        <w:left w:val="none" w:sz="0" w:space="0" w:color="auto"/>
        <w:bottom w:val="none" w:sz="0" w:space="0" w:color="auto"/>
        <w:right w:val="none" w:sz="0" w:space="0" w:color="auto"/>
      </w:divBdr>
    </w:div>
    <w:div w:id="826097218">
      <w:bodyDiv w:val="1"/>
      <w:marLeft w:val="0"/>
      <w:marRight w:val="0"/>
      <w:marTop w:val="0"/>
      <w:marBottom w:val="0"/>
      <w:divBdr>
        <w:top w:val="none" w:sz="0" w:space="0" w:color="auto"/>
        <w:left w:val="none" w:sz="0" w:space="0" w:color="auto"/>
        <w:bottom w:val="none" w:sz="0" w:space="0" w:color="auto"/>
        <w:right w:val="none" w:sz="0" w:space="0" w:color="auto"/>
      </w:divBdr>
    </w:div>
    <w:div w:id="1112355593">
      <w:bodyDiv w:val="1"/>
      <w:marLeft w:val="0"/>
      <w:marRight w:val="0"/>
      <w:marTop w:val="0"/>
      <w:marBottom w:val="0"/>
      <w:divBdr>
        <w:top w:val="none" w:sz="0" w:space="0" w:color="auto"/>
        <w:left w:val="none" w:sz="0" w:space="0" w:color="auto"/>
        <w:bottom w:val="none" w:sz="0" w:space="0" w:color="auto"/>
        <w:right w:val="none" w:sz="0" w:space="0" w:color="auto"/>
      </w:divBdr>
      <w:divsChild>
        <w:div w:id="920257868">
          <w:marLeft w:val="0"/>
          <w:marRight w:val="0"/>
          <w:marTop w:val="0"/>
          <w:marBottom w:val="0"/>
          <w:divBdr>
            <w:top w:val="none" w:sz="0" w:space="0" w:color="auto"/>
            <w:left w:val="none" w:sz="0" w:space="0" w:color="auto"/>
            <w:bottom w:val="none" w:sz="0" w:space="0" w:color="auto"/>
            <w:right w:val="none" w:sz="0" w:space="0" w:color="auto"/>
          </w:divBdr>
          <w:divsChild>
            <w:div w:id="174348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0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dcterms:created xsi:type="dcterms:W3CDTF">2018-12-17T07:23:00Z</dcterms:created>
  <dcterms:modified xsi:type="dcterms:W3CDTF">2018-12-17T08:40:00Z</dcterms:modified>
</cp:coreProperties>
</file>