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54" w:rsidRDefault="004B3141" w:rsidP="00B01C54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وقفه ها </w:t>
      </w:r>
      <w:r w:rsidRPr="00692D80">
        <w:rPr>
          <w:rFonts w:hint="cs"/>
          <w:u w:val="single"/>
          <w:rtl/>
          <w:lang w:bidi="fa-IR"/>
        </w:rPr>
        <w:t>سوپریمم</w:t>
      </w:r>
      <w:r>
        <w:rPr>
          <w:rFonts w:hint="cs"/>
          <w:rtl/>
          <w:lang w:bidi="fa-IR"/>
        </w:rPr>
        <w:t xml:space="preserve"> </w:t>
      </w:r>
      <w:r w:rsidRPr="00692D80">
        <w:rPr>
          <w:rFonts w:hint="cs"/>
          <w:u w:val="single"/>
          <w:rtl/>
          <w:lang w:bidi="fa-IR"/>
        </w:rPr>
        <w:t>ضروری</w:t>
      </w:r>
      <w:r>
        <w:rPr>
          <w:rFonts w:hint="cs"/>
          <w:rtl/>
          <w:lang w:bidi="fa-IR"/>
        </w:rPr>
        <w:t xml:space="preserve"> </w:t>
      </w:r>
      <w:r>
        <w:rPr>
          <w:lang w:bidi="fa-IR"/>
        </w:rPr>
        <w:t>|x(w)|</w:t>
      </w:r>
      <w:r>
        <w:rPr>
          <w:rFonts w:hint="cs"/>
          <w:rtl/>
          <w:lang w:bidi="fa-IR"/>
        </w:rPr>
        <w:t xml:space="preserve"> با توجه (نسبت) به </w:t>
      </w:r>
      <w:r>
        <w:rPr>
          <w:lang w:bidi="fa-IR"/>
        </w:rPr>
        <w:t>P</w:t>
      </w:r>
      <w:r>
        <w:rPr>
          <w:rFonts w:hint="cs"/>
          <w:rtl/>
          <w:lang w:bidi="fa-IR"/>
        </w:rPr>
        <w:t xml:space="preserve"> نامیده می شوند، که به صورت زیر نشان داده شد</w:t>
      </w:r>
      <w:r w:rsidR="009D536F">
        <w:rPr>
          <w:rFonts w:hint="cs"/>
          <w:rtl/>
          <w:lang w:bidi="fa-IR"/>
        </w:rPr>
        <w:t>ه اند</w:t>
      </w:r>
      <w:r>
        <w:rPr>
          <w:rFonts w:hint="cs"/>
          <w:rtl/>
          <w:lang w:bidi="fa-IR"/>
        </w:rPr>
        <w:t>:</w:t>
      </w:r>
    </w:p>
    <w:p w:rsidR="004B3141" w:rsidRDefault="007327DF" w:rsidP="007047D9">
      <w:pPr>
        <w:bidi/>
        <w:jc w:val="right"/>
        <w:rPr>
          <w:rtl/>
          <w:lang w:bidi="fa-IR"/>
        </w:rPr>
      </w:pPr>
      <w:r>
        <w:rPr>
          <w:rFonts w:hint="cs"/>
          <w:noProof/>
          <w:rtl/>
        </w:rPr>
        <w:drawing>
          <wp:inline distT="0" distB="0" distL="0" distR="0" wp14:anchorId="0F7051C3" wp14:editId="62FD70EB">
            <wp:extent cx="2867025" cy="50897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-28-2018 1-30-58 P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976" cy="509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7D9" w:rsidRDefault="00823DBA" w:rsidP="00823DBA">
      <w:pPr>
        <w:bidi/>
        <w:jc w:val="both"/>
        <w:rPr>
          <w:rFonts w:eastAsiaTheme="minorEastAsia"/>
          <w:rtl/>
          <w:lang w:bidi="fa-IR"/>
        </w:rPr>
      </w:pPr>
      <w:r>
        <w:rPr>
          <w:rFonts w:hint="cs"/>
          <w:rtl/>
          <w:lang w:bidi="fa-IR"/>
        </w:rPr>
        <w:t xml:space="preserve">که </w:t>
      </w:r>
      <m:oMath>
        <m:r>
          <w:rPr>
            <w:rFonts w:ascii="Cambria Math" w:hAnsi="Cambria Math"/>
            <w:lang w:bidi="fa-IR"/>
          </w:rPr>
          <m:t>P</m:t>
        </m:r>
        <m:d>
          <m:dPr>
            <m:ctrlPr>
              <w:rPr>
                <w:rFonts w:ascii="Cambria Math" w:hAnsi="Cambria Math"/>
                <w:i/>
                <w:lang w:bidi="fa-IR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hAnsi="Cambria Math"/>
                    <w:lang w:bidi="fa-IR"/>
                  </w:rPr>
                  <m:t>Ω</m:t>
                </m:r>
              </m:e>
              <m:sub>
                <m:r>
                  <w:rPr>
                    <w:rFonts w:ascii="Cambria Math" w:hAnsi="Cambria Math"/>
                    <w:lang w:bidi="fa-IR"/>
                  </w:rPr>
                  <m:t>0</m:t>
                </m:r>
              </m:sub>
            </m:sSub>
          </m:e>
        </m:d>
        <m:r>
          <w:rPr>
            <w:rFonts w:ascii="Cambria Math" w:hAnsi="Cambria Math"/>
            <w:lang w:bidi="fa-IR"/>
          </w:rPr>
          <m:t>=0</m:t>
        </m:r>
      </m:oMath>
      <w:r>
        <w:rPr>
          <w:rFonts w:eastAsiaTheme="minorEastAsia" w:hint="cs"/>
          <w:rtl/>
          <w:lang w:bidi="fa-IR"/>
        </w:rPr>
        <w:t xml:space="preserve"> . ما نرم عضوی از </w:t>
      </w:r>
      <m:oMath>
        <m:sSub>
          <m:sSubPr>
            <m:ctrlPr>
              <w:rPr>
                <w:rFonts w:ascii="Cambria Math" w:eastAsiaTheme="minorEastAsia" w:hAnsi="Cambria Math"/>
                <w:i/>
                <w:lang w:bidi="fa-IR"/>
              </w:rPr>
            </m:ctrlPr>
          </m:sSubPr>
          <m:e>
            <m:r>
              <w:rPr>
                <w:rFonts w:ascii="Cambria Math" w:eastAsiaTheme="minorEastAsia" w:hAnsi="Cambria Math"/>
                <w:lang w:bidi="fa-IR"/>
              </w:rPr>
              <m:t>L</m:t>
            </m:r>
          </m:e>
          <m:sub>
            <m:r>
              <w:rPr>
                <w:rFonts w:ascii="Cambria Math" w:eastAsiaTheme="minorEastAsia" w:hAnsi="Cambria Math"/>
                <w:lang w:bidi="fa-IR"/>
              </w:rPr>
              <m:t>∞</m:t>
            </m:r>
          </m:sub>
        </m:sSub>
        <m:r>
          <w:rPr>
            <w:rFonts w:ascii="Cambria Math" w:eastAsiaTheme="minorEastAsia" w:hAnsi="Cambria Math"/>
            <w:lang w:bidi="fa-IR"/>
          </w:rPr>
          <m:t>(Ω,A,P)</m:t>
        </m:r>
      </m:oMath>
      <w:r>
        <w:rPr>
          <w:rFonts w:eastAsiaTheme="minorEastAsia" w:hint="cs"/>
          <w:rtl/>
          <w:lang w:bidi="fa-IR"/>
        </w:rPr>
        <w:t xml:space="preserve"> را به صورت زیر نشان خواهیم داد:</w:t>
      </w:r>
    </w:p>
    <w:p w:rsidR="00823DBA" w:rsidRDefault="00EE3BE5" w:rsidP="00EE3BE5">
      <w:pPr>
        <w:bidi/>
        <w:jc w:val="right"/>
        <w:rPr>
          <w:rtl/>
          <w:lang w:bidi="fa-IR"/>
        </w:rPr>
      </w:pPr>
      <w:r>
        <w:rPr>
          <w:rFonts w:hint="cs"/>
          <w:noProof/>
          <w:rtl/>
        </w:rPr>
        <w:drawing>
          <wp:inline distT="0" distB="0" distL="0" distR="0">
            <wp:extent cx="3829050" cy="48053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-28-2018 1-36-54 P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2280" cy="480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BE5" w:rsidRDefault="009B5A56" w:rsidP="009D536F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کرنل های تصادفی </w:t>
      </w:r>
      <w:r w:rsidR="00065894">
        <w:rPr>
          <w:lang w:bidi="fa-IR"/>
        </w:rPr>
        <w:t>k (</w:t>
      </w:r>
      <w:proofErr w:type="spellStart"/>
      <w:r w:rsidR="00065894">
        <w:rPr>
          <w:lang w:bidi="fa-IR"/>
        </w:rPr>
        <w:t>t,</w:t>
      </w:r>
      <w:r w:rsidR="00065894">
        <w:rPr>
          <w:rFonts w:cs="Times New Roman"/>
          <w:lang w:bidi="fa-IR"/>
        </w:rPr>
        <w:t>τ</w:t>
      </w:r>
      <w:r w:rsidR="00065894">
        <w:rPr>
          <w:lang w:bidi="fa-IR"/>
        </w:rPr>
        <w:t>;</w:t>
      </w:r>
      <w:r w:rsidR="00065894">
        <w:rPr>
          <w:rFonts w:cs="Times New Roman"/>
          <w:lang w:bidi="fa-IR"/>
        </w:rPr>
        <w:t>ω</w:t>
      </w:r>
      <w:proofErr w:type="spellEnd"/>
      <w:r w:rsidR="00065894">
        <w:rPr>
          <w:lang w:bidi="fa-IR"/>
        </w:rPr>
        <w:t>)</w:t>
      </w:r>
      <w:r>
        <w:rPr>
          <w:rFonts w:hint="cs"/>
          <w:rtl/>
          <w:lang w:bidi="fa-IR"/>
        </w:rPr>
        <w:t xml:space="preserve"> و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k</m:t>
            </m:r>
          </m:e>
          <m:sub>
            <m:r>
              <w:rPr>
                <w:rFonts w:ascii="Cambria Math" w:hAnsi="Cambria Math"/>
                <w:lang w:bidi="fa-IR"/>
              </w:rPr>
              <m:t>0</m:t>
            </m:r>
          </m:sub>
        </m:sSub>
        <m:r>
          <w:rPr>
            <w:rFonts w:ascii="Cambria Math" w:hAnsi="Cambria Math"/>
            <w:lang w:bidi="fa-IR"/>
          </w:rPr>
          <m:t>=(t,τ;ω)</m:t>
        </m:r>
      </m:oMath>
      <w:r w:rsidR="00065894">
        <w:rPr>
          <w:rFonts w:eastAsiaTheme="minorEastAsia"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فرض خواهند شد که </w:t>
      </w:r>
      <w:r w:rsidR="00270A58">
        <w:rPr>
          <w:rFonts w:cs="Times New Roman"/>
          <w:lang w:bidi="fa-IR"/>
        </w:rPr>
        <w:t>P</w:t>
      </w:r>
      <w:r w:rsidR="00270A58">
        <w:rPr>
          <w:rFonts w:cs="Times New Roman" w:hint="cs"/>
          <w:rtl/>
          <w:lang w:bidi="fa-IR"/>
        </w:rPr>
        <w:t xml:space="preserve"> </w:t>
      </w:r>
      <w:r w:rsidR="00270A58">
        <w:rPr>
          <w:rFonts w:hint="cs"/>
          <w:rtl/>
          <w:lang w:bidi="fa-IR"/>
        </w:rPr>
        <w:t xml:space="preserve">باشند- اساسا برای </w:t>
      </w:r>
      <w:r w:rsidR="00270A58">
        <w:rPr>
          <w:lang w:bidi="fa-IR"/>
        </w:rPr>
        <w:t>t</w:t>
      </w:r>
      <w:r w:rsidR="00270A58">
        <w:rPr>
          <w:rFonts w:hint="cs"/>
          <w:rtl/>
          <w:lang w:bidi="fa-IR"/>
        </w:rPr>
        <w:t xml:space="preserve"> و </w:t>
      </w:r>
      <w:r w:rsidR="00270A58">
        <w:rPr>
          <w:rFonts w:cs="Times New Roman"/>
          <w:lang w:bidi="fa-IR"/>
        </w:rPr>
        <w:t>τ</w:t>
      </w:r>
      <w:r w:rsidR="00270A58">
        <w:rPr>
          <w:rFonts w:hint="cs"/>
          <w:rtl/>
          <w:lang w:bidi="fa-IR"/>
        </w:rPr>
        <w:t xml:space="preserve"> به طوری که به ترتیب </w:t>
      </w:r>
      <w:r w:rsidR="009D536F">
        <w:rPr>
          <w:rFonts w:hint="cs"/>
          <w:rtl/>
          <w:lang w:bidi="fa-IR"/>
        </w:rPr>
        <w:t xml:space="preserve">دذ بازه ی </w:t>
      </w:r>
      <m:oMath>
        <m:r>
          <w:rPr>
            <w:rFonts w:ascii="Cambria Math" w:hAnsi="Cambria Math"/>
            <w:lang w:bidi="fa-IR"/>
          </w:rPr>
          <m:t>0≤</m:t>
        </m:r>
        <m:r>
          <m:rPr>
            <m:sty m:val="p"/>
          </m:rPr>
          <w:rPr>
            <w:rFonts w:ascii="Cambria Math" w:hAnsi="Cambria Math" w:cs="Times New Roman"/>
            <w:lang w:bidi="fa-IR"/>
          </w:rPr>
          <m:t>τ≤</m:t>
        </m:r>
        <m:r>
          <m:rPr>
            <m:sty m:val="p"/>
          </m:rPr>
          <w:rPr>
            <w:rFonts w:ascii="Cambria Math" w:cs="Times New Roman"/>
            <w:lang w:bidi="fa-IR"/>
          </w:rPr>
          <m:t>t</m:t>
        </m:r>
      </m:oMath>
      <w:r w:rsidR="00692D80">
        <w:rPr>
          <w:rFonts w:eastAsiaTheme="minorEastAsia" w:hint="cs"/>
          <w:rtl/>
          <w:lang w:bidi="fa-IR"/>
        </w:rPr>
        <w:t xml:space="preserve"> </w:t>
      </w:r>
      <w:r w:rsidR="00270A58">
        <w:rPr>
          <w:rFonts w:hint="cs"/>
          <w:rtl/>
          <w:lang w:bidi="fa-IR"/>
        </w:rPr>
        <w:t xml:space="preserve">و </w:t>
      </w:r>
      <m:oMath>
        <m:r>
          <w:rPr>
            <w:rFonts w:ascii="Cambria Math" w:hAnsi="Cambria Math"/>
            <w:lang w:bidi="fa-IR"/>
          </w:rPr>
          <m:t>0≤</m:t>
        </m:r>
        <m:r>
          <m:rPr>
            <m:sty m:val="p"/>
          </m:rPr>
          <w:rPr>
            <w:rFonts w:ascii="Cambria Math" w:hAnsi="Cambria Math" w:cs="Times New Roman"/>
            <w:lang w:bidi="fa-IR"/>
          </w:rPr>
          <m:t>τ&lt;∞</m:t>
        </m:r>
      </m:oMath>
      <w:r w:rsidR="00270A58">
        <w:rPr>
          <w:rFonts w:hint="cs"/>
          <w:rtl/>
          <w:lang w:bidi="fa-IR"/>
        </w:rPr>
        <w:t xml:space="preserve">، </w:t>
      </w:r>
      <m:oMath>
        <m:r>
          <w:rPr>
            <w:rFonts w:ascii="Cambria Math" w:hAnsi="Cambria Math"/>
            <w:lang w:bidi="fa-IR"/>
          </w:rPr>
          <m:t>0≤</m:t>
        </m:r>
        <m:r>
          <m:rPr>
            <m:sty m:val="p"/>
          </m:rPr>
          <w:rPr>
            <w:rFonts w:ascii="Cambria Math" w:hAnsi="Cambria Math" w:cs="Times New Roman"/>
            <w:lang w:bidi="fa-IR"/>
          </w:rPr>
          <m:t>t&lt;∞</m:t>
        </m:r>
      </m:oMath>
      <w:r w:rsidR="00692D80">
        <w:rPr>
          <w:rFonts w:eastAsiaTheme="minorEastAsia" w:hint="cs"/>
          <w:rtl/>
          <w:lang w:bidi="fa-IR"/>
        </w:rPr>
        <w:t xml:space="preserve"> </w:t>
      </w:r>
      <w:r w:rsidR="009D536F">
        <w:rPr>
          <w:rFonts w:eastAsiaTheme="minorEastAsia" w:hint="cs"/>
          <w:rtl/>
          <w:lang w:bidi="fa-IR"/>
        </w:rPr>
        <w:t xml:space="preserve">می باشد </w:t>
      </w:r>
      <w:r w:rsidR="00270A58">
        <w:rPr>
          <w:rFonts w:hint="cs"/>
          <w:rtl/>
          <w:lang w:bidi="fa-IR"/>
        </w:rPr>
        <w:t xml:space="preserve">محدود است. از این رو، مقدار </w:t>
      </w:r>
      <w:r w:rsidR="00065894">
        <w:rPr>
          <w:lang w:bidi="fa-IR"/>
        </w:rPr>
        <w:t>k (</w:t>
      </w:r>
      <w:proofErr w:type="spellStart"/>
      <w:r w:rsidR="00065894">
        <w:rPr>
          <w:lang w:bidi="fa-IR"/>
        </w:rPr>
        <w:t>t,</w:t>
      </w:r>
      <w:r w:rsidR="00065894">
        <w:rPr>
          <w:rFonts w:cs="Times New Roman"/>
          <w:lang w:bidi="fa-IR"/>
        </w:rPr>
        <w:t>τ</w:t>
      </w:r>
      <w:r w:rsidR="00065894">
        <w:rPr>
          <w:lang w:bidi="fa-IR"/>
        </w:rPr>
        <w:t>;</w:t>
      </w:r>
      <w:r w:rsidR="00065894">
        <w:rPr>
          <w:rFonts w:cs="Times New Roman"/>
          <w:lang w:bidi="fa-IR"/>
        </w:rPr>
        <w:t>ω</w:t>
      </w:r>
      <w:proofErr w:type="spellEnd"/>
      <w:r w:rsidR="00065894">
        <w:rPr>
          <w:lang w:bidi="fa-IR"/>
        </w:rPr>
        <w:t>)</w:t>
      </w:r>
      <w:r w:rsidR="00692D80">
        <w:rPr>
          <w:rFonts w:hint="cs"/>
          <w:rtl/>
          <w:lang w:bidi="fa-IR"/>
        </w:rPr>
        <w:t xml:space="preserve"> </w:t>
      </w:r>
      <w:r w:rsidR="00270A58">
        <w:rPr>
          <w:rFonts w:hint="cs"/>
          <w:rtl/>
          <w:lang w:bidi="fa-IR"/>
        </w:rPr>
        <w:t xml:space="preserve">در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L</m:t>
            </m:r>
          </m:e>
          <m:sub>
            <m:r>
              <w:rPr>
                <w:rFonts w:ascii="Cambria Math" w:hAnsi="Cambria Math"/>
                <w:lang w:bidi="fa-IR"/>
              </w:rPr>
              <m:t>∞</m:t>
            </m:r>
          </m:sub>
        </m:sSub>
        <m:r>
          <w:rPr>
            <w:rFonts w:ascii="Cambria Math" w:hAnsi="Cambria Math"/>
            <w:lang w:bidi="fa-IR"/>
          </w:rPr>
          <m:t>(Ω,A,P)</m:t>
        </m:r>
      </m:oMath>
      <w:r w:rsidR="00692D80">
        <w:rPr>
          <w:rFonts w:eastAsiaTheme="minorEastAsia" w:hint="cs"/>
          <w:rtl/>
          <w:lang w:bidi="fa-IR"/>
        </w:rPr>
        <w:t xml:space="preserve"> </w:t>
      </w:r>
      <w:r w:rsidR="00270A58">
        <w:rPr>
          <w:rFonts w:hint="cs"/>
          <w:rtl/>
          <w:lang w:bidi="fa-IR"/>
        </w:rPr>
        <w:t xml:space="preserve">برای هر </w:t>
      </w:r>
      <w:r w:rsidR="00065894">
        <w:rPr>
          <w:lang w:bidi="fa-IR"/>
        </w:rPr>
        <w:t>t</w:t>
      </w:r>
      <w:r w:rsidR="00692D80">
        <w:rPr>
          <w:rFonts w:hint="cs"/>
          <w:rtl/>
          <w:lang w:bidi="fa-IR"/>
        </w:rPr>
        <w:t xml:space="preserve"> </w:t>
      </w:r>
      <w:r w:rsidR="00270A58">
        <w:rPr>
          <w:rFonts w:hint="cs"/>
          <w:rtl/>
          <w:lang w:bidi="fa-IR"/>
        </w:rPr>
        <w:t xml:space="preserve">و </w:t>
      </w:r>
      <w:r w:rsidR="00065894">
        <w:rPr>
          <w:rFonts w:cs="Times New Roman"/>
          <w:rtl/>
          <w:lang w:bidi="fa-IR"/>
        </w:rPr>
        <w:t>τ</w:t>
      </w:r>
      <w:r w:rsidR="00065894">
        <w:rPr>
          <w:rFonts w:hint="cs"/>
          <w:rtl/>
          <w:lang w:bidi="fa-IR"/>
        </w:rPr>
        <w:t xml:space="preserve"> </w:t>
      </w:r>
      <w:r w:rsidR="009D536F">
        <w:rPr>
          <w:rFonts w:hint="cs"/>
          <w:rtl/>
          <w:lang w:bidi="fa-IR"/>
        </w:rPr>
        <w:t xml:space="preserve">مشخص </w:t>
      </w:r>
      <w:r w:rsidR="00270A58">
        <w:rPr>
          <w:rFonts w:hint="cs"/>
          <w:rtl/>
          <w:lang w:bidi="fa-IR"/>
        </w:rPr>
        <w:t xml:space="preserve">خواهد بود به طوری که ضرب </w:t>
      </w:r>
      <w:r w:rsidR="00065894">
        <w:rPr>
          <w:lang w:bidi="fa-IR"/>
        </w:rPr>
        <w:t>k (</w:t>
      </w:r>
      <w:proofErr w:type="spellStart"/>
      <w:r w:rsidR="00065894">
        <w:rPr>
          <w:lang w:bidi="fa-IR"/>
        </w:rPr>
        <w:t>t,</w:t>
      </w:r>
      <w:r w:rsidR="00065894">
        <w:rPr>
          <w:rFonts w:cs="Times New Roman"/>
          <w:lang w:bidi="fa-IR"/>
        </w:rPr>
        <w:t>τ</w:t>
      </w:r>
      <w:r w:rsidR="00065894">
        <w:rPr>
          <w:lang w:bidi="fa-IR"/>
        </w:rPr>
        <w:t>;</w:t>
      </w:r>
      <w:r w:rsidR="00065894">
        <w:rPr>
          <w:rFonts w:cs="Times New Roman"/>
          <w:lang w:bidi="fa-IR"/>
        </w:rPr>
        <w:t>ω</w:t>
      </w:r>
      <w:proofErr w:type="spellEnd"/>
      <w:r w:rsidR="00065894">
        <w:rPr>
          <w:lang w:bidi="fa-IR"/>
        </w:rPr>
        <w:t>)</w:t>
      </w:r>
      <w:r w:rsidR="00065894">
        <w:rPr>
          <w:rFonts w:hint="cs"/>
          <w:rtl/>
          <w:lang w:bidi="fa-IR"/>
        </w:rPr>
        <w:t xml:space="preserve"> </w:t>
      </w:r>
      <w:r w:rsidR="00270A58">
        <w:rPr>
          <w:rFonts w:hint="cs"/>
          <w:rtl/>
          <w:lang w:bidi="fa-IR"/>
        </w:rPr>
        <w:t xml:space="preserve">و </w:t>
      </w:r>
      <w:r w:rsidR="00065894">
        <w:rPr>
          <w:lang w:bidi="fa-IR"/>
        </w:rPr>
        <w:t>f(</w:t>
      </w:r>
      <w:proofErr w:type="spellStart"/>
      <w:r w:rsidR="00065894">
        <w:rPr>
          <w:rFonts w:cs="Times New Roman"/>
          <w:lang w:bidi="fa-IR"/>
        </w:rPr>
        <w:t>τ,x</w:t>
      </w:r>
      <w:proofErr w:type="spellEnd"/>
      <w:r w:rsidR="00065894">
        <w:rPr>
          <w:lang w:bidi="fa-IR"/>
        </w:rPr>
        <w:t>(</w:t>
      </w:r>
      <w:proofErr w:type="spellStart"/>
      <w:r w:rsidR="00065894">
        <w:rPr>
          <w:rFonts w:cs="Times New Roman"/>
          <w:lang w:bidi="fa-IR"/>
        </w:rPr>
        <w:t>τ</w:t>
      </w:r>
      <w:r w:rsidR="00065894">
        <w:rPr>
          <w:lang w:bidi="fa-IR"/>
        </w:rPr>
        <w:t>;</w:t>
      </w:r>
      <w:r w:rsidR="00065894">
        <w:rPr>
          <w:rFonts w:cs="Times New Roman"/>
          <w:lang w:bidi="fa-IR"/>
        </w:rPr>
        <w:t>ω</w:t>
      </w:r>
      <w:proofErr w:type="spellEnd"/>
      <w:r w:rsidR="00065894">
        <w:rPr>
          <w:lang w:bidi="fa-IR"/>
        </w:rPr>
        <w:t>))</w:t>
      </w:r>
      <w:r w:rsidR="00270A58">
        <w:rPr>
          <w:rFonts w:hint="cs"/>
          <w:rtl/>
          <w:lang w:bidi="fa-IR"/>
        </w:rPr>
        <w:t xml:space="preserve"> همیشه در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L</m:t>
            </m:r>
          </m:e>
          <m:sub>
            <m:r>
              <w:rPr>
                <w:rFonts w:ascii="Cambria Math" w:hAnsi="Cambria Math"/>
                <w:lang w:bidi="fa-IR"/>
              </w:rPr>
              <m:t>2</m:t>
            </m:r>
          </m:sub>
        </m:sSub>
        <m:r>
          <w:rPr>
            <w:rFonts w:ascii="Cambria Math" w:hAnsi="Cambria Math"/>
            <w:lang w:bidi="fa-IR"/>
          </w:rPr>
          <m:t>(Ω,A,P)</m:t>
        </m:r>
      </m:oMath>
      <w:r w:rsidR="00692D80">
        <w:rPr>
          <w:rFonts w:eastAsiaTheme="minorEastAsia" w:hint="cs"/>
          <w:rtl/>
          <w:lang w:bidi="fa-IR"/>
        </w:rPr>
        <w:t xml:space="preserve"> </w:t>
      </w:r>
      <w:r w:rsidR="00270A58">
        <w:rPr>
          <w:rFonts w:hint="cs"/>
          <w:rtl/>
          <w:lang w:bidi="fa-IR"/>
        </w:rPr>
        <w:t xml:space="preserve">خواهد بود. عبارت مشابهی برای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k</m:t>
            </m:r>
          </m:e>
          <m:sub>
            <m:r>
              <w:rPr>
                <w:rFonts w:ascii="Cambria Math" w:hAnsi="Cambria Math"/>
                <w:lang w:bidi="fa-IR"/>
              </w:rPr>
              <m:t>0</m:t>
            </m:r>
          </m:sub>
        </m:sSub>
        <m:r>
          <w:rPr>
            <w:rFonts w:ascii="Cambria Math" w:hAnsi="Cambria Math"/>
            <w:lang w:bidi="fa-IR"/>
          </w:rPr>
          <m:t>=</m:t>
        </m:r>
        <m:d>
          <m:dPr>
            <m:ctrlPr>
              <w:rPr>
                <w:rFonts w:ascii="Cambria Math" w:hAnsi="Cambria Math"/>
                <w:i/>
                <w:lang w:bidi="fa-IR"/>
              </w:rPr>
            </m:ctrlPr>
          </m:dPr>
          <m:e>
            <m:r>
              <w:rPr>
                <w:rFonts w:ascii="Cambria Math" w:hAnsi="Cambria Math"/>
                <w:lang w:bidi="fa-IR"/>
              </w:rPr>
              <m:t>t,τ;ω</m:t>
            </m:r>
          </m:e>
        </m:d>
      </m:oMath>
      <w:r w:rsidR="009D536F">
        <w:rPr>
          <w:rFonts w:eastAsiaTheme="minorEastAsia" w:hint="cs"/>
          <w:rtl/>
          <w:lang w:bidi="fa-IR"/>
        </w:rPr>
        <w:t xml:space="preserve"> </w:t>
      </w:r>
      <w:r w:rsidR="00270A58">
        <w:rPr>
          <w:rFonts w:hint="cs"/>
          <w:rtl/>
          <w:lang w:bidi="fa-IR"/>
        </w:rPr>
        <w:t xml:space="preserve">برای </w:t>
      </w:r>
      <w:r w:rsidR="00A36414">
        <w:rPr>
          <w:lang w:bidi="fa-IR"/>
        </w:rPr>
        <w:t>t</w:t>
      </w:r>
      <w:r w:rsidR="00270A58">
        <w:rPr>
          <w:rFonts w:hint="cs"/>
          <w:rtl/>
          <w:lang w:bidi="fa-IR"/>
        </w:rPr>
        <w:t xml:space="preserve"> و </w:t>
      </w:r>
      <w:r w:rsidR="00A36414">
        <w:rPr>
          <w:rFonts w:cs="Times New Roman"/>
          <w:rtl/>
          <w:lang w:bidi="fa-IR"/>
        </w:rPr>
        <w:t>τ</w:t>
      </w:r>
      <w:r w:rsidR="009D536F">
        <w:rPr>
          <w:rFonts w:cs="Times New Roman" w:hint="cs"/>
          <w:rtl/>
          <w:lang w:bidi="fa-IR"/>
        </w:rPr>
        <w:t xml:space="preserve"> </w:t>
      </w:r>
      <w:r w:rsidR="00270A58">
        <w:rPr>
          <w:rFonts w:hint="cs"/>
          <w:rtl/>
          <w:lang w:bidi="fa-IR"/>
        </w:rPr>
        <w:t>مشخص صادق خواهد بود.</w:t>
      </w:r>
    </w:p>
    <w:p w:rsidR="00270A58" w:rsidRDefault="00692D80" w:rsidP="009D536F">
      <w:pPr>
        <w:bidi/>
        <w:jc w:val="both"/>
        <w:rPr>
          <w:rtl/>
          <w:lang w:bidi="fa-IR"/>
        </w:rPr>
      </w:pPr>
      <w:r w:rsidRPr="00692D80">
        <w:rPr>
          <w:rFonts w:hint="cs"/>
          <w:u w:val="single"/>
          <w:rtl/>
          <w:lang w:bidi="fa-IR"/>
        </w:rPr>
        <w:t>تعریف 1.2.3</w:t>
      </w:r>
      <w:r w:rsidR="00B1531E">
        <w:rPr>
          <w:rFonts w:hint="cs"/>
          <w:rtl/>
          <w:lang w:bidi="fa-IR"/>
        </w:rPr>
        <w:t xml:space="preserve"> ما اجازه می دهیم </w:t>
      </w:r>
      <m:oMath>
        <m:r>
          <w:rPr>
            <w:rFonts w:ascii="Cambria Math" w:hAnsi="Cambria Math"/>
            <w:lang w:bidi="fa-IR"/>
          </w:rPr>
          <m:t>C=C(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R</m:t>
            </m:r>
          </m:e>
          <m:sub>
            <m:r>
              <w:rPr>
                <w:rFonts w:ascii="Cambria Math" w:hAnsi="Cambria Math"/>
                <w:lang w:bidi="fa-IR"/>
              </w:rPr>
              <m:t>+</m:t>
            </m:r>
          </m:sub>
        </m:sSub>
        <m:r>
          <w:rPr>
            <w:rFonts w:ascii="Cambria Math" w:hAnsi="Cambria Math"/>
            <w:lang w:bidi="fa-IR"/>
          </w:rPr>
          <m:t>,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L</m:t>
            </m:r>
          </m:e>
          <m:sub>
            <m:r>
              <w:rPr>
                <w:rFonts w:ascii="Cambria Math" w:hAnsi="Cambria Math"/>
                <w:lang w:bidi="fa-IR"/>
              </w:rPr>
              <m:t>2</m:t>
            </m:r>
          </m:sub>
        </m:sSub>
        <m:r>
          <w:rPr>
            <w:rFonts w:ascii="Cambria Math" w:hAnsi="Cambria Math"/>
            <w:lang w:bidi="fa-IR"/>
          </w:rPr>
          <m:t>(Ω,A,P))</m:t>
        </m:r>
      </m:oMath>
      <w:r>
        <w:rPr>
          <w:rFonts w:eastAsiaTheme="minorEastAsia" w:hint="cs"/>
          <w:rtl/>
          <w:lang w:bidi="fa-IR"/>
        </w:rPr>
        <w:t xml:space="preserve"> </w:t>
      </w:r>
      <w:r w:rsidR="00B1531E">
        <w:rPr>
          <w:rFonts w:hint="cs"/>
          <w:rtl/>
          <w:lang w:bidi="fa-IR"/>
        </w:rPr>
        <w:t xml:space="preserve">فضای تمام توابع پیوسته و کراندار تعریف شده در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R</m:t>
            </m:r>
          </m:e>
          <m:sub>
            <m:r>
              <w:rPr>
                <w:rFonts w:ascii="Cambria Math" w:hAnsi="Cambria Math"/>
                <w:lang w:bidi="fa-IR"/>
              </w:rPr>
              <m:t>+</m:t>
            </m:r>
          </m:sub>
        </m:sSub>
      </m:oMath>
      <w:r>
        <w:rPr>
          <w:rFonts w:eastAsiaTheme="minorEastAsia" w:hint="cs"/>
          <w:rtl/>
          <w:lang w:bidi="fa-IR"/>
        </w:rPr>
        <w:t xml:space="preserve"> </w:t>
      </w:r>
      <w:r w:rsidR="00B1531E">
        <w:rPr>
          <w:rFonts w:hint="cs"/>
          <w:rtl/>
          <w:lang w:bidi="fa-IR"/>
        </w:rPr>
        <w:t xml:space="preserve">با مقادیری در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L</m:t>
            </m:r>
          </m:e>
          <m:sub>
            <m:r>
              <w:rPr>
                <w:rFonts w:ascii="Cambria Math" w:hAnsi="Cambria Math"/>
                <w:lang w:bidi="fa-IR"/>
              </w:rPr>
              <m:t>2</m:t>
            </m:r>
          </m:sub>
        </m:sSub>
        <m:r>
          <w:rPr>
            <w:rFonts w:ascii="Cambria Math" w:hAnsi="Cambria Math"/>
            <w:lang w:bidi="fa-IR"/>
          </w:rPr>
          <m:t>(Ω,A,P)</m:t>
        </m:r>
      </m:oMath>
      <w:r>
        <w:rPr>
          <w:rFonts w:eastAsiaTheme="minorEastAsia"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نشان داده شود. به این معنی است ک</w:t>
      </w:r>
      <w:r w:rsidR="00B1531E">
        <w:rPr>
          <w:rFonts w:hint="cs"/>
          <w:rtl/>
          <w:lang w:bidi="fa-IR"/>
        </w:rPr>
        <w:t xml:space="preserve">ه، </w:t>
      </w:r>
      <w:r w:rsidR="005F2552">
        <w:rPr>
          <w:lang w:bidi="fa-IR"/>
        </w:rPr>
        <w:t>C</w:t>
      </w:r>
      <w:r w:rsidR="00B1531E">
        <w:rPr>
          <w:rFonts w:hint="cs"/>
          <w:rtl/>
          <w:lang w:bidi="fa-IR"/>
        </w:rPr>
        <w:t xml:space="preserve"> فضای تمام فرآیندهای تصادفی درجه دوم در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R</m:t>
            </m:r>
          </m:e>
          <m:sub>
            <m:r>
              <w:rPr>
                <w:rFonts w:ascii="Cambria Math" w:hAnsi="Cambria Math"/>
                <w:lang w:bidi="fa-IR"/>
              </w:rPr>
              <m:t>+</m:t>
            </m:r>
          </m:sub>
        </m:sSub>
      </m:oMath>
      <w:r>
        <w:rPr>
          <w:rFonts w:eastAsiaTheme="minorEastAsia" w:hint="cs"/>
          <w:rtl/>
          <w:lang w:bidi="fa-IR"/>
        </w:rPr>
        <w:t xml:space="preserve"> </w:t>
      </w:r>
      <w:r w:rsidR="00B1531E">
        <w:rPr>
          <w:rFonts w:hint="cs"/>
          <w:rtl/>
          <w:lang w:bidi="fa-IR"/>
        </w:rPr>
        <w:t xml:space="preserve">است که در میانگین مربعات کراندار و پیوسته </w:t>
      </w:r>
      <w:r w:rsidR="009D536F">
        <w:rPr>
          <w:rFonts w:hint="cs"/>
          <w:rtl/>
          <w:lang w:bidi="fa-IR"/>
        </w:rPr>
        <w:t>می باشد</w:t>
      </w:r>
      <w:r w:rsidR="00B1531E">
        <w:rPr>
          <w:rFonts w:hint="cs"/>
          <w:rtl/>
          <w:lang w:bidi="fa-IR"/>
        </w:rPr>
        <w:t xml:space="preserve"> (پرابهو (1))،</w:t>
      </w:r>
    </w:p>
    <w:p w:rsidR="00C007FA" w:rsidRDefault="00C007FA" w:rsidP="00C007FA">
      <w:pPr>
        <w:jc w:val="both"/>
        <w:rPr>
          <w:rFonts w:hint="cs"/>
          <w:rtl/>
          <w:lang w:bidi="fa-IR"/>
        </w:rPr>
      </w:pPr>
      <w:r>
        <w:rPr>
          <w:rFonts w:hint="cs"/>
          <w:noProof/>
          <w:rtl/>
        </w:rPr>
        <w:drawing>
          <wp:inline distT="0" distB="0" distL="0" distR="0" wp14:anchorId="31636505" wp14:editId="4D273F57">
            <wp:extent cx="2314575" cy="4191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1-2018 6-20-34 P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4DB" w:rsidRDefault="007E64DB" w:rsidP="00C007FA">
      <w:pPr>
        <w:bidi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وقتی که</w:t>
      </w:r>
      <m:oMath>
        <m:r>
          <w:rPr>
            <w:rFonts w:ascii="Cambria Math" w:hAnsi="Cambria Math"/>
            <w:lang w:bidi="fa-IR"/>
          </w:rPr>
          <m:t>s→0</m:t>
        </m:r>
      </m:oMath>
      <w:r w:rsidR="00692D80">
        <w:rPr>
          <w:rFonts w:eastAsiaTheme="minorEastAsia"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. نرم </w:t>
      </w:r>
      <w:r>
        <w:rPr>
          <w:lang w:bidi="fa-IR"/>
        </w:rPr>
        <w:t>C</w:t>
      </w:r>
      <w:r w:rsidR="009D536F">
        <w:rPr>
          <w:rFonts w:hint="cs"/>
          <w:rtl/>
          <w:lang w:bidi="fa-IR"/>
        </w:rPr>
        <w:t xml:space="preserve"> به صورت زیر تعریف می </w:t>
      </w:r>
      <w:r>
        <w:rPr>
          <w:rFonts w:hint="cs"/>
          <w:rtl/>
          <w:lang w:bidi="fa-IR"/>
        </w:rPr>
        <w:t>شود:</w:t>
      </w:r>
    </w:p>
    <w:p w:rsidR="009D536F" w:rsidRDefault="009D536F" w:rsidP="009D536F">
      <w:pPr>
        <w:bidi/>
        <w:jc w:val="both"/>
        <w:rPr>
          <w:rtl/>
          <w:lang w:bidi="fa-IR"/>
        </w:rPr>
      </w:pPr>
    </w:p>
    <w:p w:rsidR="009D536F" w:rsidRDefault="00C007FA" w:rsidP="009D536F">
      <w:pPr>
        <w:jc w:val="both"/>
        <w:rPr>
          <w:rFonts w:hint="cs"/>
          <w:rtl/>
          <w:lang w:bidi="fa-IR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8240" behindDoc="0" locked="0" layoutInCell="1" allowOverlap="1" wp14:anchorId="17794370" wp14:editId="221CD90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495675" cy="523875"/>
            <wp:effectExtent l="0" t="0" r="952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1-2018 6-23-15 P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2D80">
        <w:rPr>
          <w:rtl/>
          <w:lang w:bidi="fa-IR"/>
        </w:rPr>
        <w:br w:type="textWrapping" w:clear="all"/>
      </w:r>
    </w:p>
    <w:p w:rsidR="007E64DB" w:rsidRDefault="00692D80" w:rsidP="00C007FA">
      <w:pPr>
        <w:bidi/>
        <w:jc w:val="both"/>
        <w:rPr>
          <w:rtl/>
          <w:lang w:bidi="fa-IR"/>
        </w:rPr>
      </w:pPr>
      <w:r w:rsidRPr="00692D80">
        <w:rPr>
          <w:rFonts w:hint="cs"/>
          <w:u w:val="single"/>
          <w:rtl/>
          <w:lang w:bidi="fa-IR"/>
        </w:rPr>
        <w:t>تعریف 1.2.4</w:t>
      </w:r>
      <w:r w:rsidR="007E64DB">
        <w:rPr>
          <w:rFonts w:hint="cs"/>
          <w:rtl/>
          <w:lang w:bidi="fa-IR"/>
        </w:rPr>
        <w:t xml:space="preserve"> ما باید توسط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C</m:t>
            </m:r>
          </m:e>
          <m:sub>
            <m:r>
              <w:rPr>
                <w:rFonts w:ascii="Cambria Math" w:hAnsi="Cambria Math"/>
                <w:lang w:bidi="fa-IR"/>
              </w:rPr>
              <m:t>g</m:t>
            </m:r>
          </m:sub>
        </m:sSub>
        <m:r>
          <w:rPr>
            <w:rFonts w:ascii="Cambria Math" w:hAnsi="Cambria Math"/>
            <w:lang w:bidi="fa-IR"/>
          </w:rPr>
          <m:t>=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C</m:t>
            </m:r>
          </m:e>
          <m:sub>
            <m:r>
              <w:rPr>
                <w:rFonts w:ascii="Cambria Math" w:hAnsi="Cambria Math"/>
                <w:lang w:bidi="fa-IR"/>
              </w:rPr>
              <m:t>g</m:t>
            </m:r>
          </m:sub>
        </m:sSub>
        <m:r>
          <w:rPr>
            <w:rFonts w:ascii="Cambria Math" w:hAnsi="Cambria Math"/>
            <w:lang w:bidi="fa-IR"/>
          </w:rPr>
          <m:t>(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R</m:t>
            </m:r>
          </m:e>
          <m:sub>
            <m:r>
              <w:rPr>
                <w:rFonts w:ascii="Cambria Math" w:hAnsi="Cambria Math"/>
                <w:lang w:bidi="fa-IR"/>
              </w:rPr>
              <m:t>+</m:t>
            </m:r>
          </m:sub>
        </m:sSub>
        <m:r>
          <w:rPr>
            <w:rFonts w:ascii="Cambria Math" w:hAnsi="Cambria Math"/>
            <w:lang w:bidi="fa-IR"/>
          </w:rPr>
          <m:t>,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L</m:t>
            </m:r>
          </m:e>
          <m:sub>
            <m:r>
              <w:rPr>
                <w:rFonts w:ascii="Cambria Math" w:hAnsi="Cambria Math"/>
                <w:lang w:bidi="fa-IR"/>
              </w:rPr>
              <m:t>2</m:t>
            </m:r>
          </m:sub>
        </m:sSub>
        <m:r>
          <w:rPr>
            <w:rFonts w:ascii="Cambria Math" w:hAnsi="Cambria Math"/>
            <w:lang w:bidi="fa-IR"/>
          </w:rPr>
          <m:t>(Ω,A,P))</m:t>
        </m:r>
      </m:oMath>
      <w:r>
        <w:rPr>
          <w:rFonts w:eastAsiaTheme="minorEastAsia" w:hint="cs"/>
          <w:rtl/>
          <w:lang w:bidi="fa-IR"/>
        </w:rPr>
        <w:t xml:space="preserve"> </w:t>
      </w:r>
      <w:r w:rsidR="007E64DB">
        <w:rPr>
          <w:rFonts w:hint="cs"/>
          <w:rtl/>
          <w:lang w:bidi="fa-IR"/>
        </w:rPr>
        <w:t xml:space="preserve">فضای تمام توابع پیوسته از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R</m:t>
            </m:r>
          </m:e>
          <m:sub>
            <m:r>
              <w:rPr>
                <w:rFonts w:ascii="Cambria Math" w:hAnsi="Cambria Math"/>
                <w:lang w:bidi="fa-IR"/>
              </w:rPr>
              <m:t>+</m:t>
            </m:r>
          </m:sub>
        </m:sSub>
      </m:oMath>
      <w:r>
        <w:rPr>
          <w:rFonts w:eastAsiaTheme="minorEastAsia" w:hint="cs"/>
          <w:rtl/>
          <w:lang w:bidi="fa-IR"/>
        </w:rPr>
        <w:t xml:space="preserve"> </w:t>
      </w:r>
      <w:r w:rsidR="007E64DB">
        <w:rPr>
          <w:rFonts w:hint="cs"/>
          <w:rtl/>
          <w:lang w:bidi="fa-IR"/>
        </w:rPr>
        <w:t xml:space="preserve">به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L</m:t>
            </m:r>
          </m:e>
          <m:sub>
            <m:r>
              <w:rPr>
                <w:rFonts w:ascii="Cambria Math" w:hAnsi="Cambria Math"/>
                <w:lang w:bidi="fa-IR"/>
              </w:rPr>
              <m:t>2</m:t>
            </m:r>
          </m:sub>
        </m:sSub>
        <m:r>
          <w:rPr>
            <w:rFonts w:ascii="Cambria Math" w:hAnsi="Cambria Math"/>
            <w:lang w:bidi="fa-IR"/>
          </w:rPr>
          <m:t>(Ω,A,P)</m:t>
        </m:r>
      </m:oMath>
      <w:r>
        <w:rPr>
          <w:rFonts w:eastAsiaTheme="minorEastAsia" w:hint="cs"/>
          <w:rtl/>
          <w:lang w:bidi="fa-IR"/>
        </w:rPr>
        <w:t xml:space="preserve"> </w:t>
      </w:r>
      <w:r w:rsidR="007E64DB">
        <w:rPr>
          <w:rFonts w:hint="cs"/>
          <w:rtl/>
          <w:lang w:bidi="fa-IR"/>
        </w:rPr>
        <w:t xml:space="preserve">را نشان دهیم به طوری که عدد </w:t>
      </w:r>
      <w:r w:rsidR="007E64DB">
        <w:rPr>
          <w:lang w:bidi="fa-IR"/>
        </w:rPr>
        <w:t>Z</w:t>
      </w:r>
      <w:r w:rsidR="007E64DB">
        <w:rPr>
          <w:rFonts w:hint="cs"/>
          <w:rtl/>
          <w:lang w:bidi="fa-IR"/>
        </w:rPr>
        <w:t xml:space="preserve"> مثبت و تابع پیوسته ی مثبت </w:t>
      </w:r>
      <w:r w:rsidR="007E3A0B">
        <w:rPr>
          <w:lang w:bidi="fa-IR"/>
        </w:rPr>
        <w:t>g(t)</w:t>
      </w:r>
      <w:r w:rsidR="007E64DB">
        <w:rPr>
          <w:rFonts w:hint="cs"/>
          <w:rtl/>
          <w:lang w:bidi="fa-IR"/>
        </w:rPr>
        <w:t xml:space="preserve"> که در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R</m:t>
            </m:r>
          </m:e>
          <m:sub>
            <m:r>
              <w:rPr>
                <w:rFonts w:ascii="Cambria Math" w:hAnsi="Cambria Math"/>
                <w:lang w:bidi="fa-IR"/>
              </w:rPr>
              <m:t>+</m:t>
            </m:r>
          </m:sub>
        </m:sSub>
      </m:oMath>
      <w:r>
        <w:rPr>
          <w:rFonts w:eastAsiaTheme="minorEastAsia" w:hint="cs"/>
          <w:rtl/>
          <w:lang w:bidi="fa-IR"/>
        </w:rPr>
        <w:t xml:space="preserve"> </w:t>
      </w:r>
      <w:r w:rsidR="007E64DB">
        <w:rPr>
          <w:rFonts w:hint="cs"/>
          <w:rtl/>
          <w:lang w:bidi="fa-IR"/>
        </w:rPr>
        <w:t>تعریف شده است وجود دارد، صادق است:</w:t>
      </w:r>
    </w:p>
    <w:p w:rsidR="007E64DB" w:rsidRDefault="00CC6869" w:rsidP="00CC6869">
      <w:pPr>
        <w:jc w:val="both"/>
        <w:rPr>
          <w:rtl/>
          <w:lang w:bidi="fa-IR"/>
        </w:rPr>
      </w:pPr>
      <w:r>
        <w:rPr>
          <w:noProof/>
          <w:rtl/>
        </w:rPr>
        <w:drawing>
          <wp:inline distT="0" distB="0" distL="0" distR="0" wp14:anchorId="6581BBD6" wp14:editId="3D0FFF12">
            <wp:extent cx="3105150" cy="6572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1-2018 6-27-41 P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8F6" w:rsidRDefault="006E18F6" w:rsidP="00C17E13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نرم در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C</m:t>
            </m:r>
          </m:e>
          <m:sub>
            <m:r>
              <w:rPr>
                <w:rFonts w:ascii="Cambria Math" w:hAnsi="Cambria Math"/>
                <w:lang w:bidi="fa-IR"/>
              </w:rPr>
              <m:t>g</m:t>
            </m:r>
          </m:sub>
        </m:sSub>
        <m:r>
          <w:rPr>
            <w:rFonts w:ascii="Cambria Math" w:hAnsi="Cambria Math"/>
            <w:lang w:bidi="fa-IR"/>
          </w:rPr>
          <m:t>(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R</m:t>
            </m:r>
          </m:e>
          <m:sub>
            <m:r>
              <w:rPr>
                <w:rFonts w:ascii="Cambria Math" w:hAnsi="Cambria Math"/>
                <w:lang w:bidi="fa-IR"/>
              </w:rPr>
              <m:t>+</m:t>
            </m:r>
          </m:sub>
        </m:sSub>
        <m:r>
          <w:rPr>
            <w:rFonts w:ascii="Cambria Math" w:hAnsi="Cambria Math"/>
            <w:lang w:bidi="fa-IR"/>
          </w:rPr>
          <m:t>,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L</m:t>
            </m:r>
          </m:e>
          <m:sub>
            <m:r>
              <w:rPr>
                <w:rFonts w:ascii="Cambria Math" w:hAnsi="Cambria Math"/>
                <w:lang w:bidi="fa-IR"/>
              </w:rPr>
              <m:t>2</m:t>
            </m:r>
          </m:sub>
        </m:sSub>
        <m:r>
          <w:rPr>
            <w:rFonts w:ascii="Cambria Math" w:hAnsi="Cambria Math"/>
            <w:lang w:bidi="fa-IR"/>
          </w:rPr>
          <m:t>(Ω,A,P))</m:t>
        </m:r>
      </m:oMath>
      <w:r w:rsidR="00692D80">
        <w:rPr>
          <w:rFonts w:eastAsiaTheme="minorEastAsia"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به صورت زیر تعریف خواهد شد</w:t>
      </w:r>
    </w:p>
    <w:p w:rsidR="00CC6869" w:rsidRDefault="00CC6869" w:rsidP="00CC6869">
      <w:pPr>
        <w:jc w:val="both"/>
        <w:rPr>
          <w:rFonts w:hint="cs"/>
          <w:rtl/>
          <w:lang w:bidi="fa-IR"/>
        </w:rPr>
      </w:pPr>
      <w:r>
        <w:rPr>
          <w:rFonts w:hint="cs"/>
          <w:noProof/>
          <w:rtl/>
        </w:rPr>
        <w:lastRenderedPageBreak/>
        <w:drawing>
          <wp:inline distT="0" distB="0" distL="0" distR="0" wp14:anchorId="2A5E0462" wp14:editId="73DAFC04">
            <wp:extent cx="3362325" cy="5619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1-2018 6-28-43 PM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8F6" w:rsidRDefault="00692D80" w:rsidP="00CC6869">
      <w:pPr>
        <w:bidi/>
        <w:jc w:val="both"/>
        <w:rPr>
          <w:rtl/>
          <w:lang w:bidi="fa-IR"/>
        </w:rPr>
      </w:pPr>
      <w:r w:rsidRPr="00692D80">
        <w:rPr>
          <w:rFonts w:hint="cs"/>
          <w:u w:val="single"/>
          <w:rtl/>
          <w:lang w:bidi="fa-IR"/>
        </w:rPr>
        <w:t>تعریف 1.2.5</w:t>
      </w:r>
      <w:r w:rsidR="006D21DC">
        <w:rPr>
          <w:rFonts w:hint="cs"/>
          <w:rtl/>
          <w:lang w:bidi="fa-IR"/>
        </w:rPr>
        <w:t xml:space="preserve"> ما پیشتر فضای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C</m:t>
            </m:r>
          </m:e>
          <m:sub>
            <m:r>
              <w:rPr>
                <w:rFonts w:ascii="Cambria Math" w:hAnsi="Cambria Math"/>
                <w:lang w:bidi="fa-IR"/>
              </w:rPr>
              <m:t>C</m:t>
            </m:r>
          </m:sub>
        </m:sSub>
        <m:r>
          <w:rPr>
            <w:rFonts w:ascii="Cambria Math" w:hAnsi="Cambria Math"/>
            <w:lang w:bidi="fa-IR"/>
          </w:rPr>
          <m:t>(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R</m:t>
            </m:r>
          </m:e>
          <m:sub>
            <m:r>
              <w:rPr>
                <w:rFonts w:ascii="Cambria Math" w:hAnsi="Cambria Math"/>
                <w:lang w:bidi="fa-IR"/>
              </w:rPr>
              <m:t>+</m:t>
            </m:r>
          </m:sub>
        </m:sSub>
        <m:r>
          <w:rPr>
            <w:rFonts w:ascii="Cambria Math" w:hAnsi="Cambria Math"/>
            <w:lang w:bidi="fa-IR"/>
          </w:rPr>
          <m:t>,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L</m:t>
            </m:r>
          </m:e>
          <m:sub>
            <m:r>
              <w:rPr>
                <w:rFonts w:ascii="Cambria Math" w:hAnsi="Cambria Math"/>
                <w:lang w:bidi="fa-IR"/>
              </w:rPr>
              <m:t>2</m:t>
            </m:r>
          </m:sub>
        </m:sSub>
        <m:r>
          <w:rPr>
            <w:rFonts w:ascii="Cambria Math" w:hAnsi="Cambria Math"/>
            <w:lang w:bidi="fa-IR"/>
          </w:rPr>
          <m:t>(Ω,A,P))</m:t>
        </m:r>
      </m:oMath>
      <w:r>
        <w:rPr>
          <w:rFonts w:eastAsiaTheme="minorEastAsia" w:hint="cs"/>
          <w:rtl/>
          <w:lang w:bidi="fa-IR"/>
        </w:rPr>
        <w:t xml:space="preserve"> </w:t>
      </w:r>
      <w:r w:rsidR="009D536F">
        <w:rPr>
          <w:rFonts w:eastAsiaTheme="minorEastAsia" w:hint="cs"/>
          <w:rtl/>
          <w:lang w:bidi="fa-IR"/>
        </w:rPr>
        <w:t xml:space="preserve">را </w:t>
      </w:r>
      <w:r w:rsidR="006D21DC">
        <w:rPr>
          <w:rFonts w:hint="cs"/>
          <w:rtl/>
          <w:lang w:bidi="fa-IR"/>
        </w:rPr>
        <w:t xml:space="preserve">برای اینکه فضای تمام توابع پیوسته از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R</m:t>
            </m:r>
          </m:e>
          <m:sub>
            <m:r>
              <w:rPr>
                <w:rFonts w:ascii="Cambria Math" w:hAnsi="Cambria Math"/>
                <w:lang w:bidi="fa-IR"/>
              </w:rPr>
              <m:t>+</m:t>
            </m:r>
          </m:sub>
        </m:sSub>
      </m:oMath>
      <w:r>
        <w:rPr>
          <w:rFonts w:eastAsiaTheme="minorEastAsia" w:hint="cs"/>
          <w:rtl/>
          <w:lang w:bidi="fa-IR"/>
        </w:rPr>
        <w:t xml:space="preserve"> </w:t>
      </w:r>
      <w:r w:rsidR="006D21DC">
        <w:rPr>
          <w:rFonts w:hint="cs"/>
          <w:rtl/>
          <w:lang w:bidi="fa-IR"/>
        </w:rPr>
        <w:t xml:space="preserve">تا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L</m:t>
            </m:r>
          </m:e>
          <m:sub>
            <m:r>
              <w:rPr>
                <w:rFonts w:ascii="Cambria Math" w:hAnsi="Cambria Math"/>
                <w:lang w:bidi="fa-IR"/>
              </w:rPr>
              <m:t>2</m:t>
            </m:r>
          </m:sub>
        </m:sSub>
        <m:r>
          <w:rPr>
            <w:rFonts w:ascii="Cambria Math" w:hAnsi="Cambria Math"/>
            <w:lang w:bidi="fa-IR"/>
          </w:rPr>
          <m:t>(Ω,A,P)</m:t>
        </m:r>
      </m:oMath>
      <w:r>
        <w:rPr>
          <w:rFonts w:eastAsiaTheme="minorEastAsia" w:hint="cs"/>
          <w:rtl/>
          <w:lang w:bidi="fa-IR"/>
        </w:rPr>
        <w:t xml:space="preserve"> </w:t>
      </w:r>
      <w:r w:rsidR="006D21DC">
        <w:rPr>
          <w:rFonts w:hint="cs"/>
          <w:rtl/>
          <w:lang w:bidi="fa-IR"/>
        </w:rPr>
        <w:t xml:space="preserve">با توپولوژی همگرایی یکنواخت در بازه ی </w:t>
      </w:r>
      <w:r w:rsidR="007047C7">
        <w:rPr>
          <w:lang w:bidi="fa-IR"/>
        </w:rPr>
        <w:t>[0,T]</w:t>
      </w:r>
      <w:r w:rsidR="006D21DC">
        <w:rPr>
          <w:rFonts w:hint="cs"/>
          <w:rtl/>
          <w:lang w:bidi="fa-IR"/>
        </w:rPr>
        <w:t xml:space="preserve"> برای هر </w:t>
      </w:r>
      <w:r w:rsidR="007047C7">
        <w:rPr>
          <w:lang w:bidi="fa-IR"/>
        </w:rPr>
        <w:t>T</w:t>
      </w:r>
      <w:r w:rsidR="007047C7">
        <w:rPr>
          <w:rFonts w:cs="Times New Roman"/>
          <w:lang w:bidi="fa-IR"/>
        </w:rPr>
        <w:t>&gt;</w:t>
      </w:r>
      <w:r w:rsidR="007047C7">
        <w:rPr>
          <w:lang w:bidi="fa-IR"/>
        </w:rPr>
        <w:t>0</w:t>
      </w:r>
      <w:r w:rsidR="006D21DC">
        <w:rPr>
          <w:rFonts w:hint="cs"/>
          <w:rtl/>
          <w:lang w:bidi="fa-IR"/>
        </w:rPr>
        <w:t xml:space="preserve"> باشد تعریف کردیم. این فضا،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C</m:t>
            </m:r>
          </m:e>
          <m:sub>
            <m:r>
              <w:rPr>
                <w:rFonts w:ascii="Cambria Math" w:hAnsi="Cambria Math"/>
                <w:lang w:bidi="fa-IR"/>
              </w:rPr>
              <m:t>C</m:t>
            </m:r>
          </m:sub>
        </m:sSub>
      </m:oMath>
      <w:r w:rsidR="006D21DC">
        <w:rPr>
          <w:rFonts w:hint="cs"/>
          <w:rtl/>
          <w:lang w:bidi="fa-IR"/>
        </w:rPr>
        <w:t xml:space="preserve">، فضای توپولوژیک موضعا محدب است، یوسیدا (1، ص ص 24-26)، که توپولوژی آن بوسیله ی </w:t>
      </w:r>
      <w:r w:rsidR="00E85FAB">
        <w:rPr>
          <w:rFonts w:hint="cs"/>
          <w:rtl/>
          <w:lang w:bidi="fa-IR"/>
        </w:rPr>
        <w:t>خانواده ی نیمه نرم های زیر تعریف شده است:</w:t>
      </w:r>
    </w:p>
    <w:p w:rsidR="00E85FAB" w:rsidRDefault="00ED76D8" w:rsidP="00ED76D8">
      <w:pPr>
        <w:jc w:val="both"/>
        <w:rPr>
          <w:rtl/>
          <w:lang w:bidi="fa-IR"/>
        </w:rPr>
      </w:pPr>
      <w:r>
        <w:rPr>
          <w:noProof/>
          <w:rtl/>
        </w:rPr>
        <w:drawing>
          <wp:inline distT="0" distB="0" distL="0" distR="0" wp14:anchorId="5B6AE5F8" wp14:editId="2F053D2D">
            <wp:extent cx="4572000" cy="6286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1-2018 6-29-42 PM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27C" w:rsidRDefault="00922F41" w:rsidP="008F027C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این نیمه نرم ها از شرایط زیر پیروی می کند:</w:t>
      </w:r>
    </w:p>
    <w:p w:rsidR="00922F41" w:rsidRDefault="00F931A3" w:rsidP="00ED76D8">
      <w:pPr>
        <w:jc w:val="both"/>
        <w:rPr>
          <w:rtl/>
          <w:lang w:bidi="fa-IR"/>
        </w:rPr>
      </w:pPr>
      <w:r>
        <w:rPr>
          <w:noProof/>
          <w:rtl/>
        </w:rPr>
        <w:drawing>
          <wp:inline distT="0" distB="0" distL="0" distR="0">
            <wp:extent cx="4238625" cy="12858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1-2018 6-30-26 PM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D9A" w:rsidRDefault="00FE5EDE" w:rsidP="009D536F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حال ما </w:t>
      </w:r>
      <w:r w:rsidR="00AC4881">
        <w:rPr>
          <w:rFonts w:hint="cs"/>
          <w:rtl/>
          <w:lang w:bidi="fa-IR"/>
        </w:rPr>
        <w:t>اقدام به بررسی که موضوعی</w:t>
      </w:r>
      <w:r w:rsidR="009D536F" w:rsidRPr="009D536F">
        <w:rPr>
          <w:rFonts w:hint="cs"/>
          <w:rtl/>
          <w:lang w:bidi="fa-IR"/>
        </w:rPr>
        <w:t xml:space="preserve"> </w:t>
      </w:r>
      <w:r w:rsidR="009D536F">
        <w:rPr>
          <w:rFonts w:hint="cs"/>
          <w:rtl/>
          <w:lang w:bidi="fa-IR"/>
        </w:rPr>
        <w:t>می کنیم</w:t>
      </w:r>
      <w:r w:rsidR="00AC4881">
        <w:rPr>
          <w:rFonts w:hint="cs"/>
          <w:rtl/>
          <w:lang w:bidi="fa-IR"/>
        </w:rPr>
        <w:t xml:space="preserve"> که در آن نیمه نرم ها را در فضای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C</m:t>
            </m:r>
          </m:e>
          <m:sub>
            <m:r>
              <w:rPr>
                <w:rFonts w:ascii="Cambria Math" w:hAnsi="Cambria Math"/>
                <w:lang w:bidi="fa-IR"/>
              </w:rPr>
              <m:t>C</m:t>
            </m:r>
          </m:sub>
        </m:sSub>
        <m:r>
          <w:rPr>
            <w:rFonts w:ascii="Cambria Math" w:hAnsi="Cambria Math"/>
            <w:lang w:bidi="fa-IR"/>
          </w:rPr>
          <m:t>(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R</m:t>
            </m:r>
          </m:e>
          <m:sub>
            <m:r>
              <w:rPr>
                <w:rFonts w:ascii="Cambria Math" w:hAnsi="Cambria Math"/>
                <w:lang w:bidi="fa-IR"/>
              </w:rPr>
              <m:t>+</m:t>
            </m:r>
          </m:sub>
        </m:sSub>
        <m:r>
          <w:rPr>
            <w:rFonts w:ascii="Cambria Math" w:hAnsi="Cambria Math"/>
            <w:lang w:bidi="fa-IR"/>
          </w:rPr>
          <m:t>,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L</m:t>
            </m:r>
          </m:e>
          <m:sub>
            <m:r>
              <w:rPr>
                <w:rFonts w:ascii="Cambria Math" w:hAnsi="Cambria Math"/>
                <w:lang w:bidi="fa-IR"/>
              </w:rPr>
              <m:t>2</m:t>
            </m:r>
          </m:sub>
        </m:sSub>
        <m:r>
          <w:rPr>
            <w:rFonts w:ascii="Cambria Math" w:hAnsi="Cambria Math"/>
            <w:lang w:bidi="fa-IR"/>
          </w:rPr>
          <m:t>(Ω,A,P))</m:t>
        </m:r>
      </m:oMath>
      <w:r w:rsidR="00692D80">
        <w:rPr>
          <w:rFonts w:eastAsiaTheme="minorEastAsia" w:hint="cs"/>
          <w:rtl/>
          <w:lang w:bidi="fa-IR"/>
        </w:rPr>
        <w:t xml:space="preserve"> </w:t>
      </w:r>
      <w:r w:rsidR="00AC4881">
        <w:rPr>
          <w:rFonts w:hint="cs"/>
          <w:rtl/>
          <w:lang w:bidi="fa-IR"/>
        </w:rPr>
        <w:t xml:space="preserve">تعریف کردیم (1.2.2) از شرایط </w:t>
      </w:r>
      <w:r w:rsidR="00837CBA">
        <w:rPr>
          <w:lang w:bidi="fa-IR"/>
        </w:rPr>
        <w:t>(i)-(iii)</w:t>
      </w:r>
      <w:r w:rsidR="00AC4881">
        <w:rPr>
          <w:rFonts w:hint="cs"/>
          <w:rtl/>
          <w:lang w:bidi="fa-IR"/>
        </w:rPr>
        <w:t xml:space="preserve"> فوق پیروی می کند. شرط </w:t>
      </w:r>
      <w:r w:rsidR="00837CBA">
        <w:rPr>
          <w:lang w:bidi="fa-IR"/>
        </w:rPr>
        <w:t>(i)</w:t>
      </w:r>
      <w:r w:rsidR="00AC4881">
        <w:rPr>
          <w:rFonts w:hint="cs"/>
          <w:rtl/>
          <w:lang w:bidi="fa-IR"/>
        </w:rPr>
        <w:t xml:space="preserve"> به طور واضح از تعریف نیمه نرم پیروی می کند. شرط </w:t>
      </w:r>
      <w:r w:rsidR="00837CBA">
        <w:rPr>
          <w:lang w:bidi="fa-IR"/>
        </w:rPr>
        <w:t>(ii)</w:t>
      </w:r>
      <w:r w:rsidR="00AC4881">
        <w:rPr>
          <w:rFonts w:hint="cs"/>
          <w:rtl/>
          <w:lang w:bidi="fa-IR"/>
        </w:rPr>
        <w:t xml:space="preserve"> می تواند به صورت زیر نشان داده شود:</w:t>
      </w:r>
    </w:p>
    <w:p w:rsidR="00AC4881" w:rsidRDefault="00F931A3" w:rsidP="00F931A3">
      <w:pPr>
        <w:jc w:val="both"/>
        <w:rPr>
          <w:rtl/>
          <w:lang w:bidi="fa-IR"/>
        </w:rPr>
      </w:pPr>
      <w:r>
        <w:rPr>
          <w:noProof/>
          <w:rtl/>
        </w:rPr>
        <w:drawing>
          <wp:inline distT="0" distB="0" distL="0" distR="0">
            <wp:extent cx="3524250" cy="10858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1-2018 6-31-04 PM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088" w:rsidRDefault="009D1088" w:rsidP="009D1088">
      <w:pPr>
        <w:jc w:val="both"/>
        <w:rPr>
          <w:rFonts w:hint="cs"/>
          <w:rtl/>
          <w:lang w:bidi="fa-IR"/>
        </w:rPr>
      </w:pPr>
      <w:r>
        <w:rPr>
          <w:noProof/>
          <w:rtl/>
        </w:rPr>
        <w:drawing>
          <wp:inline distT="0" distB="0" distL="0" distR="0" wp14:anchorId="1F0F0E41" wp14:editId="1FA28DC3">
            <wp:extent cx="2438400" cy="11430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1-2018 6-32-01 PM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BB8" w:rsidRDefault="00574140" w:rsidP="009D1088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سپس ما باید نشان دهیم که </w:t>
      </w:r>
      <w:r w:rsidR="00140D40">
        <w:rPr>
          <w:rFonts w:hint="cs"/>
          <w:rtl/>
          <w:lang w:bidi="fa-IR"/>
        </w:rPr>
        <w:t>نامعادله ی مثلثی برقرار است، یعنی،</w:t>
      </w:r>
    </w:p>
    <w:p w:rsidR="00140D40" w:rsidRDefault="001215B1" w:rsidP="00076270">
      <w:pPr>
        <w:jc w:val="both"/>
        <w:rPr>
          <w:rtl/>
          <w:lang w:bidi="fa-IR"/>
        </w:rPr>
      </w:pPr>
      <w:r>
        <w:rPr>
          <w:noProof/>
          <w:rtl/>
        </w:rPr>
        <w:lastRenderedPageBreak/>
        <w:drawing>
          <wp:inline distT="0" distB="0" distL="0" distR="0">
            <wp:extent cx="3867150" cy="4286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1-2018 6-38-22 PM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15E" w:rsidRDefault="0023615E" w:rsidP="00140D40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اعمال نامعادله مینکوسکی و این حقیقت که</w:t>
      </w:r>
    </w:p>
    <w:p w:rsidR="00F850DB" w:rsidRDefault="00F850DB" w:rsidP="00F850DB">
      <w:pPr>
        <w:jc w:val="both"/>
        <w:rPr>
          <w:rFonts w:hint="cs"/>
          <w:rtl/>
          <w:lang w:bidi="fa-IR"/>
        </w:rPr>
      </w:pPr>
      <w:r>
        <w:rPr>
          <w:rFonts w:hint="cs"/>
          <w:noProof/>
          <w:rtl/>
        </w:rPr>
        <w:drawing>
          <wp:inline distT="0" distB="0" distL="0" distR="0">
            <wp:extent cx="3848100" cy="5143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1-2018 6-38-49 PM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561" w:rsidRDefault="00466561" w:rsidP="00F850DB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این از تعریف نیمه نرم پیروی می کند که به صورت زیر است</w:t>
      </w:r>
    </w:p>
    <w:p w:rsidR="00466561" w:rsidRDefault="002C77FD" w:rsidP="002C77FD">
      <w:pPr>
        <w:jc w:val="both"/>
        <w:rPr>
          <w:rtl/>
          <w:lang w:bidi="fa-IR"/>
        </w:rPr>
      </w:pPr>
      <w:r>
        <w:rPr>
          <w:noProof/>
          <w:rtl/>
        </w:rPr>
        <w:drawing>
          <wp:inline distT="0" distB="0" distL="0" distR="0">
            <wp:extent cx="4324350" cy="16954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1-2018 6-39-33 PM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1B1" w:rsidRDefault="001021B1" w:rsidP="00466561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که معادل است با</w:t>
      </w:r>
    </w:p>
    <w:p w:rsidR="001021B1" w:rsidRDefault="00164CEF" w:rsidP="00164CEF">
      <w:pPr>
        <w:jc w:val="both"/>
        <w:rPr>
          <w:rtl/>
          <w:lang w:bidi="fa-IR"/>
        </w:rPr>
      </w:pPr>
      <w:r>
        <w:rPr>
          <w:noProof/>
          <w:rtl/>
        </w:rPr>
        <w:drawing>
          <wp:inline distT="0" distB="0" distL="0" distR="0">
            <wp:extent cx="3752850" cy="4953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1-2018 6-40-05 PM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8C0" w:rsidRDefault="00A438C0" w:rsidP="00A438C0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از این رو، نشان دادیم که این برای تعریف نیمه نرم توسط (1.2.2) مجاز است.</w:t>
      </w:r>
    </w:p>
    <w:p w:rsidR="00150307" w:rsidRDefault="00692D80" w:rsidP="00150307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که م</w:t>
      </w:r>
      <w:r w:rsidR="00150307">
        <w:rPr>
          <w:rFonts w:hint="cs"/>
          <w:rtl/>
          <w:lang w:bidi="fa-IR"/>
        </w:rPr>
        <w:t>ی تواند توپولوژی در این فضا را با استفاده از تابع فاصله ی زیرین تعریف کند:</w:t>
      </w:r>
    </w:p>
    <w:p w:rsidR="008C6CCB" w:rsidRDefault="00164CEF" w:rsidP="00164CEF">
      <w:pPr>
        <w:jc w:val="both"/>
        <w:rPr>
          <w:rtl/>
          <w:lang w:bidi="fa-IR"/>
        </w:rPr>
      </w:pPr>
      <w:r>
        <w:rPr>
          <w:noProof/>
          <w:rtl/>
        </w:rPr>
        <w:drawing>
          <wp:inline distT="0" distB="0" distL="0" distR="0">
            <wp:extent cx="2752725" cy="51435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1-2018 6-40-31 PM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CCB" w:rsidRDefault="00C77789" w:rsidP="009D536F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نیتنسون (2). </w:t>
      </w:r>
      <w:r w:rsidR="002479D8">
        <w:rPr>
          <w:rFonts w:hint="cs"/>
          <w:rtl/>
          <w:lang w:bidi="fa-IR"/>
        </w:rPr>
        <w:t xml:space="preserve">با </w:t>
      </w:r>
      <w:r w:rsidR="00245F9F">
        <w:rPr>
          <w:rFonts w:hint="cs"/>
          <w:rtl/>
          <w:lang w:bidi="fa-IR"/>
        </w:rPr>
        <w:t>توجه به این تابع فاصله</w:t>
      </w:r>
      <w:r w:rsidR="00833B7C">
        <w:rPr>
          <w:rFonts w:hint="cs"/>
          <w:rtl/>
          <w:lang w:bidi="fa-IR"/>
        </w:rPr>
        <w:t xml:space="preserve"> </w:t>
      </w:r>
      <w:r w:rsidR="00741F02">
        <w:rPr>
          <w:rFonts w:hint="cs"/>
          <w:rtl/>
          <w:lang w:bidi="fa-IR"/>
        </w:rPr>
        <w:t xml:space="preserve">فضای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C</m:t>
            </m:r>
          </m:e>
          <m:sub>
            <m:r>
              <w:rPr>
                <w:rFonts w:ascii="Cambria Math" w:hAnsi="Cambria Math"/>
                <w:lang w:bidi="fa-IR"/>
              </w:rPr>
              <m:t>C</m:t>
            </m:r>
          </m:sub>
        </m:sSub>
        <m:r>
          <w:rPr>
            <w:rFonts w:ascii="Cambria Math" w:hAnsi="Cambria Math"/>
            <w:lang w:bidi="fa-IR"/>
          </w:rPr>
          <m:t>(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R</m:t>
            </m:r>
          </m:e>
          <m:sub>
            <m:r>
              <w:rPr>
                <w:rFonts w:ascii="Cambria Math" w:hAnsi="Cambria Math"/>
                <w:lang w:bidi="fa-IR"/>
              </w:rPr>
              <m:t>+</m:t>
            </m:r>
          </m:sub>
        </m:sSub>
        <m:r>
          <w:rPr>
            <w:rFonts w:ascii="Cambria Math" w:hAnsi="Cambria Math"/>
            <w:lang w:bidi="fa-IR"/>
          </w:rPr>
          <m:t>,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L</m:t>
            </m:r>
          </m:e>
          <m:sub>
            <m:r>
              <w:rPr>
                <w:rFonts w:ascii="Cambria Math" w:hAnsi="Cambria Math"/>
                <w:lang w:bidi="fa-IR"/>
              </w:rPr>
              <m:t>2</m:t>
            </m:r>
          </m:sub>
        </m:sSub>
        <m:r>
          <w:rPr>
            <w:rFonts w:ascii="Cambria Math" w:hAnsi="Cambria Math"/>
            <w:lang w:bidi="fa-IR"/>
          </w:rPr>
          <m:t>(Ω,A,P))</m:t>
        </m:r>
      </m:oMath>
      <w:r w:rsidR="00692D80">
        <w:rPr>
          <w:rFonts w:eastAsiaTheme="minorEastAsia" w:hint="cs"/>
          <w:rtl/>
          <w:lang w:bidi="fa-IR"/>
        </w:rPr>
        <w:t xml:space="preserve"> </w:t>
      </w:r>
      <w:r w:rsidR="009D536F">
        <w:rPr>
          <w:rFonts w:hint="cs"/>
          <w:rtl/>
          <w:lang w:bidi="fa-IR"/>
        </w:rPr>
        <w:t>یک فضای متریک کامل</w:t>
      </w:r>
      <w:r w:rsidR="00741F02">
        <w:rPr>
          <w:rFonts w:hint="cs"/>
          <w:rtl/>
          <w:lang w:bidi="fa-IR"/>
        </w:rPr>
        <w:t xml:space="preserve">، یا یک فضای فرچت است. یعنی، هر توالی کوشی همگراست. در این فضا،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C</m:t>
            </m:r>
          </m:e>
          <m:sub>
            <m:r>
              <w:rPr>
                <w:rFonts w:ascii="Cambria Math" w:hAnsi="Cambria Math"/>
                <w:lang w:bidi="fa-IR"/>
              </w:rPr>
              <m:t>C</m:t>
            </m:r>
          </m:sub>
        </m:sSub>
      </m:oMath>
      <w:r w:rsidR="00741F02">
        <w:rPr>
          <w:rFonts w:hint="cs"/>
          <w:rtl/>
          <w:lang w:bidi="fa-IR"/>
        </w:rPr>
        <w:t xml:space="preserve">، یک توالی از توابع همگراست اگر و تنها اگر در هر فاصله ی فشرده ی </w:t>
      </w:r>
      <w:r w:rsidR="00663619">
        <w:rPr>
          <w:lang w:bidi="fa-IR"/>
        </w:rPr>
        <w:t>[0,Q], 0</w:t>
      </w:r>
      <w:r w:rsidR="00663619">
        <w:rPr>
          <w:rFonts w:cs="Times New Roman"/>
          <w:lang w:bidi="fa-IR"/>
        </w:rPr>
        <w:t>&lt;</w:t>
      </w:r>
      <w:r w:rsidR="00663619">
        <w:rPr>
          <w:lang w:bidi="fa-IR"/>
        </w:rPr>
        <w:t>Q</w:t>
      </w:r>
      <w:r w:rsidR="00741F02">
        <w:rPr>
          <w:rFonts w:hint="cs"/>
          <w:rtl/>
          <w:lang w:bidi="fa-IR"/>
        </w:rPr>
        <w:t xml:space="preserve"> همگرا باشد، نیتنسون (1، ص ص 170-171).</w:t>
      </w:r>
    </w:p>
    <w:p w:rsidR="00741F02" w:rsidRDefault="0083182D" w:rsidP="00F07002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تو</w:t>
      </w:r>
      <w:r w:rsidR="006722B7">
        <w:rPr>
          <w:rFonts w:hint="cs"/>
          <w:rtl/>
          <w:lang w:bidi="fa-IR"/>
        </w:rPr>
        <w:t xml:space="preserve">جه کنید که نتایج زیر برقرار است: </w:t>
      </w:r>
      <w:r w:rsidR="006722B7">
        <w:rPr>
          <w:noProof/>
          <w:rtl/>
        </w:rPr>
        <w:drawing>
          <wp:inline distT="0" distB="0" distL="0" distR="0">
            <wp:extent cx="981075" cy="2667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1-2018 6-41-30 PM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82D" w:rsidRDefault="00120B26" w:rsidP="006722B7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بگذارید </w:t>
      </w:r>
      <w:r>
        <w:rPr>
          <w:lang w:bidi="fa-IR"/>
        </w:rPr>
        <w:t>B</w:t>
      </w:r>
      <w:r>
        <w:rPr>
          <w:rFonts w:hint="cs"/>
          <w:rtl/>
          <w:lang w:bidi="fa-IR"/>
        </w:rPr>
        <w:t xml:space="preserve"> و </w:t>
      </w:r>
      <w:r>
        <w:rPr>
          <w:lang w:bidi="fa-IR"/>
        </w:rPr>
        <w:t>D</w:t>
      </w:r>
      <w:r>
        <w:rPr>
          <w:rFonts w:hint="cs"/>
          <w:rtl/>
          <w:lang w:bidi="fa-IR"/>
        </w:rPr>
        <w:t xml:space="preserve"> جفتی از </w:t>
      </w:r>
      <w:r w:rsidR="006722B7">
        <w:rPr>
          <w:rFonts w:hint="cs"/>
          <w:rtl/>
          <w:lang w:bidi="fa-IR"/>
        </w:rPr>
        <w:t xml:space="preserve">فضاهای باناخ باشند به طوریکه </w:t>
      </w:r>
      <w:r w:rsidR="006722B7">
        <w:rPr>
          <w:lang w:bidi="fa-IR"/>
        </w:rPr>
        <w:t xml:space="preserve">B,D </w:t>
      </w:r>
      <m:oMath>
        <m:r>
          <w:rPr>
            <w:rFonts w:ascii="Cambria Math" w:hAnsi="Cambria Math" w:cs="Cambria Math" w:hint="cs"/>
            <w:rtl/>
            <w:lang w:bidi="fa-IR"/>
          </w:rPr>
          <m:t>∁</m:t>
        </m:r>
        <m:r>
          <w:rPr>
            <w:rFonts w:ascii="Cambria Math" w:eastAsiaTheme="minorEastAsia" w:hAnsi="Cambria Math"/>
            <w:lang w:bidi="fa-IR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lang w:bidi="fa-IR"/>
              </w:rPr>
            </m:ctrlPr>
          </m:sSubPr>
          <m:e>
            <m:r>
              <w:rPr>
                <w:rFonts w:ascii="Cambria Math" w:eastAsiaTheme="minorEastAsia" w:hAnsi="Cambria Math"/>
                <w:lang w:bidi="fa-IR"/>
              </w:rPr>
              <m:t>C</m:t>
            </m:r>
          </m:e>
          <m:sub>
            <m:r>
              <w:rPr>
                <w:rFonts w:ascii="Cambria Math" w:eastAsiaTheme="minorEastAsia" w:hAnsi="Cambria Math"/>
                <w:lang w:bidi="fa-IR"/>
              </w:rPr>
              <m:t>C</m:t>
            </m:r>
          </m:sub>
        </m:sSub>
        <m:r>
          <w:rPr>
            <w:rFonts w:ascii="Cambria Math" w:eastAsiaTheme="minorEastAsia" w:hAnsi="Cambria Math"/>
            <w:lang w:bidi="fa-IR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lang w:bidi="fa-IR"/>
              </w:rPr>
            </m:ctrlPr>
          </m:sSubPr>
          <m:e>
            <m:r>
              <w:rPr>
                <w:rFonts w:ascii="Cambria Math" w:eastAsiaTheme="minorEastAsia" w:hAnsi="Cambria Math"/>
                <w:lang w:bidi="fa-IR"/>
              </w:rPr>
              <m:t>R</m:t>
            </m:r>
          </m:e>
          <m:sub>
            <m:r>
              <w:rPr>
                <w:rFonts w:ascii="Cambria Math" w:eastAsiaTheme="minorEastAsia" w:hAnsi="Cambria Math"/>
                <w:lang w:bidi="fa-IR"/>
              </w:rPr>
              <m:t>+</m:t>
            </m:r>
          </m:sub>
        </m:sSub>
        <m:r>
          <w:rPr>
            <w:rFonts w:ascii="Cambria Math" w:eastAsiaTheme="minorEastAsia" w:hAnsi="Cambria Math"/>
            <w:lang w:bidi="fa-IR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lang w:bidi="fa-IR"/>
              </w:rPr>
            </m:ctrlPr>
          </m:sSubPr>
          <m:e>
            <m:r>
              <w:rPr>
                <w:rFonts w:ascii="Cambria Math" w:eastAsiaTheme="minorEastAsia" w:hAnsi="Cambria Math"/>
                <w:lang w:bidi="fa-IR"/>
              </w:rPr>
              <m:t>L</m:t>
            </m:r>
          </m:e>
          <m:sub>
            <m:r>
              <w:rPr>
                <w:rFonts w:ascii="Cambria Math" w:eastAsiaTheme="minorEastAsia" w:hAnsi="Cambria Math"/>
                <w:lang w:bidi="fa-IR"/>
              </w:rPr>
              <m:t>2</m:t>
            </m:r>
          </m:sub>
        </m:sSub>
        <m:r>
          <w:rPr>
            <w:rFonts w:ascii="Cambria Math" w:eastAsiaTheme="minorEastAsia" w:hAnsi="Cambria Math"/>
            <w:lang w:bidi="fa-IR"/>
          </w:rPr>
          <m:t>(Ω,A,P))</m:t>
        </m:r>
      </m:oMath>
      <w:r w:rsidR="006722B7">
        <w:rPr>
          <w:rFonts w:eastAsiaTheme="minorEastAsia"/>
          <w:lang w:bidi="fa-IR"/>
        </w:rPr>
        <w:t xml:space="preserve"> </w:t>
      </w:r>
      <w:r>
        <w:rPr>
          <w:rFonts w:hint="cs"/>
          <w:rtl/>
          <w:lang w:bidi="fa-IR"/>
        </w:rPr>
        <w:t xml:space="preserve"> و بگذارید </w:t>
      </w:r>
      <w:r>
        <w:rPr>
          <w:lang w:bidi="fa-IR"/>
        </w:rPr>
        <w:t>T</w:t>
      </w:r>
      <w:r>
        <w:rPr>
          <w:rFonts w:hint="cs"/>
          <w:rtl/>
          <w:lang w:bidi="fa-IR"/>
        </w:rPr>
        <w:t xml:space="preserve"> یک عملگر خطی از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C</m:t>
            </m:r>
          </m:e>
          <m:sub>
            <m:r>
              <w:rPr>
                <w:rFonts w:ascii="Cambria Math" w:hAnsi="Cambria Math"/>
                <w:lang w:bidi="fa-IR"/>
              </w:rPr>
              <m:t>C</m:t>
            </m:r>
          </m:sub>
        </m:sSub>
        <m:r>
          <w:rPr>
            <w:rFonts w:ascii="Cambria Math" w:hAnsi="Cambria Math"/>
            <w:lang w:bidi="fa-IR"/>
          </w:rPr>
          <m:t>(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R</m:t>
            </m:r>
          </m:e>
          <m:sub>
            <m:r>
              <w:rPr>
                <w:rFonts w:ascii="Cambria Math" w:hAnsi="Cambria Math"/>
                <w:lang w:bidi="fa-IR"/>
              </w:rPr>
              <m:t>+</m:t>
            </m:r>
          </m:sub>
        </m:sSub>
        <m:r>
          <w:rPr>
            <w:rFonts w:ascii="Cambria Math" w:hAnsi="Cambria Math"/>
            <w:lang w:bidi="fa-IR"/>
          </w:rPr>
          <m:t>,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L</m:t>
            </m:r>
          </m:e>
          <m:sub>
            <m:r>
              <w:rPr>
                <w:rFonts w:ascii="Cambria Math" w:hAnsi="Cambria Math"/>
                <w:lang w:bidi="fa-IR"/>
              </w:rPr>
              <m:t>2</m:t>
            </m:r>
          </m:sub>
        </m:sSub>
        <m:r>
          <w:rPr>
            <w:rFonts w:ascii="Cambria Math" w:hAnsi="Cambria Math"/>
            <w:lang w:bidi="fa-IR"/>
          </w:rPr>
          <m:t>(Ω,A,P))</m:t>
        </m:r>
      </m:oMath>
      <w:r w:rsidR="00692D80">
        <w:rPr>
          <w:rFonts w:eastAsiaTheme="minorEastAsia"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به خودش باشد. سپس با توجه به </w:t>
      </w:r>
      <w:r w:rsidR="00F07002">
        <w:rPr>
          <w:lang w:bidi="fa-IR"/>
        </w:rPr>
        <w:t>B</w:t>
      </w:r>
      <w:r w:rsidR="00F07002">
        <w:rPr>
          <w:rFonts w:hint="cs"/>
          <w:rtl/>
          <w:lang w:bidi="fa-IR"/>
        </w:rPr>
        <w:t xml:space="preserve">، </w:t>
      </w:r>
      <w:r w:rsidR="00F07002">
        <w:rPr>
          <w:lang w:bidi="fa-IR"/>
        </w:rPr>
        <w:t>D</w:t>
      </w:r>
      <w:r>
        <w:rPr>
          <w:rFonts w:hint="cs"/>
          <w:rtl/>
          <w:lang w:bidi="fa-IR"/>
        </w:rPr>
        <w:t xml:space="preserve"> و </w:t>
      </w:r>
      <w:r w:rsidR="00F07002">
        <w:rPr>
          <w:lang w:bidi="fa-IR"/>
        </w:rPr>
        <w:t>T</w:t>
      </w:r>
      <w:r>
        <w:rPr>
          <w:rFonts w:hint="cs"/>
          <w:rtl/>
          <w:lang w:bidi="fa-IR"/>
        </w:rPr>
        <w:t xml:space="preserve"> موارد زیر را تعریف می کنیم:</w:t>
      </w:r>
    </w:p>
    <w:p w:rsidR="00120B26" w:rsidRDefault="00D05FB1" w:rsidP="006F3F2C">
      <w:pPr>
        <w:bidi/>
        <w:jc w:val="both"/>
        <w:rPr>
          <w:rtl/>
          <w:lang w:bidi="fa-IR"/>
        </w:rPr>
      </w:pPr>
      <w:r w:rsidRPr="00D05FB1">
        <w:rPr>
          <w:rFonts w:hint="cs"/>
          <w:u w:val="single"/>
          <w:rtl/>
          <w:lang w:bidi="fa-IR"/>
        </w:rPr>
        <w:t>تعریف 1.2.6</w:t>
      </w:r>
      <w:r w:rsidR="00120B26">
        <w:rPr>
          <w:rFonts w:hint="cs"/>
          <w:rtl/>
          <w:lang w:bidi="fa-IR"/>
        </w:rPr>
        <w:t xml:space="preserve"> جفت فضاهای </w:t>
      </w:r>
      <w:r w:rsidR="006F3F2C">
        <w:rPr>
          <w:lang w:bidi="fa-IR"/>
        </w:rPr>
        <w:t>(B,D)</w:t>
      </w:r>
      <w:r w:rsidR="00120B26">
        <w:rPr>
          <w:rFonts w:hint="cs"/>
          <w:rtl/>
          <w:lang w:bidi="fa-IR"/>
        </w:rPr>
        <w:t xml:space="preserve"> با توجه به عملگر </w:t>
      </w:r>
      <w:r w:rsidR="006F3F2C">
        <w:rPr>
          <w:lang w:bidi="fa-IR"/>
        </w:rPr>
        <w:t xml:space="preserve">T: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C</m:t>
            </m:r>
          </m:e>
          <m:sub>
            <m:r>
              <w:rPr>
                <w:rFonts w:ascii="Cambria Math" w:hAnsi="Cambria Math"/>
                <w:lang w:bidi="fa-IR"/>
              </w:rPr>
              <m:t>C</m:t>
            </m:r>
          </m:sub>
        </m:sSub>
        <m:r>
          <w:rPr>
            <w:rFonts w:ascii="Cambria Math" w:hAnsi="Cambria Math"/>
            <w:lang w:bidi="fa-IR"/>
          </w:rPr>
          <m:t>(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R</m:t>
            </m:r>
          </m:e>
          <m:sub>
            <m:r>
              <w:rPr>
                <w:rFonts w:ascii="Cambria Math" w:hAnsi="Cambria Math"/>
                <w:lang w:bidi="fa-IR"/>
              </w:rPr>
              <m:t>+</m:t>
            </m:r>
          </m:sub>
        </m:sSub>
        <m:r>
          <w:rPr>
            <w:rFonts w:ascii="Cambria Math" w:hAnsi="Cambria Math"/>
            <w:lang w:bidi="fa-IR"/>
          </w:rPr>
          <m:t>,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L</m:t>
            </m:r>
          </m:e>
          <m:sub>
            <m:r>
              <w:rPr>
                <w:rFonts w:ascii="Cambria Math" w:hAnsi="Cambria Math"/>
                <w:lang w:bidi="fa-IR"/>
              </w:rPr>
              <m:t>2</m:t>
            </m:r>
          </m:sub>
        </m:sSub>
        <m:r>
          <w:rPr>
            <w:rFonts w:ascii="Cambria Math" w:hAnsi="Cambria Math"/>
            <w:lang w:bidi="fa-IR"/>
          </w:rPr>
          <m:t>(Ω,A,P))→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C</m:t>
            </m:r>
          </m:e>
          <m:sub>
            <m:r>
              <w:rPr>
                <w:rFonts w:ascii="Cambria Math" w:hAnsi="Cambria Math"/>
                <w:lang w:bidi="fa-IR"/>
              </w:rPr>
              <m:t>C</m:t>
            </m:r>
          </m:sub>
        </m:sSub>
        <m:r>
          <w:rPr>
            <w:rFonts w:ascii="Cambria Math" w:hAnsi="Cambria Math"/>
            <w:lang w:bidi="fa-IR"/>
          </w:rPr>
          <m:t>(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R</m:t>
            </m:r>
          </m:e>
          <m:sub>
            <m:r>
              <w:rPr>
                <w:rFonts w:ascii="Cambria Math" w:hAnsi="Cambria Math"/>
                <w:lang w:bidi="fa-IR"/>
              </w:rPr>
              <m:t>+</m:t>
            </m:r>
          </m:sub>
        </m:sSub>
        <m:r>
          <w:rPr>
            <w:rFonts w:ascii="Cambria Math" w:hAnsi="Cambria Math"/>
            <w:lang w:bidi="fa-IR"/>
          </w:rPr>
          <m:t>,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L</m:t>
            </m:r>
          </m:e>
          <m:sub>
            <m:r>
              <w:rPr>
                <w:rFonts w:ascii="Cambria Math" w:hAnsi="Cambria Math"/>
                <w:lang w:bidi="fa-IR"/>
              </w:rPr>
              <m:t>2</m:t>
            </m:r>
          </m:sub>
        </m:sSub>
        <m:r>
          <w:rPr>
            <w:rFonts w:ascii="Cambria Math" w:hAnsi="Cambria Math"/>
            <w:lang w:bidi="fa-IR"/>
          </w:rPr>
          <m:t>(Ω,A,P))</m:t>
        </m:r>
      </m:oMath>
      <w:r w:rsidR="00692D80">
        <w:rPr>
          <w:rFonts w:hint="cs"/>
          <w:rtl/>
          <w:lang w:bidi="fa-IR"/>
        </w:rPr>
        <w:t xml:space="preserve"> اگر و تنها اگر ... بر</w:t>
      </w:r>
      <w:r w:rsidR="00120B26">
        <w:rPr>
          <w:rFonts w:hint="cs"/>
          <w:rtl/>
          <w:lang w:bidi="fa-IR"/>
        </w:rPr>
        <w:t>قرار باشد پذیرفتنی (مجاز) نامیده می شوند.</w:t>
      </w:r>
    </w:p>
    <w:p w:rsidR="00120B26" w:rsidRDefault="00692D80" w:rsidP="00120B26">
      <w:pPr>
        <w:bidi/>
        <w:jc w:val="both"/>
        <w:rPr>
          <w:rtl/>
          <w:lang w:bidi="fa-IR"/>
        </w:rPr>
      </w:pPr>
      <w:r w:rsidRPr="00692D80">
        <w:rPr>
          <w:rFonts w:hint="cs"/>
          <w:u w:val="single"/>
          <w:rtl/>
          <w:lang w:bidi="fa-IR"/>
        </w:rPr>
        <w:t>تعریف 1.2.7</w:t>
      </w:r>
      <w:r w:rsidR="00A42A70">
        <w:rPr>
          <w:rFonts w:hint="cs"/>
          <w:rtl/>
          <w:lang w:bidi="fa-IR"/>
        </w:rPr>
        <w:t xml:space="preserve"> عملگر </w:t>
      </w:r>
      <w:r w:rsidR="00A42A70">
        <w:rPr>
          <w:lang w:bidi="fa-IR"/>
        </w:rPr>
        <w:t>T</w:t>
      </w:r>
      <w:r w:rsidR="00F0383C">
        <w:rPr>
          <w:rFonts w:hint="cs"/>
          <w:rtl/>
          <w:lang w:bidi="fa-IR"/>
        </w:rPr>
        <w:t xml:space="preserve"> بسته نامیده می شود اگر</w:t>
      </w:r>
    </w:p>
    <w:p w:rsidR="00A42A70" w:rsidRDefault="00CE3728" w:rsidP="00CE3728">
      <w:pPr>
        <w:jc w:val="both"/>
        <w:rPr>
          <w:rtl/>
          <w:lang w:bidi="fa-IR"/>
        </w:rPr>
      </w:pPr>
      <w:r>
        <w:rPr>
          <w:noProof/>
          <w:rtl/>
        </w:rPr>
        <w:drawing>
          <wp:inline distT="0" distB="0" distL="0" distR="0">
            <wp:extent cx="1390650" cy="42862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1-2018 6-46-19 PM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A70" w:rsidRDefault="00A42A70" w:rsidP="00A42A70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و</w:t>
      </w:r>
    </w:p>
    <w:p w:rsidR="00A42A70" w:rsidRDefault="00CE3728" w:rsidP="00CE3728">
      <w:pPr>
        <w:jc w:val="both"/>
        <w:rPr>
          <w:rtl/>
          <w:lang w:bidi="fa-IR"/>
        </w:rPr>
      </w:pPr>
      <w:r>
        <w:rPr>
          <w:noProof/>
          <w:rtl/>
        </w:rPr>
        <w:drawing>
          <wp:inline distT="0" distB="0" distL="0" distR="0" wp14:anchorId="439E3E2B" wp14:editId="28C3D908">
            <wp:extent cx="1609725" cy="41910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1-2018 6-46-47 PM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A70" w:rsidRDefault="00A42A70" w:rsidP="00A42A70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نتیجه می شود که</w:t>
      </w:r>
    </w:p>
    <w:p w:rsidR="00A42A70" w:rsidRDefault="001E6A16" w:rsidP="001E6A16">
      <w:pPr>
        <w:jc w:val="both"/>
        <w:rPr>
          <w:rtl/>
          <w:lang w:bidi="fa-IR"/>
        </w:rPr>
      </w:pPr>
      <w:r>
        <w:rPr>
          <w:noProof/>
          <w:rtl/>
        </w:rPr>
        <w:drawing>
          <wp:inline distT="0" distB="0" distL="0" distR="0">
            <wp:extent cx="1676400" cy="3810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1-2018 6-47-11 PM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A70" w:rsidRDefault="00692D80" w:rsidP="006F3F2C">
      <w:pPr>
        <w:bidi/>
        <w:jc w:val="both"/>
        <w:rPr>
          <w:rtl/>
          <w:lang w:bidi="fa-IR"/>
        </w:rPr>
      </w:pPr>
      <w:r w:rsidRPr="00692D80">
        <w:rPr>
          <w:rFonts w:hint="cs"/>
          <w:u w:val="single"/>
          <w:rtl/>
          <w:lang w:bidi="fa-IR"/>
        </w:rPr>
        <w:t>تعریف 1.2.8</w:t>
      </w:r>
      <w:r w:rsidR="00675E09">
        <w:rPr>
          <w:rFonts w:hint="cs"/>
          <w:rtl/>
          <w:lang w:bidi="fa-IR"/>
        </w:rPr>
        <w:t xml:space="preserve"> عملگر </w:t>
      </w:r>
      <w:r w:rsidR="00675E09">
        <w:rPr>
          <w:lang w:bidi="fa-IR"/>
        </w:rPr>
        <w:t>T</w:t>
      </w:r>
      <w:r w:rsidR="00675E09">
        <w:rPr>
          <w:rFonts w:hint="cs"/>
          <w:rtl/>
          <w:lang w:bidi="fa-IR"/>
        </w:rPr>
        <w:t xml:space="preserve"> در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C</m:t>
            </m:r>
          </m:e>
          <m:sub>
            <m:r>
              <w:rPr>
                <w:rFonts w:ascii="Cambria Math" w:hAnsi="Cambria Math"/>
                <w:lang w:bidi="fa-IR"/>
              </w:rPr>
              <m:t>C</m:t>
            </m:r>
          </m:sub>
        </m:sSub>
        <m:r>
          <w:rPr>
            <w:rFonts w:ascii="Cambria Math" w:hAnsi="Cambria Math"/>
            <w:lang w:bidi="fa-IR"/>
          </w:rPr>
          <m:t>(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R</m:t>
            </m:r>
          </m:e>
          <m:sub>
            <m:r>
              <w:rPr>
                <w:rFonts w:ascii="Cambria Math" w:hAnsi="Cambria Math"/>
                <w:lang w:bidi="fa-IR"/>
              </w:rPr>
              <m:t>+</m:t>
            </m:r>
          </m:sub>
        </m:sSub>
        <m:r>
          <w:rPr>
            <w:rFonts w:ascii="Cambria Math" w:hAnsi="Cambria Math"/>
            <w:lang w:bidi="fa-IR"/>
          </w:rPr>
          <m:t>,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L</m:t>
            </m:r>
          </m:e>
          <m:sub>
            <m:r>
              <w:rPr>
                <w:rFonts w:ascii="Cambria Math" w:hAnsi="Cambria Math"/>
                <w:lang w:bidi="fa-IR"/>
              </w:rPr>
              <m:t>2</m:t>
            </m:r>
          </m:sub>
        </m:sSub>
        <m:r>
          <w:rPr>
            <w:rFonts w:ascii="Cambria Math" w:hAnsi="Cambria Math"/>
            <w:lang w:bidi="fa-IR"/>
          </w:rPr>
          <m:t>(Ω,A,P))</m:t>
        </m:r>
      </m:oMath>
      <w:r>
        <w:rPr>
          <w:rFonts w:eastAsiaTheme="minorEastAsia" w:hint="cs"/>
          <w:rtl/>
          <w:lang w:bidi="fa-IR"/>
        </w:rPr>
        <w:t xml:space="preserve"> </w:t>
      </w:r>
      <w:r w:rsidR="00675E09">
        <w:rPr>
          <w:rFonts w:hint="cs"/>
          <w:rtl/>
          <w:lang w:bidi="fa-IR"/>
        </w:rPr>
        <w:t>پیوسته نامیده می شود اگر و تنها اگر</w:t>
      </w:r>
    </w:p>
    <w:p w:rsidR="00675E09" w:rsidRDefault="00D824F5" w:rsidP="00D824F5">
      <w:pPr>
        <w:jc w:val="both"/>
        <w:rPr>
          <w:rtl/>
          <w:lang w:bidi="fa-IR"/>
        </w:rPr>
      </w:pPr>
      <w:r>
        <w:rPr>
          <w:noProof/>
          <w:rtl/>
        </w:rPr>
        <w:drawing>
          <wp:inline distT="0" distB="0" distL="0" distR="0">
            <wp:extent cx="1819275" cy="33337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1-2018 6-47-55 PM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E09" w:rsidRDefault="00675E09" w:rsidP="006F3F2C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در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C</m:t>
            </m:r>
          </m:e>
          <m:sub>
            <m:r>
              <w:rPr>
                <w:rFonts w:ascii="Cambria Math" w:hAnsi="Cambria Math"/>
                <w:lang w:bidi="fa-IR"/>
              </w:rPr>
              <m:t>C</m:t>
            </m:r>
          </m:sub>
        </m:sSub>
        <m:r>
          <w:rPr>
            <w:rFonts w:ascii="Cambria Math" w:hAnsi="Cambria Math"/>
            <w:lang w:bidi="fa-IR"/>
          </w:rPr>
          <m:t>(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R</m:t>
            </m:r>
          </m:e>
          <m:sub>
            <m:r>
              <w:rPr>
                <w:rFonts w:ascii="Cambria Math" w:hAnsi="Cambria Math"/>
                <w:lang w:bidi="fa-IR"/>
              </w:rPr>
              <m:t>+</m:t>
            </m:r>
          </m:sub>
        </m:sSub>
        <m:r>
          <w:rPr>
            <w:rFonts w:ascii="Cambria Math" w:hAnsi="Cambria Math"/>
            <w:lang w:bidi="fa-IR"/>
          </w:rPr>
          <m:t>,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L</m:t>
            </m:r>
          </m:e>
          <m:sub>
            <m:r>
              <w:rPr>
                <w:rFonts w:ascii="Cambria Math" w:hAnsi="Cambria Math"/>
                <w:lang w:bidi="fa-IR"/>
              </w:rPr>
              <m:t>2</m:t>
            </m:r>
          </m:sub>
        </m:sSub>
        <m:r>
          <w:rPr>
            <w:rFonts w:ascii="Cambria Math" w:hAnsi="Cambria Math"/>
            <w:lang w:bidi="fa-IR"/>
          </w:rPr>
          <m:t>(Ω,A,P))</m:t>
        </m:r>
      </m:oMath>
      <w:r w:rsidR="00692D80">
        <w:rPr>
          <w:rFonts w:eastAsiaTheme="minorEastAsia"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برای هر توالی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bidi="fa-IR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hAnsi="Cambria Math"/>
                    <w:lang w:bidi="fa-IR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bidi="fa-IR"/>
                  </w:rPr>
                  <m:t>n</m:t>
                </m:r>
              </m:sub>
            </m:sSub>
            <m:r>
              <w:rPr>
                <w:rFonts w:ascii="Cambria Math" w:hAnsi="Cambria Math"/>
                <w:lang w:bidi="fa-IR"/>
              </w:rPr>
              <m:t>(t;ω)</m:t>
            </m:r>
          </m:e>
        </m:d>
      </m:oMath>
      <w:r w:rsidR="00692D80">
        <w:rPr>
          <w:rFonts w:eastAsiaTheme="minorEastAsia"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به طوری که در فضای مشابه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bidi="fa-IR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hAnsi="Cambria Math"/>
                    <w:lang w:bidi="fa-IR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bidi="fa-IR"/>
                  </w:rPr>
                  <m:t>n</m:t>
                </m:r>
              </m:sub>
            </m:sSub>
            <m:r>
              <w:rPr>
                <w:rFonts w:ascii="Cambria Math" w:hAnsi="Cambria Math"/>
                <w:lang w:bidi="fa-IR"/>
              </w:rPr>
              <m:t>(t;ω)</m:t>
            </m:r>
          </m:e>
        </m:d>
        <m:r>
          <w:rPr>
            <w:rFonts w:ascii="Cambria Math" w:hAnsi="Cambria Math"/>
            <w:lang w:bidi="fa-IR"/>
          </w:rPr>
          <m:t>→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bidi="fa-IR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hAnsi="Cambria Math"/>
                    <w:lang w:bidi="fa-IR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bidi="fa-IR"/>
                  </w:rPr>
                  <m:t>n</m:t>
                </m:r>
              </m:sub>
            </m:sSub>
            <m:r>
              <w:rPr>
                <w:rFonts w:ascii="Cambria Math" w:hAnsi="Cambria Math"/>
                <w:lang w:bidi="fa-IR"/>
              </w:rPr>
              <m:t>(t;ω)</m:t>
            </m:r>
          </m:e>
        </m:d>
      </m:oMath>
      <w:r w:rsidR="00692D80">
        <w:rPr>
          <w:rFonts w:eastAsiaTheme="minorEastAsia"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است.</w:t>
      </w:r>
    </w:p>
    <w:p w:rsidR="00675E09" w:rsidRDefault="00692D80" w:rsidP="00C34C16">
      <w:pPr>
        <w:bidi/>
        <w:jc w:val="both"/>
        <w:rPr>
          <w:rtl/>
          <w:lang w:bidi="fa-IR"/>
        </w:rPr>
      </w:pPr>
      <w:r w:rsidRPr="00692D80">
        <w:rPr>
          <w:rFonts w:hint="cs"/>
          <w:u w:val="single"/>
          <w:rtl/>
          <w:lang w:bidi="fa-IR"/>
        </w:rPr>
        <w:t>تعریف 1.2.9</w:t>
      </w:r>
      <w:r w:rsidR="00CA5E2A">
        <w:rPr>
          <w:rFonts w:hint="cs"/>
          <w:rtl/>
          <w:lang w:bidi="fa-IR"/>
        </w:rPr>
        <w:t xml:space="preserve"> با بیان اینکه فضای باناخ </w:t>
      </w:r>
      <w:r w:rsidR="00CA5E2A">
        <w:rPr>
          <w:lang w:bidi="fa-IR"/>
        </w:rPr>
        <w:t>B</w:t>
      </w:r>
      <w:r w:rsidR="00CA5E2A">
        <w:rPr>
          <w:rFonts w:hint="cs"/>
          <w:rtl/>
          <w:lang w:bidi="fa-IR"/>
        </w:rPr>
        <w:t xml:space="preserve"> قوی تر از فضای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C</m:t>
            </m:r>
          </m:e>
          <m:sub>
            <m:r>
              <w:rPr>
                <w:rFonts w:ascii="Cambria Math" w:hAnsi="Cambria Math"/>
                <w:lang w:bidi="fa-IR"/>
              </w:rPr>
              <m:t>C</m:t>
            </m:r>
          </m:sub>
        </m:sSub>
        <m:r>
          <w:rPr>
            <w:rFonts w:ascii="Cambria Math" w:hAnsi="Cambria Math"/>
            <w:lang w:bidi="fa-IR"/>
          </w:rPr>
          <m:t>(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R</m:t>
            </m:r>
          </m:e>
          <m:sub>
            <m:r>
              <w:rPr>
                <w:rFonts w:ascii="Cambria Math" w:hAnsi="Cambria Math"/>
                <w:lang w:bidi="fa-IR"/>
              </w:rPr>
              <m:t>+</m:t>
            </m:r>
          </m:sub>
        </m:sSub>
        <m:r>
          <w:rPr>
            <w:rFonts w:ascii="Cambria Math" w:hAnsi="Cambria Math"/>
            <w:lang w:bidi="fa-IR"/>
          </w:rPr>
          <m:t>,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L</m:t>
            </m:r>
          </m:e>
          <m:sub>
            <m:r>
              <w:rPr>
                <w:rFonts w:ascii="Cambria Math" w:hAnsi="Cambria Math"/>
                <w:lang w:bidi="fa-IR"/>
              </w:rPr>
              <m:t>2</m:t>
            </m:r>
          </m:sub>
        </m:sSub>
        <m:r>
          <w:rPr>
            <w:rFonts w:ascii="Cambria Math" w:hAnsi="Cambria Math"/>
            <w:lang w:bidi="fa-IR"/>
          </w:rPr>
          <m:t>(Ω,A,P))</m:t>
        </m:r>
      </m:oMath>
      <w:r>
        <w:rPr>
          <w:rFonts w:eastAsiaTheme="minorEastAsia" w:hint="cs"/>
          <w:rtl/>
          <w:lang w:bidi="fa-IR"/>
        </w:rPr>
        <w:t xml:space="preserve"> </w:t>
      </w:r>
      <w:r w:rsidR="00CA5E2A">
        <w:rPr>
          <w:rFonts w:hint="cs"/>
          <w:rtl/>
          <w:lang w:bidi="fa-IR"/>
        </w:rPr>
        <w:t xml:space="preserve">است، منظور ما این است که هر توالی همگرا در </w:t>
      </w:r>
      <w:r w:rsidR="00CA5E2A">
        <w:rPr>
          <w:lang w:bidi="fa-IR"/>
        </w:rPr>
        <w:t>B</w:t>
      </w:r>
      <w:r w:rsidR="00CA5E2A">
        <w:rPr>
          <w:rFonts w:hint="cs"/>
          <w:rtl/>
          <w:lang w:bidi="fa-IR"/>
        </w:rPr>
        <w:t xml:space="preserve">، با توجه به نرم آن، در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C</m:t>
            </m:r>
          </m:e>
          <m:sub>
            <m:r>
              <w:rPr>
                <w:rFonts w:ascii="Cambria Math" w:hAnsi="Cambria Math"/>
                <w:lang w:bidi="fa-IR"/>
              </w:rPr>
              <m:t>C</m:t>
            </m:r>
          </m:sub>
        </m:sSub>
      </m:oMath>
      <w:r>
        <w:rPr>
          <w:rFonts w:eastAsiaTheme="minorEastAsia" w:hint="cs"/>
          <w:rtl/>
          <w:lang w:bidi="fa-IR"/>
        </w:rPr>
        <w:t xml:space="preserve"> </w:t>
      </w:r>
      <w:r w:rsidR="00CA5E2A">
        <w:rPr>
          <w:rFonts w:hint="cs"/>
          <w:rtl/>
          <w:lang w:bidi="fa-IR"/>
        </w:rPr>
        <w:t>نیز همگرا خواهد شد (ولی عکس آن به طور کلی درست نیست).</w:t>
      </w:r>
    </w:p>
    <w:p w:rsidR="00CA5E2A" w:rsidRDefault="00172719" w:rsidP="00E21682">
      <w:pPr>
        <w:bidi/>
        <w:jc w:val="both"/>
        <w:rPr>
          <w:rtl/>
          <w:lang w:bidi="fa-IR"/>
        </w:rPr>
      </w:pPr>
      <w:r w:rsidRPr="00692D80">
        <w:rPr>
          <w:rFonts w:hint="cs"/>
          <w:u w:val="single"/>
          <w:rtl/>
          <w:lang w:bidi="fa-IR"/>
        </w:rPr>
        <w:t>تعریف 1.2.10</w:t>
      </w:r>
      <w:r>
        <w:rPr>
          <w:rFonts w:hint="cs"/>
          <w:rtl/>
          <w:lang w:bidi="fa-IR"/>
        </w:rPr>
        <w:t xml:space="preserve"> </w:t>
      </w:r>
      <m:oMath>
        <m:r>
          <w:rPr>
            <w:rFonts w:ascii="Cambria Math" w:hAnsi="Cambria Math"/>
            <w:lang w:bidi="fa-IR"/>
          </w:rPr>
          <m:t>x(t;ω)</m:t>
        </m:r>
      </m:oMath>
      <w:r w:rsidR="00692D80">
        <w:rPr>
          <w:rFonts w:eastAsiaTheme="minorEastAsia"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یک راه حل تصادفی از معادله ی تصادفی </w:t>
      </w:r>
      <w:r w:rsidR="00C34C16">
        <w:rPr>
          <w:lang w:bidi="fa-IR"/>
        </w:rPr>
        <w:t>(0.1)</w:t>
      </w:r>
      <w:r>
        <w:rPr>
          <w:rFonts w:hint="cs"/>
          <w:rtl/>
          <w:lang w:bidi="fa-IR"/>
        </w:rPr>
        <w:t xml:space="preserve"> یا </w:t>
      </w:r>
      <w:r w:rsidR="00C34C16">
        <w:rPr>
          <w:lang w:bidi="fa-IR"/>
        </w:rPr>
        <w:t>(0.2)</w:t>
      </w:r>
      <w:r>
        <w:rPr>
          <w:rFonts w:hint="cs"/>
          <w:rtl/>
          <w:lang w:bidi="fa-IR"/>
        </w:rPr>
        <w:t xml:space="preserve"> اگر برای هر </w:t>
      </w:r>
      <w:r>
        <w:rPr>
          <w:lang w:bidi="fa-IR"/>
        </w:rPr>
        <w:t>t</w:t>
      </w:r>
      <w:r>
        <w:rPr>
          <w:rFonts w:hint="cs"/>
          <w:rtl/>
          <w:lang w:bidi="fa-IR"/>
        </w:rPr>
        <w:t xml:space="preserve"> معین متعلق به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R</m:t>
            </m:r>
          </m:e>
          <m:sub>
            <m:r>
              <w:rPr>
                <w:rFonts w:ascii="Cambria Math" w:hAnsi="Cambria Math"/>
                <w:lang w:bidi="fa-IR"/>
              </w:rPr>
              <m:t>+</m:t>
            </m:r>
          </m:sub>
        </m:sSub>
        <m:r>
          <w:rPr>
            <w:rFonts w:ascii="Cambria Math" w:hAnsi="Cambria Math"/>
            <w:lang w:bidi="fa-IR"/>
          </w:rPr>
          <m:t>,x(t;ω)∈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L</m:t>
            </m:r>
          </m:e>
          <m:sub>
            <m:r>
              <w:rPr>
                <w:rFonts w:ascii="Cambria Math" w:hAnsi="Cambria Math"/>
                <w:lang w:bidi="fa-IR"/>
              </w:rPr>
              <m:t>2</m:t>
            </m:r>
          </m:sub>
        </m:sSub>
        <m:r>
          <w:rPr>
            <w:rFonts w:ascii="Cambria Math" w:hAnsi="Cambria Math"/>
            <w:lang w:bidi="fa-IR"/>
          </w:rPr>
          <m:t>(Ω,A,P)</m:t>
        </m:r>
      </m:oMath>
      <w:r w:rsidR="00692D80">
        <w:rPr>
          <w:rFonts w:eastAsiaTheme="minorEastAsia"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نامیده خواهد شد و (از) معادله </w:t>
      </w:r>
      <w:r w:rsidR="00E21682">
        <w:rPr>
          <w:lang w:bidi="fa-IR"/>
        </w:rPr>
        <w:t>P-</w:t>
      </w:r>
      <w:proofErr w:type="spellStart"/>
      <w:r w:rsidR="00E21682">
        <w:rPr>
          <w:lang w:bidi="fa-IR"/>
        </w:rPr>
        <w:t>a.e</w:t>
      </w:r>
      <w:proofErr w:type="spellEnd"/>
      <w:r>
        <w:rPr>
          <w:rFonts w:hint="cs"/>
          <w:rtl/>
          <w:lang w:bidi="fa-IR"/>
        </w:rPr>
        <w:t xml:space="preserve"> برقرار می باشد (پیروی می کند).</w:t>
      </w:r>
    </w:p>
    <w:p w:rsidR="00BB7FD0" w:rsidRDefault="00692D80" w:rsidP="00E21682">
      <w:pPr>
        <w:bidi/>
        <w:jc w:val="both"/>
        <w:rPr>
          <w:rtl/>
          <w:lang w:bidi="fa-IR"/>
        </w:rPr>
      </w:pPr>
      <w:r w:rsidRPr="00692D80">
        <w:rPr>
          <w:rFonts w:hint="cs"/>
          <w:u w:val="single"/>
          <w:rtl/>
          <w:lang w:bidi="fa-IR"/>
        </w:rPr>
        <w:t>تعریف 1.2.11</w:t>
      </w:r>
      <w:r w:rsidR="00BB7FD0">
        <w:rPr>
          <w:rFonts w:hint="cs"/>
          <w:rtl/>
          <w:lang w:bidi="fa-IR"/>
        </w:rPr>
        <w:t xml:space="preserve"> راه حل تصادفی </w:t>
      </w:r>
      <m:oMath>
        <m:r>
          <w:rPr>
            <w:rFonts w:ascii="Cambria Math" w:hAnsi="Cambria Math"/>
            <w:lang w:bidi="fa-IR"/>
          </w:rPr>
          <m:t>x(t;ω)</m:t>
        </m:r>
      </m:oMath>
      <w:r w:rsidR="00F0383C">
        <w:rPr>
          <w:rFonts w:eastAsiaTheme="minorEastAsia" w:hint="cs"/>
          <w:rtl/>
          <w:lang w:bidi="fa-IR"/>
        </w:rPr>
        <w:t>،</w:t>
      </w:r>
      <w:r>
        <w:rPr>
          <w:rFonts w:eastAsiaTheme="minorEastAsia" w:hint="cs"/>
          <w:rtl/>
          <w:lang w:bidi="fa-IR"/>
        </w:rPr>
        <w:t xml:space="preserve"> </w:t>
      </w:r>
      <w:r w:rsidR="00BB7FD0">
        <w:rPr>
          <w:rFonts w:hint="cs"/>
          <w:rtl/>
          <w:lang w:bidi="fa-IR"/>
        </w:rPr>
        <w:t xml:space="preserve">تصادفی به طور مجانبی نمایی پایدار نامیده می شود اگر </w:t>
      </w:r>
      <m:oMath>
        <m:r>
          <w:rPr>
            <w:rFonts w:ascii="Cambria Math" w:hAnsi="Cambria Math" w:cs="Cambria Math" w:hint="cs"/>
            <w:rtl/>
            <w:lang w:bidi="fa-IR"/>
          </w:rPr>
          <m:t>ρ</m:t>
        </m:r>
        <m:r>
          <w:rPr>
            <w:rFonts w:ascii="Cambria Math" w:hAnsi="Cambria Math"/>
            <w:rtl/>
            <w:lang w:bidi="fa-IR"/>
          </w:rPr>
          <m:t>&gt;</m:t>
        </m:r>
        <m:r>
          <w:rPr>
            <w:rFonts w:ascii="Cambria Math" w:hAnsi="Cambria Math"/>
            <w:lang w:bidi="fa-IR"/>
          </w:rPr>
          <m:t>0</m:t>
        </m:r>
      </m:oMath>
      <w:r>
        <w:rPr>
          <w:rFonts w:eastAsiaTheme="minorEastAsia" w:hint="cs"/>
          <w:rtl/>
          <w:lang w:bidi="fa-IR"/>
        </w:rPr>
        <w:t xml:space="preserve"> </w:t>
      </w:r>
      <w:r w:rsidR="00BB7FD0">
        <w:rPr>
          <w:rFonts w:hint="cs"/>
          <w:rtl/>
          <w:lang w:bidi="fa-IR"/>
        </w:rPr>
        <w:t>وجود داشته باشد که در آن</w:t>
      </w:r>
    </w:p>
    <w:p w:rsidR="00BB7FD0" w:rsidRDefault="00BA1167" w:rsidP="00BA1167">
      <w:pPr>
        <w:jc w:val="both"/>
        <w:rPr>
          <w:rtl/>
          <w:lang w:bidi="fa-IR"/>
        </w:rPr>
      </w:pPr>
      <w:r>
        <w:rPr>
          <w:noProof/>
          <w:rtl/>
        </w:rPr>
        <w:drawing>
          <wp:inline distT="0" distB="0" distL="0" distR="0">
            <wp:extent cx="2971800" cy="54292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1-2018 6-48-33 PM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930" w:rsidRDefault="00CC6930" w:rsidP="00E21682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که </w:t>
      </w:r>
      <w:r w:rsidR="00E21682">
        <w:rPr>
          <w:lang w:bidi="fa-IR"/>
        </w:rPr>
        <w:t>B</w:t>
      </w:r>
      <w:r w:rsidR="00E21682">
        <w:rPr>
          <w:rFonts w:cs="Times New Roman"/>
          <w:lang w:bidi="fa-IR"/>
        </w:rPr>
        <w:t>&gt;</w:t>
      </w:r>
      <w:r w:rsidR="00E21682">
        <w:rPr>
          <w:lang w:bidi="fa-IR"/>
        </w:rPr>
        <w:t>0</w:t>
      </w:r>
      <w:r>
        <w:rPr>
          <w:rFonts w:hint="cs"/>
          <w:rtl/>
          <w:lang w:bidi="fa-IR"/>
        </w:rPr>
        <w:t xml:space="preserve"> .</w:t>
      </w:r>
    </w:p>
    <w:p w:rsidR="005B63E4" w:rsidRDefault="00AD128D" w:rsidP="00E21682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با توجه به کرنل </w:t>
      </w:r>
      <w:r w:rsidR="00E21682">
        <w:rPr>
          <w:lang w:bidi="fa-IR"/>
        </w:rPr>
        <w:t>K(</w:t>
      </w:r>
      <w:proofErr w:type="spellStart"/>
      <w:r w:rsidR="00E21682">
        <w:rPr>
          <w:lang w:bidi="fa-IR"/>
        </w:rPr>
        <w:t>t,</w:t>
      </w:r>
      <w:r w:rsidR="00E21682">
        <w:rPr>
          <w:rFonts w:cs="Times New Roman"/>
          <w:lang w:bidi="fa-IR"/>
        </w:rPr>
        <w:t>τ</w:t>
      </w:r>
      <w:r w:rsidR="00E21682">
        <w:rPr>
          <w:lang w:bidi="fa-IR"/>
        </w:rPr>
        <w:t>;</w:t>
      </w:r>
      <w:r w:rsidR="00E21682">
        <w:rPr>
          <w:rFonts w:cs="Times New Roman"/>
          <w:lang w:bidi="fa-IR"/>
        </w:rPr>
        <w:t>ω</w:t>
      </w:r>
      <w:proofErr w:type="spellEnd"/>
      <w:r w:rsidR="00E21682">
        <w:rPr>
          <w:lang w:bidi="fa-IR"/>
        </w:rPr>
        <w:t>)</w:t>
      </w:r>
      <w:r>
        <w:rPr>
          <w:rFonts w:hint="cs"/>
          <w:rtl/>
          <w:lang w:bidi="fa-IR"/>
        </w:rPr>
        <w:t xml:space="preserve"> تصادفی</w:t>
      </w:r>
      <w:r w:rsidR="00611487">
        <w:rPr>
          <w:rFonts w:hint="cs"/>
          <w:rtl/>
          <w:lang w:bidi="fa-IR"/>
        </w:rPr>
        <w:t xml:space="preserve">، باید فرض کنیم که نگاشت </w:t>
      </w:r>
    </w:p>
    <w:p w:rsidR="00611487" w:rsidRDefault="00BA1167" w:rsidP="00BA1167">
      <w:pPr>
        <w:jc w:val="both"/>
        <w:rPr>
          <w:rtl/>
          <w:lang w:bidi="fa-IR"/>
        </w:rPr>
      </w:pPr>
      <w:r>
        <w:rPr>
          <w:noProof/>
          <w:rtl/>
        </w:rPr>
        <w:drawing>
          <wp:inline distT="0" distB="0" distL="0" distR="0">
            <wp:extent cx="1314450" cy="3048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1-2018 6-49-04 PM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487" w:rsidRDefault="00611487" w:rsidP="00567E76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از مجموعه ی </w:t>
      </w:r>
      <m:oMath>
        <m:r>
          <w:rPr>
            <w:rFonts w:ascii="Cambria Math" w:hAnsi="Cambria Math" w:cs="Times New Roman" w:hint="cs"/>
            <w:rtl/>
            <w:lang w:bidi="fa-IR"/>
          </w:rPr>
          <m:t>∆</m:t>
        </m:r>
        <m:r>
          <w:rPr>
            <w:rFonts w:ascii="Cambria Math" w:hAnsi="Cambria Math"/>
            <w:lang w:bidi="fa-IR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bidi="fa-IR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dPr>
              <m:e>
                <m:r>
                  <w:rPr>
                    <w:rFonts w:ascii="Cambria Math" w:hAnsi="Cambria Math"/>
                    <w:lang w:bidi="fa-IR"/>
                  </w:rPr>
                  <m:t>t,τ</m:t>
                </m:r>
              </m:e>
            </m:d>
            <m:r>
              <w:rPr>
                <w:rFonts w:ascii="Cambria Math" w:hAnsi="Cambria Math"/>
                <w:lang w:bidi="fa-IR"/>
              </w:rPr>
              <m:t>:0≤τ≤t&lt;∞</m:t>
            </m:r>
          </m:e>
        </m:d>
      </m:oMath>
      <w:r w:rsidR="00F0383C">
        <w:rPr>
          <w:rFonts w:eastAsiaTheme="minorEastAsia"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به </w:t>
      </w:r>
      <m:oMath>
        <m:sSub>
          <m:sSubPr>
            <m:ctrlPr>
              <w:rPr>
                <w:rFonts w:ascii="Cambria Math" w:eastAsiaTheme="minorEastAsia" w:hAnsi="Cambria Math"/>
                <w:i/>
                <w:lang w:bidi="fa-IR"/>
              </w:rPr>
            </m:ctrlPr>
          </m:sSubPr>
          <m:e>
            <m:r>
              <w:rPr>
                <w:rFonts w:ascii="Cambria Math" w:eastAsiaTheme="minorEastAsia" w:hAnsi="Cambria Math"/>
                <w:lang w:bidi="fa-IR"/>
              </w:rPr>
              <m:t>L</m:t>
            </m:r>
          </m:e>
          <m:sub>
            <m:r>
              <w:rPr>
                <w:rFonts w:ascii="Cambria Math" w:eastAsiaTheme="minorEastAsia" w:hAnsi="Cambria Math"/>
                <w:lang w:bidi="fa-IR"/>
              </w:rPr>
              <m:t>∞</m:t>
            </m:r>
          </m:sub>
        </m:sSub>
        <m:r>
          <w:rPr>
            <w:rFonts w:ascii="Cambria Math" w:eastAsiaTheme="minorEastAsia" w:hAnsi="Cambria Math"/>
            <w:lang w:bidi="fa-IR"/>
          </w:rPr>
          <m:t>(Ω,A,P)</m:t>
        </m:r>
      </m:oMath>
      <w:r w:rsidR="00692D80">
        <w:rPr>
          <w:rFonts w:eastAsiaTheme="minorEastAsia" w:hint="cs"/>
          <w:rtl/>
          <w:lang w:bidi="fa-IR"/>
        </w:rPr>
        <w:t xml:space="preserve"> </w:t>
      </w:r>
      <w:r w:rsidR="007E24F3">
        <w:rPr>
          <w:rFonts w:hint="cs"/>
          <w:rtl/>
          <w:lang w:bidi="fa-IR"/>
        </w:rPr>
        <w:t xml:space="preserve">پیوسته است. یعنی، هرگاه </w:t>
      </w:r>
      <m:oMath>
        <m:r>
          <w:rPr>
            <w:rFonts w:ascii="Cambria Math" w:hAnsi="Cambria Math"/>
            <w:lang w:bidi="fa-IR"/>
          </w:rPr>
          <m:t>(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t</m:t>
            </m:r>
          </m:e>
          <m:sub>
            <m:r>
              <w:rPr>
                <w:rFonts w:ascii="Cambria Math" w:hAnsi="Cambria Math"/>
                <w:lang w:bidi="fa-IR"/>
              </w:rPr>
              <m:t>n</m:t>
            </m:r>
          </m:sub>
        </m:sSub>
        <m:r>
          <w:rPr>
            <w:rFonts w:ascii="Cambria Math" w:hAnsi="Cambria Math"/>
            <w:lang w:bidi="fa-IR"/>
          </w:rPr>
          <m:t>,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τ</m:t>
            </m:r>
          </m:e>
          <m:sub>
            <m:r>
              <w:rPr>
                <w:rFonts w:ascii="Cambria Math" w:hAnsi="Cambria Math"/>
                <w:lang w:bidi="fa-IR"/>
              </w:rPr>
              <m:t>n</m:t>
            </m:r>
          </m:sub>
        </m:sSub>
        <m:r>
          <w:rPr>
            <w:rFonts w:ascii="Cambria Math" w:hAnsi="Cambria Math"/>
            <w:lang w:bidi="fa-IR"/>
          </w:rPr>
          <m:t>)→(t,τ)</m:t>
        </m:r>
      </m:oMath>
      <w:r w:rsidR="008215E0">
        <w:rPr>
          <w:rFonts w:eastAsiaTheme="minorEastAsia" w:hint="cs"/>
          <w:rtl/>
          <w:lang w:bidi="fa-IR"/>
        </w:rPr>
        <w:t xml:space="preserve"> </w:t>
      </w:r>
      <w:r w:rsidR="007E24F3">
        <w:rPr>
          <w:rFonts w:hint="cs"/>
          <w:rtl/>
          <w:lang w:bidi="fa-IR"/>
        </w:rPr>
        <w:t xml:space="preserve">به طوریکه </w:t>
      </w:r>
      <w:r w:rsidR="00567E76">
        <w:rPr>
          <w:lang w:bidi="fa-IR"/>
        </w:rPr>
        <w:t>n</w:t>
      </w:r>
      <m:oMath>
        <m:r>
          <w:rPr>
            <w:rFonts w:ascii="Cambria Math" w:hAnsi="Cambria Math"/>
            <w:lang w:bidi="fa-IR"/>
          </w:rPr>
          <m:t>→</m:t>
        </m:r>
        <m:r>
          <w:rPr>
            <w:rFonts w:ascii="Cambria Math" w:eastAsiaTheme="minorEastAsia" w:hAnsi="Cambria Math"/>
            <w:lang w:bidi="fa-IR"/>
          </w:rPr>
          <m:t>∞</m:t>
        </m:r>
      </m:oMath>
      <w:r w:rsidR="007E24F3">
        <w:rPr>
          <w:rFonts w:hint="cs"/>
          <w:rtl/>
          <w:lang w:bidi="fa-IR"/>
        </w:rPr>
        <w:t>، ما داریم</w:t>
      </w:r>
    </w:p>
    <w:p w:rsidR="007E24F3" w:rsidRDefault="00BA1167" w:rsidP="00BA1167">
      <w:pPr>
        <w:jc w:val="both"/>
        <w:rPr>
          <w:rtl/>
          <w:lang w:bidi="fa-IR"/>
        </w:rPr>
      </w:pPr>
      <w:r>
        <w:rPr>
          <w:noProof/>
          <w:rtl/>
        </w:rPr>
        <w:drawing>
          <wp:inline distT="0" distB="0" distL="0" distR="0">
            <wp:extent cx="3562350" cy="3810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1-2018 6-49-42 PM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4F3" w:rsidRDefault="00A623C5" w:rsidP="007E24F3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یا، به طور معادل،</w:t>
      </w:r>
    </w:p>
    <w:p w:rsidR="00A623C5" w:rsidRDefault="00BA1167" w:rsidP="00BA1167">
      <w:pPr>
        <w:jc w:val="both"/>
        <w:rPr>
          <w:rtl/>
          <w:lang w:bidi="fa-IR"/>
        </w:rPr>
      </w:pPr>
      <w:r>
        <w:rPr>
          <w:noProof/>
          <w:rtl/>
        </w:rPr>
        <w:drawing>
          <wp:inline distT="0" distB="0" distL="0" distR="0">
            <wp:extent cx="3667125" cy="457200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1-2018 6-50-17 PM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3C5" w:rsidRDefault="00A623C5" w:rsidP="00A154C5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با</w:t>
      </w:r>
      <w:r w:rsidR="00692D80">
        <w:rPr>
          <w:rFonts w:hint="cs"/>
          <w:rtl/>
          <w:lang w:bidi="fa-IR"/>
        </w:rPr>
        <w:t xml:space="preserve"> </w:t>
      </w:r>
      <m:oMath>
        <m:r>
          <w:rPr>
            <w:rFonts w:ascii="Cambria Math" w:hAnsi="Cambria Math"/>
            <w:lang w:bidi="fa-IR"/>
          </w:rPr>
          <m:t>P</m:t>
        </m:r>
        <m:d>
          <m:dPr>
            <m:ctrlPr>
              <w:rPr>
                <w:rFonts w:ascii="Cambria Math" w:hAnsi="Cambria Math"/>
                <w:i/>
                <w:lang w:bidi="fa-IR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hAnsi="Cambria Math"/>
                    <w:lang w:bidi="fa-IR"/>
                  </w:rPr>
                  <m:t>Ω</m:t>
                </m:r>
              </m:e>
              <m:sub>
                <m:r>
                  <w:rPr>
                    <w:rFonts w:ascii="Cambria Math" w:hAnsi="Cambria Math"/>
                    <w:lang w:bidi="fa-IR"/>
                  </w:rPr>
                  <m:t>0</m:t>
                </m:r>
              </m:sub>
            </m:sSub>
          </m:e>
        </m:d>
        <m:r>
          <w:rPr>
            <w:rFonts w:ascii="Cambria Math" w:hAnsi="Cambria Math"/>
            <w:lang w:bidi="fa-IR"/>
          </w:rPr>
          <m:t>=0</m:t>
        </m:r>
      </m:oMath>
      <w:r>
        <w:rPr>
          <w:rFonts w:hint="cs"/>
          <w:rtl/>
          <w:lang w:bidi="fa-IR"/>
        </w:rPr>
        <w:t xml:space="preserve">. به علاوه، برای کرنل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k</m:t>
            </m:r>
          </m:e>
          <m:sub>
            <m:r>
              <w:rPr>
                <w:rFonts w:ascii="Cambria Math" w:hAnsi="Cambria Math"/>
                <w:lang w:bidi="fa-IR"/>
              </w:rPr>
              <m:t>0</m:t>
            </m:r>
          </m:sub>
        </m:sSub>
        <m:r>
          <w:rPr>
            <w:rFonts w:ascii="Cambria Math" w:hAnsi="Cambria Math"/>
            <w:lang w:bidi="fa-IR"/>
          </w:rPr>
          <m:t>=(t,τ;ω)</m:t>
        </m:r>
      </m:oMath>
      <w:r w:rsidR="00692D80">
        <w:rPr>
          <w:rFonts w:eastAsiaTheme="minorEastAsia"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تصادفی فرض خواهیم کرد که نگاشت</w:t>
      </w:r>
    </w:p>
    <w:p w:rsidR="00A623C5" w:rsidRDefault="00BA1167" w:rsidP="00BA1167">
      <w:pPr>
        <w:jc w:val="both"/>
        <w:rPr>
          <w:rtl/>
          <w:lang w:bidi="fa-IR"/>
        </w:rPr>
      </w:pPr>
      <w:r>
        <w:rPr>
          <w:noProof/>
          <w:rtl/>
        </w:rPr>
        <w:drawing>
          <wp:inline distT="0" distB="0" distL="0" distR="0">
            <wp:extent cx="1323975" cy="342900"/>
            <wp:effectExtent l="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1-2018 6-50-54 PM.jp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014" w:rsidRDefault="003D6487" w:rsidP="00AC7D46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از مجموعه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∆</m:t>
            </m:r>
          </m:e>
          <m:sub>
            <m:r>
              <w:rPr>
                <w:rFonts w:ascii="Cambria Math" w:hAnsi="Cambria Math"/>
                <w:lang w:bidi="fa-IR"/>
              </w:rPr>
              <m:t>l</m:t>
            </m:r>
          </m:sub>
        </m:sSub>
        <m:r>
          <w:rPr>
            <w:rFonts w:ascii="Cambria Math" w:hAnsi="Cambria Math"/>
            <w:lang w:bidi="fa-IR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bidi="fa-IR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dPr>
              <m:e>
                <m:r>
                  <w:rPr>
                    <w:rFonts w:ascii="Cambria Math" w:hAnsi="Cambria Math"/>
                    <w:lang w:bidi="fa-IR"/>
                  </w:rPr>
                  <m:t>t,τ</m:t>
                </m:r>
              </m:e>
            </m:d>
            <m:r>
              <w:rPr>
                <w:rFonts w:ascii="Cambria Math" w:hAnsi="Cambria Math"/>
                <w:lang w:bidi="fa-IR"/>
              </w:rPr>
              <m:t>:0≤t&lt;∞,0≤τ&lt;∞</m:t>
            </m:r>
          </m:e>
        </m:d>
      </m:oMath>
      <w:r w:rsidR="008215E0">
        <w:rPr>
          <w:rFonts w:eastAsiaTheme="minorEastAsia"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به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L</m:t>
            </m:r>
          </m:e>
          <m:sub>
            <m:r>
              <w:rPr>
                <w:rFonts w:ascii="Cambria Math" w:hAnsi="Cambria Math"/>
                <w:lang w:bidi="fa-IR"/>
              </w:rPr>
              <m:t>∞</m:t>
            </m:r>
          </m:sub>
        </m:sSub>
        <m:r>
          <w:rPr>
            <w:rFonts w:ascii="Cambria Math" w:hAnsi="Cambria Math"/>
            <w:lang w:bidi="fa-IR"/>
          </w:rPr>
          <m:t>(Ω,A,P)</m:t>
        </m:r>
      </m:oMath>
      <w:r w:rsidR="00692D80">
        <w:rPr>
          <w:rFonts w:eastAsiaTheme="minorEastAsia"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پیوسته است. فرضیات پیشین در نقاط مناسب در یادداشت ها خواهد آمد.</w:t>
      </w:r>
    </w:p>
    <w:p w:rsidR="00F42F50" w:rsidRDefault="00692D80" w:rsidP="008215E0">
      <w:pPr>
        <w:bidi/>
        <w:jc w:val="both"/>
        <w:rPr>
          <w:rtl/>
          <w:lang w:bidi="fa-IR"/>
        </w:rPr>
      </w:pPr>
      <w:r w:rsidRPr="00692D80">
        <w:rPr>
          <w:rFonts w:hint="cs"/>
          <w:u w:val="single"/>
          <w:rtl/>
          <w:lang w:bidi="fa-IR"/>
        </w:rPr>
        <w:t>تعریف 1.2.12</w:t>
      </w:r>
      <w:r w:rsidR="0004188C">
        <w:rPr>
          <w:rFonts w:hint="cs"/>
          <w:rtl/>
          <w:lang w:bidi="fa-IR"/>
        </w:rPr>
        <w:t xml:space="preserve"> بگذارید </w:t>
      </w:r>
      <w:r w:rsidR="0004188C">
        <w:rPr>
          <w:lang w:bidi="fa-IR"/>
        </w:rPr>
        <w:t>H</w:t>
      </w:r>
      <w:r w:rsidR="0004188C">
        <w:rPr>
          <w:rFonts w:hint="cs"/>
          <w:rtl/>
          <w:lang w:bidi="fa-IR"/>
        </w:rPr>
        <w:t xml:space="preserve"> مجموعه ای از تمام توابع </w:t>
      </w:r>
      <m:oMath>
        <m:r>
          <w:rPr>
            <w:rFonts w:ascii="Cambria Math" w:hAnsi="Cambria Math"/>
            <w:lang w:bidi="fa-IR"/>
          </w:rPr>
          <m:t>x(t;ω)</m:t>
        </m:r>
      </m:oMath>
      <w:r w:rsidR="0004188C">
        <w:rPr>
          <w:rFonts w:hint="cs"/>
          <w:rtl/>
          <w:lang w:bidi="fa-IR"/>
        </w:rPr>
        <w:t xml:space="preserve">در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C</m:t>
            </m:r>
          </m:e>
          <m:sub>
            <m:r>
              <w:rPr>
                <w:rFonts w:ascii="Cambria Math" w:hAnsi="Cambria Math"/>
                <w:lang w:bidi="fa-IR"/>
              </w:rPr>
              <m:t>C</m:t>
            </m:r>
          </m:sub>
        </m:sSub>
        <m:r>
          <w:rPr>
            <w:rFonts w:ascii="Cambria Math" w:hAnsi="Cambria Math"/>
            <w:lang w:bidi="fa-IR"/>
          </w:rPr>
          <m:t>(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R</m:t>
            </m:r>
          </m:e>
          <m:sub>
            <m:r>
              <w:rPr>
                <w:rFonts w:ascii="Cambria Math" w:hAnsi="Cambria Math"/>
                <w:lang w:bidi="fa-IR"/>
              </w:rPr>
              <m:t>+</m:t>
            </m:r>
          </m:sub>
        </m:sSub>
        <m:r>
          <w:rPr>
            <w:rFonts w:ascii="Cambria Math" w:hAnsi="Cambria Math"/>
            <w:lang w:bidi="fa-IR"/>
          </w:rPr>
          <m:t>,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L</m:t>
            </m:r>
          </m:e>
          <m:sub>
            <m:r>
              <w:rPr>
                <w:rFonts w:ascii="Cambria Math" w:hAnsi="Cambria Math"/>
                <w:lang w:bidi="fa-IR"/>
              </w:rPr>
              <m:t>2</m:t>
            </m:r>
          </m:sub>
        </m:sSub>
        <m:r>
          <w:rPr>
            <w:rFonts w:ascii="Cambria Math" w:hAnsi="Cambria Math"/>
            <w:lang w:bidi="fa-IR"/>
          </w:rPr>
          <m:t>(Ω,A,P))</m:t>
        </m:r>
      </m:oMath>
      <w:r w:rsidR="00771E0D">
        <w:rPr>
          <w:rFonts w:eastAsiaTheme="minorEastAsia" w:hint="cs"/>
          <w:rtl/>
          <w:lang w:bidi="fa-IR"/>
        </w:rPr>
        <w:t xml:space="preserve"> </w:t>
      </w:r>
      <w:r w:rsidR="00F42F50">
        <w:rPr>
          <w:rFonts w:hint="cs"/>
          <w:rtl/>
          <w:lang w:bidi="fa-IR"/>
        </w:rPr>
        <w:t>که در آن</w:t>
      </w:r>
      <w:r w:rsidR="008215E0">
        <w:rPr>
          <w:rFonts w:hint="cs"/>
          <w:rtl/>
          <w:lang w:bidi="fa-IR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lang w:bidi="fa-IR"/>
              </w:rPr>
            </m:ctrlPr>
          </m:dPr>
          <m:e>
            <m:r>
              <w:rPr>
                <w:rFonts w:ascii="Cambria Math" w:hAnsi="Cambria Math"/>
                <w:lang w:bidi="fa-IR"/>
              </w:rPr>
              <m:t>i</m:t>
            </m:r>
          </m:e>
        </m:d>
        <m:r>
          <w:rPr>
            <w:rFonts w:ascii="Cambria Math" w:hAnsi="Cambria Math"/>
            <w:lang w:bidi="fa-IR"/>
          </w:rPr>
          <m:t>|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bidi="fa-IR"/>
              </w:rPr>
            </m:ctrlPr>
          </m:dPr>
          <m:e>
            <m:r>
              <w:rPr>
                <w:rFonts w:ascii="Cambria Math" w:hAnsi="Cambria Math"/>
                <w:lang w:bidi="fa-IR"/>
              </w:rPr>
              <m:t>x</m:t>
            </m:r>
            <m:d>
              <m:d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dPr>
              <m:e>
                <m:r>
                  <w:rPr>
                    <w:rFonts w:ascii="Cambria Math" w:hAnsi="Cambria Math"/>
                    <w:lang w:bidi="fa-IR"/>
                  </w:rPr>
                  <m:t>t;ω</m:t>
                </m:r>
              </m:e>
            </m:d>
          </m:e>
        </m:d>
        <m:sSubSup>
          <m:sSubSupPr>
            <m:ctrlPr>
              <w:rPr>
                <w:rFonts w:ascii="Cambria Math" w:hAnsi="Cambria Math"/>
                <w:i/>
                <w:lang w:bidi="fa-IR"/>
              </w:rPr>
            </m:ctrlPr>
          </m:sSubSupPr>
          <m:e>
            <m:r>
              <w:rPr>
                <w:rFonts w:ascii="Cambria Math" w:hAnsi="Cambria Math"/>
                <w:lang w:bidi="fa-IR"/>
              </w:rPr>
              <m:t>|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hAnsi="Cambria Math"/>
                    <w:lang w:bidi="fa-IR"/>
                  </w:rPr>
                  <m:t>L</m:t>
                </m:r>
              </m:e>
              <m:sub>
                <m:r>
                  <w:rPr>
                    <w:rFonts w:ascii="Cambria Math" w:hAnsi="Cambria Math"/>
                    <w:lang w:bidi="fa-IR"/>
                  </w:rPr>
                  <m:t>2</m:t>
                </m:r>
              </m:sub>
            </m:sSub>
            <m:r>
              <w:rPr>
                <w:rFonts w:ascii="Cambria Math" w:hAnsi="Cambria Math"/>
                <w:lang w:bidi="fa-IR"/>
              </w:rPr>
              <m:t>(Ω,A,P)</m:t>
            </m:r>
          </m:sub>
          <m:sup>
            <m:r>
              <w:rPr>
                <w:rFonts w:ascii="Cambria Math" w:hAnsi="Cambria Math"/>
                <w:lang w:bidi="fa-IR"/>
              </w:rPr>
              <m:t>2</m:t>
            </m:r>
          </m:sup>
        </m:sSubSup>
      </m:oMath>
      <w:r w:rsidR="00F42F50">
        <w:rPr>
          <w:rFonts w:hint="cs"/>
          <w:rtl/>
          <w:lang w:bidi="fa-IR"/>
        </w:rPr>
        <w:t xml:space="preserve"> در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R</m:t>
            </m:r>
          </m:e>
          <m:sub>
            <m:r>
              <w:rPr>
                <w:rFonts w:ascii="Cambria Math" w:hAnsi="Cambria Math"/>
                <w:lang w:bidi="fa-IR"/>
              </w:rPr>
              <m:t>+</m:t>
            </m:r>
          </m:sub>
        </m:sSub>
      </m:oMath>
      <w:r w:rsidR="00771E0D">
        <w:rPr>
          <w:rFonts w:eastAsiaTheme="minorEastAsia" w:hint="cs"/>
          <w:rtl/>
          <w:lang w:bidi="fa-IR"/>
        </w:rPr>
        <w:t xml:space="preserve"> </w:t>
      </w:r>
      <w:r w:rsidR="00F42F50">
        <w:rPr>
          <w:rFonts w:hint="cs"/>
          <w:rtl/>
          <w:lang w:bidi="fa-IR"/>
        </w:rPr>
        <w:t xml:space="preserve">انتگرال پذیر است؛ و </w:t>
      </w:r>
      <w:r w:rsidR="0040594A">
        <w:rPr>
          <w:lang w:bidi="fa-IR"/>
        </w:rPr>
        <w:t>(ii)</w:t>
      </w:r>
      <w:r w:rsidR="00F42F50">
        <w:rPr>
          <w:rFonts w:hint="cs"/>
          <w:rtl/>
          <w:lang w:bidi="fa-IR"/>
        </w:rPr>
        <w:t xml:space="preserve"> برای هر تابع </w:t>
      </w:r>
      <m:oMath>
        <m:r>
          <w:rPr>
            <w:rFonts w:ascii="Cambria Math" w:hAnsi="Cambria Math"/>
            <w:lang w:bidi="fa-IR"/>
          </w:rPr>
          <m:t>y(t;ω)</m:t>
        </m:r>
      </m:oMath>
      <w:r w:rsidR="00771E0D">
        <w:rPr>
          <w:rFonts w:eastAsiaTheme="minorEastAsia" w:hint="cs"/>
          <w:rtl/>
          <w:lang w:bidi="fa-IR"/>
        </w:rPr>
        <w:t xml:space="preserve"> </w:t>
      </w:r>
      <w:r w:rsidR="00F42F50">
        <w:rPr>
          <w:rFonts w:hint="cs"/>
          <w:rtl/>
          <w:lang w:bidi="fa-IR"/>
        </w:rPr>
        <w:t xml:space="preserve">از </w:t>
      </w:r>
      <w:r w:rsidR="0040594A">
        <w:rPr>
          <w:lang w:bidi="fa-IR"/>
        </w:rPr>
        <w:t>(i),</w:t>
      </w:r>
      <m:oMath>
        <m:r>
          <w:rPr>
            <w:rFonts w:ascii="Cambria Math" w:hAnsi="Cambria Math"/>
            <w:lang w:bidi="fa-IR"/>
          </w:rPr>
          <m:t xml:space="preserve"> y(t;ω)∈H</m:t>
        </m:r>
      </m:oMath>
      <w:r w:rsidR="00F42F50">
        <w:rPr>
          <w:rFonts w:hint="cs"/>
          <w:rtl/>
          <w:lang w:bidi="fa-IR"/>
        </w:rPr>
        <w:t xml:space="preserve"> پیروی می کند اگر ضرب داخلی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(x</m:t>
            </m:r>
            <m:d>
              <m:d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dPr>
              <m:e>
                <m:r>
                  <w:rPr>
                    <w:rFonts w:ascii="Cambria Math" w:hAnsi="Cambria Math"/>
                    <w:lang w:bidi="fa-IR"/>
                  </w:rPr>
                  <m:t>t;ω</m:t>
                </m:r>
              </m:e>
            </m:d>
            <m:r>
              <w:rPr>
                <w:rFonts w:ascii="Cambria Math" w:hAnsi="Cambria Math"/>
                <w:lang w:bidi="fa-IR"/>
              </w:rPr>
              <m:t>,y(t;ω) )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hAnsi="Cambria Math"/>
                    <w:lang w:bidi="fa-IR"/>
                  </w:rPr>
                  <m:t>L</m:t>
                </m:r>
              </m:e>
              <m:sub>
                <m:r>
                  <w:rPr>
                    <w:rFonts w:ascii="Cambria Math" w:hAnsi="Cambria Math"/>
                    <w:lang w:bidi="fa-IR"/>
                  </w:rPr>
                  <m:t>2</m:t>
                </m:r>
              </m:sub>
            </m:sSub>
            <m:r>
              <w:rPr>
                <w:rFonts w:ascii="Cambria Math" w:hAnsi="Cambria Math"/>
                <w:lang w:bidi="fa-IR"/>
              </w:rPr>
              <m:t>(Ω,A,P)</m:t>
            </m:r>
          </m:sub>
        </m:sSub>
      </m:oMath>
      <w:r w:rsidR="00771E0D">
        <w:rPr>
          <w:rFonts w:eastAsiaTheme="minorEastAsia" w:hint="cs"/>
          <w:rtl/>
          <w:lang w:bidi="fa-IR"/>
        </w:rPr>
        <w:t xml:space="preserve"> </w:t>
      </w:r>
      <w:r w:rsidR="00F42F50">
        <w:rPr>
          <w:rFonts w:hint="cs"/>
          <w:rtl/>
          <w:lang w:bidi="fa-IR"/>
        </w:rPr>
        <w:t xml:space="preserve">در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R</m:t>
            </m:r>
          </m:e>
          <m:sub>
            <m:r>
              <w:rPr>
                <w:rFonts w:ascii="Cambria Math" w:hAnsi="Cambria Math"/>
                <w:lang w:bidi="fa-IR"/>
              </w:rPr>
              <m:t>+</m:t>
            </m:r>
          </m:sub>
        </m:sSub>
      </m:oMath>
      <w:r w:rsidR="00771E0D">
        <w:rPr>
          <w:rFonts w:eastAsiaTheme="minorEastAsia" w:hint="cs"/>
          <w:rtl/>
          <w:lang w:bidi="fa-IR"/>
        </w:rPr>
        <w:t xml:space="preserve"> </w:t>
      </w:r>
      <w:r w:rsidR="00F42F50">
        <w:rPr>
          <w:rFonts w:hint="cs"/>
          <w:rtl/>
          <w:lang w:bidi="fa-IR"/>
        </w:rPr>
        <w:t>مشتق پذیر باشد.</w:t>
      </w:r>
    </w:p>
    <w:p w:rsidR="00F42F50" w:rsidRDefault="00F42F50" w:rsidP="00CC7AEB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برای</w:t>
      </w:r>
      <w:r w:rsidR="00CC7AEB">
        <w:rPr>
          <w:lang w:bidi="fa-IR"/>
        </w:rPr>
        <w:t>M</w:t>
      </w:r>
      <w:r w:rsidR="00CC7AEB">
        <w:rPr>
          <w:rFonts w:cs="Times New Roman"/>
          <w:lang w:bidi="fa-IR"/>
        </w:rPr>
        <w:t>&gt;</w:t>
      </w:r>
      <w:r w:rsidR="00CC7AEB">
        <w:rPr>
          <w:lang w:bidi="fa-IR"/>
        </w:rPr>
        <w:t>0</w:t>
      </w:r>
      <w:r w:rsidR="00CB72A9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 w:rsidR="00CB72A9">
        <w:rPr>
          <w:rFonts w:hint="cs"/>
          <w:rtl/>
          <w:lang w:bidi="fa-IR"/>
        </w:rPr>
        <w:t xml:space="preserve">بگذارید فضاهای هیلبرت ... با ضرب داخلی در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B</m:t>
            </m:r>
          </m:e>
          <m:sub>
            <m:r>
              <w:rPr>
                <w:rFonts w:ascii="Cambria Math" w:hAnsi="Cambria Math"/>
                <w:lang w:bidi="fa-IR"/>
              </w:rPr>
              <m:t>M</m:t>
            </m:r>
          </m:sub>
        </m:sSub>
      </m:oMath>
      <w:r w:rsidR="00771E0D">
        <w:rPr>
          <w:rFonts w:eastAsiaTheme="minorEastAsia" w:hint="cs"/>
          <w:rtl/>
          <w:lang w:bidi="fa-IR"/>
        </w:rPr>
        <w:t xml:space="preserve"> </w:t>
      </w:r>
      <w:r w:rsidR="00CB72A9">
        <w:rPr>
          <w:rFonts w:hint="cs"/>
          <w:rtl/>
          <w:lang w:bidi="fa-IR"/>
        </w:rPr>
        <w:t>به صورت زیر تعریف شود</w:t>
      </w:r>
    </w:p>
    <w:p w:rsidR="00CB72A9" w:rsidRDefault="00E51B2E" w:rsidP="00E51B2E">
      <w:pPr>
        <w:jc w:val="both"/>
        <w:rPr>
          <w:rtl/>
          <w:lang w:bidi="fa-IR"/>
        </w:rPr>
      </w:pPr>
      <w:r>
        <w:rPr>
          <w:noProof/>
          <w:rtl/>
        </w:rPr>
        <w:drawing>
          <wp:inline distT="0" distB="0" distL="0" distR="0">
            <wp:extent cx="3057525" cy="48577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1-2018 6-51-38 PM.jp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2A9" w:rsidRDefault="00CB72A9" w:rsidP="00CC7AEB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و آن در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D</m:t>
            </m:r>
          </m:e>
          <m:sub>
            <m:r>
              <w:rPr>
                <w:rFonts w:ascii="Cambria Math" w:hAnsi="Cambria Math"/>
                <w:lang w:bidi="fa-IR"/>
              </w:rPr>
              <m:t>M</m:t>
            </m:r>
          </m:sub>
        </m:sSub>
        <m:r>
          <w:rPr>
            <w:rFonts w:ascii="Cambria Math" w:hAnsi="Cambria Math"/>
            <w:lang w:bidi="fa-IR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(x,y)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hAnsi="Cambria Math"/>
                    <w:lang w:bidi="fa-IR"/>
                  </w:rPr>
                  <m:t>D</m:t>
                </m:r>
              </m:e>
              <m:sub>
                <m:r>
                  <w:rPr>
                    <w:rFonts w:ascii="Cambria Math" w:hAnsi="Cambria Math"/>
                    <w:lang w:bidi="fa-IR"/>
                  </w:rPr>
                  <m:t>M</m:t>
                </m:r>
              </m:sub>
            </m:sSub>
          </m:sub>
        </m:sSub>
      </m:oMath>
      <w:r>
        <w:rPr>
          <w:rFonts w:hint="cs"/>
          <w:rtl/>
          <w:lang w:bidi="fa-IR"/>
        </w:rPr>
        <w:t xml:space="preserve">، به طور مشابه تعریف شد. این ها ضرب های داخلی مجازی هستند که به آسانی می توانند نشان داده شوند. از آنجاییکه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L</m:t>
            </m:r>
          </m:e>
          <m:sub>
            <m:r>
              <w:rPr>
                <w:rFonts w:ascii="Cambria Math" w:hAnsi="Cambria Math"/>
                <w:lang w:bidi="fa-IR"/>
              </w:rPr>
              <m:t>2</m:t>
            </m:r>
          </m:sub>
        </m:sSub>
        <m:r>
          <w:rPr>
            <w:rFonts w:ascii="Cambria Math" w:hAnsi="Cambria Math"/>
            <w:lang w:bidi="fa-IR"/>
          </w:rPr>
          <m:t>(Ω,A,P)</m:t>
        </m:r>
      </m:oMath>
      <w:r w:rsidR="00771E0D">
        <w:rPr>
          <w:rFonts w:eastAsiaTheme="minorEastAsia"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یک ضرب فضایی داخلی است، برای هر </w:t>
      </w:r>
      <w:r w:rsidR="00CC7AEB">
        <w:rPr>
          <w:rFonts w:cs="Times New Roman"/>
          <w:rtl/>
          <w:lang w:bidi="fa-IR"/>
        </w:rPr>
        <w:t>α</w:t>
      </w:r>
      <w:r w:rsidR="00771E0D">
        <w:rPr>
          <w:rFonts w:cs="Times New Roman"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اسکالر داریم،</w:t>
      </w:r>
    </w:p>
    <w:p w:rsidR="00CB72A9" w:rsidRDefault="00E51B2E" w:rsidP="00E51B2E">
      <w:pPr>
        <w:jc w:val="both"/>
        <w:rPr>
          <w:rtl/>
          <w:lang w:bidi="fa-IR"/>
        </w:rPr>
      </w:pPr>
      <w:r>
        <w:rPr>
          <w:noProof/>
          <w:rtl/>
        </w:rPr>
        <w:lastRenderedPageBreak/>
        <w:drawing>
          <wp:inline distT="0" distB="0" distL="0" distR="0">
            <wp:extent cx="3409950" cy="131445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1-2018 6-52-09 PM.jp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239" w:rsidRDefault="006C4239" w:rsidP="006C4239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همچنین،</w:t>
      </w:r>
    </w:p>
    <w:p w:rsidR="006C4239" w:rsidRDefault="00E51B2E" w:rsidP="00E51B2E">
      <w:pPr>
        <w:jc w:val="both"/>
        <w:rPr>
          <w:rtl/>
          <w:lang w:bidi="fa-IR"/>
        </w:rPr>
      </w:pPr>
      <w:r>
        <w:rPr>
          <w:noProof/>
          <w:rtl/>
        </w:rPr>
        <w:drawing>
          <wp:inline distT="0" distB="0" distL="0" distR="0">
            <wp:extent cx="4352925" cy="2124075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1-2018 6-52-42 PM.jp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31F" w:rsidRDefault="008717CC" w:rsidP="00E625D7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و اگر </w:t>
      </w:r>
      <m:oMath>
        <m:r>
          <w:rPr>
            <w:rFonts w:ascii="Cambria Math" w:hAnsi="Cambria Math"/>
            <w:lang w:bidi="fa-IR"/>
          </w:rPr>
          <m:t>x(t;ω)≠0</m:t>
        </m:r>
      </m:oMath>
      <w:r w:rsidR="00771E0D">
        <w:rPr>
          <w:rFonts w:eastAsiaTheme="minorEastAsia"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برای تقریبا تمام </w:t>
      </w:r>
      <m:oMath>
        <m:r>
          <w:rPr>
            <w:rFonts w:ascii="Cambria Math" w:hAnsi="Cambria Math" w:cs="Cambria Math" w:hint="cs"/>
            <w:rtl/>
            <w:lang w:bidi="fa-IR"/>
          </w:rPr>
          <m:t>ω∈</m:t>
        </m:r>
        <m:r>
          <w:rPr>
            <w:rFonts w:ascii="Cambria Math" w:hAnsi="Cambria Math" w:cs="Times New Roman" w:hint="cs"/>
            <w:rtl/>
            <w:lang w:bidi="fa-IR"/>
          </w:rPr>
          <m:t>Ω</m:t>
        </m:r>
      </m:oMath>
      <w:r w:rsidR="00771E0D">
        <w:rPr>
          <w:rFonts w:eastAsiaTheme="minorEastAsia"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و </w:t>
      </w:r>
      <m:oMath>
        <m:r>
          <w:rPr>
            <w:rFonts w:ascii="Cambria Math" w:hAnsi="Cambria Math"/>
            <w:lang w:bidi="fa-IR"/>
          </w:rPr>
          <m:t>t∈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R</m:t>
            </m:r>
          </m:e>
          <m:sub>
            <m:r>
              <w:rPr>
                <w:rFonts w:ascii="Cambria Math" w:hAnsi="Cambria Math"/>
                <w:lang w:bidi="fa-IR"/>
              </w:rPr>
              <m:t>+</m:t>
            </m:r>
          </m:sub>
        </m:sSub>
      </m:oMath>
      <w:r>
        <w:rPr>
          <w:rFonts w:hint="cs"/>
          <w:rtl/>
          <w:lang w:bidi="fa-IR"/>
        </w:rPr>
        <w:t>،</w:t>
      </w:r>
    </w:p>
    <w:p w:rsidR="008717CC" w:rsidRDefault="00421A27" w:rsidP="00421A27">
      <w:pPr>
        <w:jc w:val="both"/>
        <w:rPr>
          <w:rtl/>
          <w:lang w:bidi="fa-IR"/>
        </w:rPr>
      </w:pPr>
      <w:r>
        <w:rPr>
          <w:noProof/>
          <w:rtl/>
        </w:rPr>
        <w:drawing>
          <wp:inline distT="0" distB="0" distL="0" distR="0">
            <wp:extent cx="3686175" cy="447675"/>
            <wp:effectExtent l="0" t="0" r="9525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1-2018 6-53-31 PM.jp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7CC" w:rsidRDefault="008717CC" w:rsidP="00E16D19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نرم عضوی از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B</m:t>
            </m:r>
          </m:e>
          <m:sub>
            <m:r>
              <w:rPr>
                <w:rFonts w:ascii="Cambria Math" w:hAnsi="Cambria Math"/>
                <w:lang w:bidi="fa-IR"/>
              </w:rPr>
              <m:t>M</m:t>
            </m:r>
          </m:sub>
        </m:sSub>
      </m:oMath>
      <w:r w:rsidR="00771E0D">
        <w:rPr>
          <w:rFonts w:eastAsiaTheme="minorEastAsia"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به صورت زیر تعریف می شود</w:t>
      </w:r>
    </w:p>
    <w:p w:rsidR="008717CC" w:rsidRDefault="007A6509" w:rsidP="007A6509">
      <w:pPr>
        <w:jc w:val="both"/>
        <w:rPr>
          <w:rtl/>
          <w:lang w:bidi="fa-IR"/>
        </w:rPr>
      </w:pPr>
      <w:r>
        <w:rPr>
          <w:noProof/>
          <w:rtl/>
        </w:rPr>
        <w:drawing>
          <wp:inline distT="0" distB="0" distL="0" distR="0">
            <wp:extent cx="4114800" cy="62865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1-2018 6-54-00 PM.jp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FAC" w:rsidRDefault="00765228" w:rsidP="00875383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که آن عضوی از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D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pPr>
              <m:e>
                <m:r>
                  <w:rPr>
                    <w:rFonts w:ascii="Cambria Math" w:hAnsi="Cambria Math"/>
                    <w:lang w:bidi="fa-IR"/>
                  </w:rPr>
                  <m:t>M</m:t>
                </m:r>
              </m:e>
              <m:sup>
                <m:r>
                  <w:rPr>
                    <w:rFonts w:ascii="Cambria Math" w:hAnsi="Cambria Math"/>
                    <w:lang w:bidi="fa-IR"/>
                  </w:rPr>
                  <m:t>'</m:t>
                </m:r>
              </m:sup>
            </m:sSup>
          </m:sub>
        </m:sSub>
        <m:r>
          <w:rPr>
            <w:rFonts w:ascii="Cambria Math" w:hAnsi="Cambria Math"/>
            <w:lang w:bidi="fa-IR"/>
          </w:rPr>
          <m:t>||x</m:t>
        </m:r>
        <m:d>
          <m:dPr>
            <m:ctrlPr>
              <w:rPr>
                <w:rFonts w:ascii="Cambria Math" w:hAnsi="Cambria Math"/>
                <w:i/>
                <w:lang w:bidi="fa-IR"/>
              </w:rPr>
            </m:ctrlPr>
          </m:dPr>
          <m:e>
            <m:r>
              <w:rPr>
                <w:rFonts w:ascii="Cambria Math" w:hAnsi="Cambria Math"/>
                <w:lang w:bidi="fa-IR"/>
              </w:rPr>
              <m:t>t;ω</m:t>
            </m:r>
          </m:e>
        </m:d>
        <m:r>
          <w:rPr>
            <w:rFonts w:ascii="Cambria Math" w:hAnsi="Cambria Math"/>
            <w:lang w:bidi="fa-IR"/>
          </w:rPr>
          <m:t>|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|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hAnsi="Cambria Math"/>
                    <w:lang w:bidi="fa-IR"/>
                  </w:rPr>
                  <m:t>D</m:t>
                </m:r>
              </m:e>
              <m:sub>
                <m:sSup>
                  <m:sSupPr>
                    <m:ctrlPr>
                      <w:rPr>
                        <w:rFonts w:ascii="Cambria Math" w:hAnsi="Cambria Math"/>
                        <w:i/>
                        <w:lang w:bidi="fa-I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bidi="fa-IR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lang w:bidi="fa-IR"/>
                      </w:rPr>
                      <m:t>'</m:t>
                    </m:r>
                  </m:sup>
                </m:sSup>
              </m:sub>
            </m:sSub>
          </m:sub>
        </m:sSub>
      </m:oMath>
      <w:r w:rsidR="00771E0D">
        <w:rPr>
          <w:rFonts w:eastAsiaTheme="minorEastAsia"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 که به طور مشابه تعریف شده است.</w:t>
      </w:r>
      <w:r w:rsidR="00736DE6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از آنجاییکه ما </w:t>
      </w:r>
      <m:oMath>
        <m:r>
          <w:rPr>
            <w:rFonts w:ascii="Cambria Math" w:hAnsi="Cambria Math"/>
            <w:lang w:bidi="fa-IR"/>
          </w:rPr>
          <m:t>|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bidi="fa-IR"/>
              </w:rPr>
            </m:ctrlPr>
          </m:dPr>
          <m:e>
            <m:r>
              <w:rPr>
                <w:rFonts w:ascii="Cambria Math" w:hAnsi="Cambria Math"/>
                <w:lang w:bidi="fa-IR"/>
              </w:rPr>
              <m:t>x</m:t>
            </m:r>
            <m:d>
              <m:d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dPr>
              <m:e>
                <m:r>
                  <w:rPr>
                    <w:rFonts w:ascii="Cambria Math" w:hAnsi="Cambria Math"/>
                    <w:lang w:bidi="fa-IR"/>
                  </w:rPr>
                  <m:t>t;ω</m:t>
                </m:r>
              </m:e>
            </m:d>
          </m:e>
        </m:d>
        <m:sSubSup>
          <m:sSubSupPr>
            <m:ctrlPr>
              <w:rPr>
                <w:rFonts w:ascii="Cambria Math" w:hAnsi="Cambria Math"/>
                <w:i/>
                <w:lang w:bidi="fa-IR"/>
              </w:rPr>
            </m:ctrlPr>
          </m:sSubSupPr>
          <m:e>
            <m:r>
              <w:rPr>
                <w:rFonts w:ascii="Cambria Math" w:hAnsi="Cambria Math"/>
                <w:lang w:bidi="fa-IR"/>
              </w:rPr>
              <m:t>|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hAnsi="Cambria Math"/>
                    <w:lang w:bidi="fa-IR"/>
                  </w:rPr>
                  <m:t>L</m:t>
                </m:r>
              </m:e>
              <m:sub>
                <m:r>
                  <w:rPr>
                    <w:rFonts w:ascii="Cambria Math" w:hAnsi="Cambria Math"/>
                    <w:lang w:bidi="fa-IR"/>
                  </w:rPr>
                  <m:t>2</m:t>
                </m:r>
              </m:sub>
            </m:sSub>
            <m:r>
              <w:rPr>
                <w:rFonts w:ascii="Cambria Math" w:hAnsi="Cambria Math"/>
                <w:lang w:bidi="fa-IR"/>
              </w:rPr>
              <m:t>(Ω,A,P)</m:t>
            </m:r>
          </m:sub>
          <m:sup>
            <m:r>
              <w:rPr>
                <w:rFonts w:ascii="Cambria Math" w:hAnsi="Cambria Math"/>
                <w:lang w:bidi="fa-IR"/>
              </w:rPr>
              <m:t>2</m:t>
            </m:r>
          </m:sup>
        </m:sSubSup>
      </m:oMath>
      <w:r w:rsidR="00771E0D">
        <w:rPr>
          <w:rFonts w:eastAsiaTheme="minorEastAsia"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را به صورت انتگرال پذیر در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R</m:t>
            </m:r>
          </m:e>
          <m:sub>
            <m:r>
              <w:rPr>
                <w:rFonts w:ascii="Cambria Math" w:hAnsi="Cambria Math"/>
                <w:lang w:bidi="fa-IR"/>
              </w:rPr>
              <m:t>+</m:t>
            </m:r>
          </m:sub>
        </m:sSub>
      </m:oMath>
      <w:r w:rsidR="00771E0D">
        <w:rPr>
          <w:rFonts w:eastAsiaTheme="minorEastAsia"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داریم، برای هر </w:t>
      </w:r>
      <w:r w:rsidR="00736DE6">
        <w:rPr>
          <w:lang w:bidi="fa-IR"/>
        </w:rPr>
        <w:t>M</w:t>
      </w:r>
      <w:r w:rsidR="00736DE6">
        <w:rPr>
          <w:rFonts w:cs="Times New Roman"/>
          <w:lang w:bidi="fa-IR"/>
        </w:rPr>
        <w:t>&gt;</w:t>
      </w:r>
      <w:r w:rsidR="00736DE6">
        <w:rPr>
          <w:lang w:bidi="fa-IR"/>
        </w:rPr>
        <w:t>0</w:t>
      </w:r>
      <w:r w:rsidR="00771E0D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نرم های تعریف شده ی فوق و</w:t>
      </w:r>
      <w:r w:rsidR="00D77FAC">
        <w:rPr>
          <w:rFonts w:hint="cs"/>
          <w:rtl/>
          <w:lang w:bidi="fa-IR"/>
        </w:rPr>
        <w:t xml:space="preserve">جود دارند و محدود هستند. اگر </w:t>
      </w:r>
      <w:r w:rsidR="00736DE6">
        <w:rPr>
          <w:lang w:bidi="fa-IR"/>
        </w:rPr>
        <w:t>M</w:t>
      </w:r>
      <m:oMath>
        <m:r>
          <w:rPr>
            <w:rFonts w:ascii="Cambria Math" w:hAnsi="Cambria Math"/>
            <w:lang w:bidi="fa-IR"/>
          </w:rPr>
          <m:t>→</m:t>
        </m:r>
        <m:r>
          <w:rPr>
            <w:rFonts w:ascii="Cambria Math" w:eastAsiaTheme="minorEastAsia" w:hAnsi="Cambria Math"/>
            <w:lang w:bidi="fa-IR"/>
          </w:rPr>
          <m:t>∞</m:t>
        </m:r>
      </m:oMath>
      <w:r w:rsidR="00D77FAC">
        <w:rPr>
          <w:rFonts w:hint="cs"/>
          <w:rtl/>
          <w:lang w:bidi="fa-IR"/>
        </w:rPr>
        <w:t xml:space="preserve">، سپس نرم عضوی از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B</m:t>
            </m:r>
          </m:e>
          <m:sub>
            <m:r>
              <w:rPr>
                <w:rFonts w:ascii="Cambria Math" w:hAnsi="Cambria Math"/>
                <w:lang w:bidi="fa-IR"/>
              </w:rPr>
              <m:t>∞</m:t>
            </m:r>
          </m:sub>
        </m:sSub>
      </m:oMath>
      <w:r w:rsidR="00771E0D">
        <w:rPr>
          <w:rFonts w:eastAsiaTheme="minorEastAsia" w:hint="cs"/>
          <w:rtl/>
          <w:lang w:bidi="fa-IR"/>
        </w:rPr>
        <w:t xml:space="preserve"> </w:t>
      </w:r>
      <w:r w:rsidR="00D77FAC">
        <w:rPr>
          <w:rFonts w:hint="cs"/>
          <w:rtl/>
          <w:lang w:bidi="fa-IR"/>
        </w:rPr>
        <w:t>به صورت زیر داده شده است</w:t>
      </w:r>
    </w:p>
    <w:p w:rsidR="00D77FAC" w:rsidRDefault="007A6509" w:rsidP="007A6509">
      <w:pPr>
        <w:jc w:val="both"/>
        <w:rPr>
          <w:rtl/>
          <w:lang w:bidi="fa-IR"/>
        </w:rPr>
      </w:pPr>
      <w:r>
        <w:rPr>
          <w:noProof/>
          <w:rtl/>
        </w:rPr>
        <w:drawing>
          <wp:inline distT="0" distB="0" distL="0" distR="0">
            <wp:extent cx="3686175" cy="552450"/>
            <wp:effectExtent l="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1-2018 6-54-27 PM.jp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F21" w:rsidRDefault="00D26F21" w:rsidP="00875383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و نرم عضوی از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D</m:t>
            </m:r>
          </m:e>
          <m:sub>
            <m:r>
              <w:rPr>
                <w:rFonts w:ascii="Cambria Math" w:hAnsi="Cambria Math"/>
                <w:lang w:bidi="fa-IR"/>
              </w:rPr>
              <m:t>∞</m:t>
            </m:r>
          </m:sub>
        </m:sSub>
      </m:oMath>
      <w:r w:rsidR="00771E0D">
        <w:rPr>
          <w:rFonts w:eastAsiaTheme="minorEastAsia"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به طور مشابه تعریف می شود.</w:t>
      </w:r>
    </w:p>
    <w:p w:rsidR="00765228" w:rsidRDefault="00D26F21" w:rsidP="004C0967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توجه کنید که فضاهای هیلبرت مانند آن ها که در موارد بالا وجود دارد، از زمانی که ممکن است ما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C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pPr>
              <m:e>
                <m:r>
                  <w:rPr>
                    <w:rFonts w:ascii="Cambria Math" w:hAnsi="Cambria Math"/>
                    <w:lang w:bidi="fa-IR"/>
                  </w:rPr>
                  <m:t>g</m:t>
                </m:r>
              </m:e>
              <m:sup>
                <m:r>
                  <w:rPr>
                    <w:rFonts w:ascii="Cambria Math" w:hAnsi="Cambria Math"/>
                    <w:lang w:bidi="fa-IR"/>
                  </w:rPr>
                  <m:t>'</m:t>
                </m:r>
              </m:sup>
            </m:sSup>
          </m:sub>
        </m:sSub>
      </m:oMath>
      <w:r w:rsidR="00771E0D">
        <w:rPr>
          <w:rFonts w:eastAsiaTheme="minorEastAsia"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را با </w:t>
      </w:r>
      <m:oMath>
        <m:r>
          <w:rPr>
            <w:rFonts w:ascii="Cambria Math" w:hAnsi="Cambria Math"/>
            <w:lang w:bidi="fa-IR"/>
          </w:rPr>
          <m:t>g</m:t>
        </m:r>
        <m:d>
          <m:dPr>
            <m:ctrlPr>
              <w:rPr>
                <w:rFonts w:ascii="Cambria Math" w:hAnsi="Cambria Math"/>
                <w:i/>
                <w:lang w:bidi="fa-IR"/>
              </w:rPr>
            </m:ctrlPr>
          </m:dPr>
          <m:e>
            <m:r>
              <w:rPr>
                <w:rFonts w:ascii="Cambria Math" w:hAnsi="Cambria Math"/>
                <w:lang w:bidi="fa-IR"/>
              </w:rPr>
              <m:t>t</m:t>
            </m:r>
          </m:e>
        </m:d>
        <m:r>
          <w:rPr>
            <w:rFonts w:ascii="Cambria Math" w:hAnsi="Cambria Math"/>
            <w:lang w:bidi="fa-IR"/>
          </w:rPr>
          <m:t>=</m:t>
        </m:r>
        <m:sSup>
          <m:sSupPr>
            <m:ctrlPr>
              <w:rPr>
                <w:rFonts w:ascii="Cambria Math" w:hAnsi="Cambria Math"/>
                <w:i/>
                <w:lang w:bidi="fa-IR"/>
              </w:rPr>
            </m:ctrlPr>
          </m:sSupPr>
          <m:e>
            <m:r>
              <w:rPr>
                <w:rFonts w:ascii="Cambria Math" w:hAnsi="Cambria Math"/>
                <w:lang w:bidi="fa-IR"/>
              </w:rPr>
              <m:t>e</m:t>
            </m:r>
          </m:e>
          <m:sup>
            <m:r>
              <w:rPr>
                <w:rFonts w:ascii="Cambria Math" w:hAnsi="Cambria Math"/>
                <w:lang w:bidi="fa-IR"/>
              </w:rPr>
              <m:t>-βt</m:t>
            </m:r>
          </m:sup>
        </m:sSup>
        <m:r>
          <w:rPr>
            <w:rFonts w:ascii="Cambria Math" w:hAnsi="Cambria Math"/>
            <w:lang w:bidi="fa-IR"/>
          </w:rPr>
          <m:t>, β&gt;0, t∈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R</m:t>
            </m:r>
          </m:e>
          <m:sub>
            <m:r>
              <w:rPr>
                <w:rFonts w:ascii="Cambria Math" w:hAnsi="Cambria Math"/>
                <w:lang w:bidi="fa-IR"/>
              </w:rPr>
              <m:t>+</m:t>
            </m:r>
          </m:sub>
        </m:sSub>
      </m:oMath>
      <w:r>
        <w:rPr>
          <w:rFonts w:hint="cs"/>
          <w:rtl/>
          <w:lang w:bidi="fa-IR"/>
        </w:rPr>
        <w:t xml:space="preserve">، و با ضرب داخلی مناسب، مانند فضای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B</m:t>
            </m:r>
          </m:e>
          <m:sub>
            <m:r>
              <w:rPr>
                <w:rFonts w:ascii="Cambria Math" w:hAnsi="Cambria Math"/>
                <w:lang w:bidi="fa-IR"/>
              </w:rPr>
              <m:t>∞</m:t>
            </m:r>
          </m:sub>
        </m:sSub>
      </m:oMath>
      <w:r w:rsidR="004C0967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(یا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D</m:t>
            </m:r>
          </m:e>
          <m:sub>
            <m:r>
              <w:rPr>
                <w:rFonts w:ascii="Cambria Math" w:hAnsi="Cambria Math"/>
                <w:lang w:bidi="fa-IR"/>
              </w:rPr>
              <m:t>∞</m:t>
            </m:r>
          </m:sub>
        </m:sSub>
      </m:oMath>
      <w:r>
        <w:rPr>
          <w:rFonts w:hint="cs"/>
          <w:rtl/>
          <w:lang w:bidi="fa-IR"/>
        </w:rPr>
        <w:t>)</w:t>
      </w:r>
      <w:r w:rsidR="00765228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بگیریم.</w:t>
      </w:r>
    </w:p>
    <w:p w:rsidR="004011AB" w:rsidRDefault="004011AB" w:rsidP="00D26F21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با توجه به نسخه های مجزای معادلات (0.1) و (0.2) ما فضاهای زیر را تعریف می کنیم.</w:t>
      </w:r>
    </w:p>
    <w:p w:rsidR="00D26F21" w:rsidRDefault="00771E0D" w:rsidP="00A83C10">
      <w:pPr>
        <w:bidi/>
        <w:jc w:val="both"/>
        <w:rPr>
          <w:rtl/>
          <w:lang w:bidi="fa-IR"/>
        </w:rPr>
      </w:pPr>
      <w:r w:rsidRPr="00771E0D">
        <w:rPr>
          <w:rFonts w:hint="cs"/>
          <w:u w:val="single"/>
          <w:rtl/>
          <w:lang w:bidi="fa-IR"/>
        </w:rPr>
        <w:t>تعریف 1.2.13</w:t>
      </w:r>
      <w:r w:rsidR="00BD4645">
        <w:rPr>
          <w:rFonts w:hint="cs"/>
          <w:rtl/>
          <w:lang w:bidi="fa-IR"/>
        </w:rPr>
        <w:t xml:space="preserve"> </w:t>
      </w:r>
      <w:r w:rsidR="00D41E5C">
        <w:rPr>
          <w:rFonts w:hint="cs"/>
          <w:rtl/>
          <w:lang w:bidi="fa-IR"/>
        </w:rPr>
        <w:t xml:space="preserve">ما توسط </w:t>
      </w:r>
      <m:oMath>
        <m:r>
          <w:rPr>
            <w:rFonts w:ascii="Cambria Math" w:hAnsi="Cambria Math" w:cs="Cambria Math" w:hint="cs"/>
            <w:rtl/>
            <w:lang w:bidi="fa-IR"/>
          </w:rPr>
          <m:t>∅</m:t>
        </m:r>
        <m:r>
          <w:rPr>
            <w:rFonts w:ascii="Cambria Math" w:hAnsi="Cambria Math"/>
            <w:lang w:bidi="fa-IR"/>
          </w:rPr>
          <m:t>=∅(N,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L</m:t>
            </m:r>
          </m:e>
          <m:sub>
            <m:r>
              <w:rPr>
                <w:rFonts w:ascii="Cambria Math" w:hAnsi="Cambria Math"/>
                <w:lang w:bidi="fa-IR"/>
              </w:rPr>
              <m:t>2</m:t>
            </m:r>
          </m:sub>
        </m:sSub>
        <m:r>
          <w:rPr>
            <w:rFonts w:ascii="Cambria Math" w:hAnsi="Cambria Math"/>
            <w:lang w:bidi="fa-IR"/>
          </w:rPr>
          <m:t>(Ω,A,P))</m:t>
        </m:r>
      </m:oMath>
      <w:r>
        <w:rPr>
          <w:rFonts w:eastAsiaTheme="minorEastAsia" w:hint="cs"/>
          <w:rtl/>
          <w:lang w:bidi="fa-IR"/>
        </w:rPr>
        <w:t xml:space="preserve"> </w:t>
      </w:r>
      <w:r w:rsidR="00D41E5C">
        <w:rPr>
          <w:rFonts w:hint="cs"/>
          <w:rtl/>
          <w:lang w:bidi="fa-IR"/>
        </w:rPr>
        <w:t xml:space="preserve">فضای تمام توابع </w:t>
      </w:r>
      <w:r w:rsidR="00D41E5C">
        <w:rPr>
          <w:lang w:bidi="fa-IR"/>
        </w:rPr>
        <w:t>x</w:t>
      </w:r>
      <w:r w:rsidR="00D41E5C">
        <w:rPr>
          <w:rFonts w:hint="cs"/>
          <w:rtl/>
          <w:lang w:bidi="fa-IR"/>
        </w:rPr>
        <w:t xml:space="preserve"> از </w:t>
      </w:r>
      <w:r w:rsidR="00D41E5C">
        <w:rPr>
          <w:lang w:bidi="fa-IR"/>
        </w:rPr>
        <w:t>N</w:t>
      </w:r>
      <w:r w:rsidR="00D41E5C">
        <w:rPr>
          <w:rFonts w:hint="cs"/>
          <w:rtl/>
          <w:lang w:bidi="fa-IR"/>
        </w:rPr>
        <w:t xml:space="preserve">، اعداد صحیح مثبت، به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L</m:t>
            </m:r>
          </m:e>
          <m:sub>
            <m:r>
              <w:rPr>
                <w:rFonts w:ascii="Cambria Math" w:hAnsi="Cambria Math"/>
                <w:lang w:bidi="fa-IR"/>
              </w:rPr>
              <m:t>2</m:t>
            </m:r>
          </m:sub>
        </m:sSub>
        <m:r>
          <w:rPr>
            <w:rFonts w:ascii="Cambria Math" w:hAnsi="Cambria Math"/>
            <w:lang w:bidi="fa-IR"/>
          </w:rPr>
          <m:t>(Ω,A,P)</m:t>
        </m:r>
      </m:oMath>
      <w:r>
        <w:rPr>
          <w:rFonts w:eastAsiaTheme="minorEastAsia" w:hint="cs"/>
          <w:rtl/>
          <w:lang w:bidi="fa-IR"/>
        </w:rPr>
        <w:t xml:space="preserve"> </w:t>
      </w:r>
      <w:r w:rsidR="00D41E5C">
        <w:rPr>
          <w:rFonts w:hint="cs"/>
          <w:rtl/>
          <w:lang w:bidi="fa-IR"/>
        </w:rPr>
        <w:t>را نشان می دهیم.</w:t>
      </w:r>
      <w:r w:rsidR="00070338">
        <w:rPr>
          <w:rFonts w:hint="cs"/>
          <w:rtl/>
          <w:lang w:bidi="fa-IR"/>
        </w:rPr>
        <w:t xml:space="preserve"> یعنی، برای هر </w:t>
      </w:r>
      <w:r w:rsidR="00CA7B31">
        <w:rPr>
          <w:lang w:bidi="fa-IR"/>
        </w:rPr>
        <w:t>n=1,2,…</w:t>
      </w:r>
      <w:r w:rsidR="00070338">
        <w:rPr>
          <w:rFonts w:hint="cs"/>
          <w:rtl/>
          <w:lang w:bidi="fa-IR"/>
        </w:rPr>
        <w:t xml:space="preserve">، مقدار </w:t>
      </w:r>
      <w:r w:rsidR="00070338">
        <w:rPr>
          <w:lang w:bidi="fa-IR"/>
        </w:rPr>
        <w:t>x</w:t>
      </w:r>
      <w:r w:rsidR="00070338">
        <w:rPr>
          <w:rFonts w:hint="cs"/>
          <w:rtl/>
          <w:lang w:bidi="fa-IR"/>
        </w:rPr>
        <w:t xml:space="preserve"> در </w:t>
      </w:r>
      <w:r w:rsidR="00070338">
        <w:rPr>
          <w:lang w:bidi="fa-IR"/>
        </w:rPr>
        <w:t>n</w:t>
      </w:r>
      <w:r w:rsidR="00070338">
        <w:rPr>
          <w:rFonts w:hint="cs"/>
          <w:rtl/>
          <w:lang w:bidi="fa-IR"/>
        </w:rPr>
        <w:t xml:space="preserve"> </w:t>
      </w:r>
      <w:r w:rsidR="007C03A2">
        <w:rPr>
          <w:rFonts w:hint="cs"/>
          <w:rtl/>
          <w:lang w:bidi="fa-IR"/>
        </w:rPr>
        <w:t xml:space="preserve">به صورت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x</m:t>
            </m:r>
          </m:e>
          <m:sub>
            <m:r>
              <w:rPr>
                <w:rFonts w:ascii="Cambria Math" w:hAnsi="Cambria Math"/>
                <w:lang w:bidi="fa-IR"/>
              </w:rPr>
              <m:t>n</m:t>
            </m:r>
          </m:sub>
        </m:sSub>
        <m:r>
          <w:rPr>
            <w:rFonts w:ascii="Cambria Math" w:hAnsi="Cambria Math"/>
            <w:lang w:bidi="fa-IR"/>
          </w:rPr>
          <m:t>(w)</m:t>
        </m:r>
        <m:r>
          <w:rPr>
            <w:rFonts w:ascii="Cambria Math" w:hAnsi="Cambria Math"/>
            <w:lang w:bidi="fa-IR"/>
          </w:rPr>
          <m:t>∈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L</m:t>
            </m:r>
          </m:e>
          <m:sub>
            <m:r>
              <w:rPr>
                <w:rFonts w:ascii="Cambria Math" w:hAnsi="Cambria Math"/>
                <w:lang w:bidi="fa-IR"/>
              </w:rPr>
              <m:t>2</m:t>
            </m:r>
          </m:sub>
        </m:sSub>
        <m:r>
          <w:rPr>
            <w:rFonts w:ascii="Cambria Math" w:hAnsi="Cambria Math"/>
            <w:lang w:bidi="fa-IR"/>
          </w:rPr>
          <m:t>(Ω,A,P)</m:t>
        </m:r>
      </m:oMath>
      <w:r w:rsidR="007C03A2">
        <w:rPr>
          <w:rFonts w:hint="cs"/>
          <w:rtl/>
          <w:lang w:bidi="fa-IR"/>
        </w:rPr>
        <w:t xml:space="preserve"> </w:t>
      </w:r>
      <w:r w:rsidR="00070338">
        <w:rPr>
          <w:rFonts w:hint="cs"/>
          <w:rtl/>
          <w:lang w:bidi="fa-IR"/>
        </w:rPr>
        <w:t xml:space="preserve">است. توپولوژی </w:t>
      </w:r>
      <m:oMath>
        <m:r>
          <w:rPr>
            <w:rFonts w:ascii="Cambria Math" w:hAnsi="Cambria Math" w:cs="Cambria Math" w:hint="cs"/>
            <w:rtl/>
            <w:lang w:bidi="fa-IR"/>
          </w:rPr>
          <m:t>∅</m:t>
        </m:r>
      </m:oMath>
      <w:r>
        <w:rPr>
          <w:rFonts w:eastAsiaTheme="minorEastAsia" w:hint="cs"/>
          <w:rtl/>
          <w:lang w:bidi="fa-IR"/>
        </w:rPr>
        <w:t xml:space="preserve"> </w:t>
      </w:r>
      <w:r w:rsidR="00070338">
        <w:rPr>
          <w:rFonts w:hint="cs"/>
          <w:rtl/>
          <w:lang w:bidi="fa-IR"/>
        </w:rPr>
        <w:t>توپولوژی همگرایی یکنواخت در هر مجموعه است.</w:t>
      </w:r>
    </w:p>
    <w:p w:rsidR="00070338" w:rsidRDefault="007A6509" w:rsidP="007A6509">
      <w:pPr>
        <w:jc w:val="both"/>
        <w:rPr>
          <w:rtl/>
          <w:lang w:bidi="fa-IR"/>
        </w:rPr>
      </w:pPr>
      <w:r>
        <w:rPr>
          <w:noProof/>
          <w:rtl/>
        </w:rPr>
        <w:drawing>
          <wp:inline distT="0" distB="0" distL="0" distR="0">
            <wp:extent cx="3676650" cy="12192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1-2018 6-55-08 PM.jp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338" w:rsidRDefault="00752509" w:rsidP="00B541A6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به طور یکنواخت در هر مجموعه</w:t>
      </w:r>
      <m:oMath>
        <m:sSub>
          <m:sSubPr>
            <m:ctrlPr>
              <w:rPr>
                <w:rFonts w:ascii="Cambria Math" w:hAnsi="Cambria Math"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N</m:t>
            </m:r>
          </m:e>
          <m:sub>
            <m:r>
              <w:rPr>
                <w:rFonts w:ascii="Cambria Math" w:hAnsi="Cambria Math"/>
                <w:lang w:bidi="fa-IR"/>
              </w:rPr>
              <m:t>m</m:t>
            </m:r>
          </m:sub>
        </m:sSub>
        <m:r>
          <w:rPr>
            <w:rFonts w:ascii="Cambria Math" w:hAnsi="Cambria Math"/>
            <w:lang w:bidi="fa-IR"/>
          </w:rPr>
          <m:t>, m=1,2,…</m:t>
        </m:r>
      </m:oMath>
      <w:r>
        <w:rPr>
          <w:rFonts w:hint="cs"/>
          <w:rtl/>
          <w:lang w:bidi="fa-IR"/>
        </w:rPr>
        <w:t>.</w:t>
      </w:r>
    </w:p>
    <w:p w:rsidR="00752509" w:rsidRDefault="00F523A8" w:rsidP="00036E4A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همچنین توجه کنید که </w:t>
      </w:r>
      <m:oMath>
        <m:r>
          <w:rPr>
            <w:rFonts w:ascii="Cambria Math" w:hAnsi="Cambria Math" w:cs="Cambria Math" w:hint="cs"/>
            <w:rtl/>
            <w:lang w:bidi="fa-IR"/>
          </w:rPr>
          <m:t>∅</m:t>
        </m:r>
      </m:oMath>
      <w:r w:rsidR="00771E0D">
        <w:rPr>
          <w:rFonts w:eastAsiaTheme="minorEastAsia"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فضای موضعا محدبی، یوسیدا (1، صص 24-26) با توپولوژی تعریف شده توسط خانواده ای از نیمه نرم های زیر می باشد:</w:t>
      </w:r>
    </w:p>
    <w:p w:rsidR="00F523A8" w:rsidRDefault="0081310E" w:rsidP="0081310E">
      <w:pPr>
        <w:jc w:val="both"/>
        <w:rPr>
          <w:rtl/>
          <w:lang w:bidi="fa-IR"/>
        </w:rPr>
      </w:pPr>
      <w:r>
        <w:rPr>
          <w:noProof/>
          <w:rtl/>
        </w:rPr>
        <w:drawing>
          <wp:inline distT="0" distB="0" distL="0" distR="0">
            <wp:extent cx="4200525" cy="447675"/>
            <wp:effectExtent l="0" t="0" r="9525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1-2018 6-55-39 PM.jp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602" w:rsidRDefault="00E32602" w:rsidP="00036E4A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ما همچنان نشان دادیم که </w:t>
      </w:r>
      <m:oMath>
        <m:r>
          <w:rPr>
            <w:rFonts w:ascii="Cambria Math" w:hAnsi="Cambria Math" w:cs="Cambria Math" w:hint="cs"/>
            <w:rtl/>
            <w:lang w:bidi="fa-IR"/>
          </w:rPr>
          <m:t>∅</m:t>
        </m:r>
      </m:oMath>
      <w:r w:rsidR="00771E0D">
        <w:rPr>
          <w:rFonts w:eastAsiaTheme="minorEastAsia"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فضای تمام فرآیندهای تصادفی درجه دوم تعریف شده در مجموعه ای از اعداد صحیح مثبت است. یعنی، فرآیندها، فرآیندهای پارامتری مجزا هستند.</w:t>
      </w:r>
    </w:p>
    <w:p w:rsidR="0037254C" w:rsidRDefault="00771E0D" w:rsidP="00C052BE">
      <w:pPr>
        <w:bidi/>
        <w:jc w:val="both"/>
        <w:rPr>
          <w:rtl/>
          <w:lang w:bidi="fa-IR"/>
        </w:rPr>
      </w:pPr>
      <w:r w:rsidRPr="00771E0D">
        <w:rPr>
          <w:rFonts w:hint="cs"/>
          <w:u w:val="single"/>
          <w:rtl/>
          <w:lang w:bidi="fa-IR"/>
        </w:rPr>
        <w:t>تعریف 1.2.14</w:t>
      </w:r>
      <w:r w:rsidR="0037254C">
        <w:rPr>
          <w:rFonts w:hint="cs"/>
          <w:rtl/>
          <w:lang w:bidi="fa-IR"/>
        </w:rPr>
        <w:t xml:space="preserve"> ما اجازه می دهیم </w:t>
      </w:r>
      <m:oMath>
        <m:sSub>
          <m:sSubPr>
            <m:ctrlPr>
              <w:rPr>
                <w:rFonts w:ascii="Cambria Math" w:hAnsi="Cambria Math" w:cs="Cambria Math"/>
                <w:i/>
                <w:lang w:bidi="fa-IR"/>
              </w:rPr>
            </m:ctrlPr>
          </m:sSubPr>
          <m:e>
            <m:r>
              <w:rPr>
                <w:rFonts w:ascii="Cambria Math" w:hAnsi="Cambria Math" w:cs="Cambria Math" w:hint="cs"/>
                <w:rtl/>
                <w:lang w:bidi="fa-IR"/>
              </w:rPr>
              <m:t>∅</m:t>
            </m:r>
          </m:e>
          <m:sub>
            <m:r>
              <w:rPr>
                <w:rFonts w:ascii="Cambria Math" w:hAnsi="Cambria Math" w:cs="Cambria Math"/>
                <w:lang w:bidi="fa-IR"/>
              </w:rPr>
              <m:t>g</m:t>
            </m:r>
          </m:sub>
        </m:sSub>
        <m:r>
          <w:rPr>
            <w:rFonts w:ascii="Cambria Math" w:hAnsi="Cambria Math"/>
            <w:lang w:bidi="fa-IR"/>
          </w:rPr>
          <m:t>=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∅</m:t>
            </m:r>
          </m:e>
          <m:sub>
            <m:r>
              <w:rPr>
                <w:rFonts w:ascii="Cambria Math" w:hAnsi="Cambria Math"/>
                <w:lang w:bidi="fa-IR"/>
              </w:rPr>
              <m:t>g</m:t>
            </m:r>
          </m:sub>
        </m:sSub>
        <m:r>
          <w:rPr>
            <w:rFonts w:ascii="Cambria Math" w:hAnsi="Cambria Math"/>
            <w:lang w:bidi="fa-IR"/>
          </w:rPr>
          <m:t>(N,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L</m:t>
            </m:r>
          </m:e>
          <m:sub>
            <m:r>
              <w:rPr>
                <w:rFonts w:ascii="Cambria Math" w:hAnsi="Cambria Math"/>
                <w:lang w:bidi="fa-IR"/>
              </w:rPr>
              <m:t>2</m:t>
            </m:r>
          </m:sub>
        </m:sSub>
        <m:r>
          <w:rPr>
            <w:rFonts w:ascii="Cambria Math" w:hAnsi="Cambria Math"/>
            <w:lang w:bidi="fa-IR"/>
          </w:rPr>
          <m:t>(Ω,A,P))</m:t>
        </m:r>
      </m:oMath>
      <w:r>
        <w:rPr>
          <w:rFonts w:eastAsiaTheme="minorEastAsia" w:hint="cs"/>
          <w:rtl/>
          <w:lang w:bidi="fa-IR"/>
        </w:rPr>
        <w:t xml:space="preserve"> </w:t>
      </w:r>
      <w:r w:rsidR="0037254C">
        <w:rPr>
          <w:rFonts w:hint="cs"/>
          <w:rtl/>
          <w:lang w:bidi="fa-IR"/>
        </w:rPr>
        <w:t xml:space="preserve">فضای باناخ در </w:t>
      </w:r>
      <m:oMath>
        <m:r>
          <w:rPr>
            <w:rFonts w:ascii="Cambria Math" w:hAnsi="Cambria Math" w:cs="Cambria Math" w:hint="cs"/>
            <w:rtl/>
            <w:lang w:bidi="fa-IR"/>
          </w:rPr>
          <m:t>∅</m:t>
        </m:r>
      </m:oMath>
      <w:r>
        <w:rPr>
          <w:rFonts w:eastAsiaTheme="minorEastAsia" w:hint="cs"/>
          <w:rtl/>
          <w:lang w:bidi="fa-IR"/>
        </w:rPr>
        <w:t xml:space="preserve"> </w:t>
      </w:r>
      <w:r w:rsidR="0037254C">
        <w:rPr>
          <w:rFonts w:hint="cs"/>
          <w:rtl/>
          <w:lang w:bidi="fa-IR"/>
        </w:rPr>
        <w:t xml:space="preserve">باشد برای آنچه که به عنوان اعداد مثبت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g</m:t>
            </m:r>
          </m:e>
          <m:sub>
            <m:r>
              <w:rPr>
                <w:rFonts w:ascii="Cambria Math" w:hAnsi="Cambria Math"/>
                <w:lang w:bidi="fa-IR"/>
              </w:rPr>
              <m:t>n</m:t>
            </m:r>
          </m:sub>
        </m:sSub>
        <m:r>
          <w:rPr>
            <w:rFonts w:ascii="Cambria Math" w:hAnsi="Cambria Math"/>
            <w:lang w:bidi="fa-IR"/>
          </w:rPr>
          <m:t>&lt;∞</m:t>
        </m:r>
      </m:oMath>
      <w:r>
        <w:rPr>
          <w:rFonts w:eastAsiaTheme="minorEastAsia" w:hint="cs"/>
          <w:rtl/>
          <w:lang w:bidi="fa-IR"/>
        </w:rPr>
        <w:t xml:space="preserve"> </w:t>
      </w:r>
      <w:r w:rsidR="0037254C">
        <w:rPr>
          <w:rFonts w:hint="cs"/>
          <w:rtl/>
          <w:lang w:bidi="fa-IR"/>
        </w:rPr>
        <w:t xml:space="preserve">و برخی </w:t>
      </w:r>
      <w:r w:rsidR="00C052BE">
        <w:rPr>
          <w:lang w:bidi="fa-IR"/>
        </w:rPr>
        <w:t>Q</w:t>
      </w:r>
      <w:r w:rsidR="00C052BE">
        <w:rPr>
          <w:rFonts w:cs="Times New Roman"/>
          <w:lang w:bidi="fa-IR"/>
        </w:rPr>
        <w:t>&gt;</w:t>
      </w:r>
      <w:r w:rsidR="00C052BE">
        <w:rPr>
          <w:lang w:bidi="fa-IR"/>
        </w:rPr>
        <w:t>0</w:t>
      </w:r>
      <w:r>
        <w:rPr>
          <w:rFonts w:hint="cs"/>
          <w:rtl/>
          <w:lang w:bidi="fa-IR"/>
        </w:rPr>
        <w:t xml:space="preserve"> </w:t>
      </w:r>
      <w:r w:rsidR="0037254C">
        <w:rPr>
          <w:rFonts w:hint="cs"/>
          <w:rtl/>
          <w:lang w:bidi="fa-IR"/>
        </w:rPr>
        <w:t>ثابت مانند زیر وجود دارد.</w:t>
      </w:r>
    </w:p>
    <w:p w:rsidR="0037254C" w:rsidRDefault="007F004C" w:rsidP="007F004C">
      <w:pPr>
        <w:jc w:val="both"/>
        <w:rPr>
          <w:rtl/>
          <w:lang w:bidi="fa-IR"/>
        </w:rPr>
      </w:pPr>
      <w:r>
        <w:rPr>
          <w:noProof/>
          <w:rtl/>
        </w:rPr>
        <w:drawing>
          <wp:inline distT="0" distB="0" distL="0" distR="0">
            <wp:extent cx="3200400" cy="428625"/>
            <wp:effectExtent l="0" t="0" r="0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1-2018 6-56-06 PM.jp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D66" w:rsidRDefault="00F46D66" w:rsidP="00C052BE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نرم در </w:t>
      </w:r>
      <m:oMath>
        <m:sSub>
          <m:sSubPr>
            <m:ctrlPr>
              <w:rPr>
                <w:rFonts w:ascii="Cambria Math" w:hAnsi="Cambria Math" w:cs="Cambria Math"/>
                <w:i/>
                <w:lang w:bidi="fa-IR"/>
              </w:rPr>
            </m:ctrlPr>
          </m:sSubPr>
          <m:e>
            <m:r>
              <w:rPr>
                <w:rFonts w:ascii="Cambria Math" w:hAnsi="Cambria Math" w:cs="Cambria Math" w:hint="cs"/>
                <w:rtl/>
                <w:lang w:bidi="fa-IR"/>
              </w:rPr>
              <m:t>∅</m:t>
            </m:r>
          </m:e>
          <m:sub>
            <m:r>
              <w:rPr>
                <w:rFonts w:ascii="Cambria Math" w:hAnsi="Cambria Math" w:cs="Cambria Math"/>
                <w:lang w:bidi="fa-IR"/>
              </w:rPr>
              <m:t>g</m:t>
            </m:r>
          </m:sub>
        </m:sSub>
      </m:oMath>
      <w:r w:rsidR="00771E0D">
        <w:rPr>
          <w:rFonts w:eastAsiaTheme="minorEastAsia"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به صورت زیر تعریف می شود</w:t>
      </w:r>
    </w:p>
    <w:p w:rsidR="00F46D66" w:rsidRDefault="00812EE5" w:rsidP="00812EE5">
      <w:pPr>
        <w:jc w:val="both"/>
        <w:rPr>
          <w:rtl/>
          <w:lang w:bidi="fa-IR"/>
        </w:rPr>
      </w:pPr>
      <w:r>
        <w:rPr>
          <w:noProof/>
          <w:rtl/>
        </w:rPr>
        <w:drawing>
          <wp:inline distT="0" distB="0" distL="0" distR="0">
            <wp:extent cx="3905250" cy="561975"/>
            <wp:effectExtent l="0" t="0" r="0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1-2018 6-56-42 PM.jp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3A8" w:rsidRDefault="00F46D66" w:rsidP="000B222B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هنگامی که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g</m:t>
            </m:r>
          </m:e>
          <m:sub>
            <m:r>
              <w:rPr>
                <w:rFonts w:ascii="Cambria Math" w:hAnsi="Cambria Math"/>
                <w:lang w:bidi="fa-IR"/>
              </w:rPr>
              <m:t>n</m:t>
            </m:r>
          </m:sub>
        </m:sSub>
        <m:r>
          <w:rPr>
            <w:rFonts w:ascii="Cambria Math" w:hAnsi="Cambria Math"/>
            <w:lang w:bidi="fa-IR"/>
          </w:rPr>
          <m:t>=1</m:t>
        </m:r>
      </m:oMath>
      <w:r w:rsidR="00771E0D">
        <w:rPr>
          <w:rFonts w:eastAsiaTheme="minorEastAsia"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به ازای </w:t>
      </w:r>
      <w:r w:rsidR="000B222B">
        <w:rPr>
          <w:lang w:bidi="fa-IR"/>
        </w:rPr>
        <w:t>n=1,2,…</w:t>
      </w:r>
      <w:r>
        <w:rPr>
          <w:rFonts w:hint="cs"/>
          <w:rtl/>
          <w:lang w:bidi="fa-IR"/>
        </w:rPr>
        <w:t xml:space="preserve">، ما فضای باناخ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∅</m:t>
            </m:r>
          </m:e>
          <m:sub>
            <m:r>
              <w:rPr>
                <w:rFonts w:ascii="Cambria Math" w:hAnsi="Cambria Math"/>
                <w:lang w:bidi="fa-IR"/>
              </w:rPr>
              <m:t>l</m:t>
            </m:r>
          </m:sub>
        </m:sSub>
      </m:oMath>
      <w:r w:rsidR="00771E0D">
        <w:rPr>
          <w:rFonts w:eastAsiaTheme="minorEastAsia"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 توابع کراندار</w:t>
      </w:r>
      <w:r w:rsidR="00E32602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از </w:t>
      </w:r>
      <w:r>
        <w:rPr>
          <w:lang w:bidi="fa-IR"/>
        </w:rPr>
        <w:t>N</w:t>
      </w:r>
      <w:r>
        <w:rPr>
          <w:rFonts w:hint="cs"/>
          <w:rtl/>
          <w:lang w:bidi="fa-IR"/>
        </w:rPr>
        <w:t xml:space="preserve"> تا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L</m:t>
            </m:r>
          </m:e>
          <m:sub>
            <m:r>
              <w:rPr>
                <w:rFonts w:ascii="Cambria Math" w:hAnsi="Cambria Math"/>
                <w:lang w:bidi="fa-IR"/>
              </w:rPr>
              <m:t>2</m:t>
            </m:r>
          </m:sub>
        </m:sSub>
        <m:r>
          <w:rPr>
            <w:rFonts w:ascii="Cambria Math" w:hAnsi="Cambria Math"/>
            <w:lang w:bidi="fa-IR"/>
          </w:rPr>
          <m:t>(Ω,A,P)</m:t>
        </m:r>
      </m:oMath>
      <w:r w:rsidR="00771E0D">
        <w:rPr>
          <w:rFonts w:eastAsiaTheme="minorEastAsia"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را بدست می آوریم. نرم در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∅</m:t>
            </m:r>
          </m:e>
          <m:sub>
            <m:r>
              <w:rPr>
                <w:rFonts w:ascii="Cambria Math" w:hAnsi="Cambria Math"/>
                <w:lang w:bidi="fa-IR"/>
              </w:rPr>
              <m:t>l</m:t>
            </m:r>
          </m:sub>
        </m:sSub>
      </m:oMath>
      <w:r w:rsidR="00771E0D">
        <w:rPr>
          <w:rFonts w:eastAsiaTheme="minorEastAsia"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به صورت زیر تعریف می شود</w:t>
      </w:r>
    </w:p>
    <w:p w:rsidR="00F46D66" w:rsidRDefault="00E5029F" w:rsidP="00E5029F">
      <w:pPr>
        <w:jc w:val="both"/>
        <w:rPr>
          <w:rtl/>
          <w:lang w:bidi="fa-IR"/>
        </w:rPr>
      </w:pPr>
      <w:r>
        <w:rPr>
          <w:noProof/>
          <w:rtl/>
        </w:rPr>
        <w:drawing>
          <wp:inline distT="0" distB="0" distL="0" distR="0">
            <wp:extent cx="3867150" cy="409575"/>
            <wp:effectExtent l="0" t="0" r="0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1-2018 6-57-12 PM.jp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D66" w:rsidRDefault="00C666F6" w:rsidP="007630E4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تعریف </w:t>
      </w:r>
      <m:oMath>
        <m:r>
          <w:rPr>
            <w:rFonts w:ascii="Cambria Math" w:hAnsi="Cambria Math" w:cs="Cambria Math" w:hint="cs"/>
            <w:rtl/>
            <w:lang w:bidi="fa-IR"/>
          </w:rPr>
          <m:t>∅</m:t>
        </m:r>
        <m:r>
          <w:rPr>
            <w:rFonts w:ascii="Cambria Math" w:hAnsi="Cambria Math"/>
            <w:lang w:bidi="fa-IR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∅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pPr>
              <m:e>
                <m:r>
                  <w:rPr>
                    <w:rFonts w:ascii="Cambria Math" w:hAnsi="Cambria Math"/>
                    <w:lang w:bidi="fa-IR"/>
                  </w:rPr>
                  <m:t>g</m:t>
                </m:r>
              </m:e>
              <m:sup>
                <m:r>
                  <w:rPr>
                    <w:rFonts w:ascii="Cambria Math" w:hAnsi="Cambria Math"/>
                    <w:lang w:bidi="fa-IR"/>
                  </w:rPr>
                  <m:t>'</m:t>
                </m:r>
              </m:sup>
            </m:sSup>
          </m:sub>
        </m:sSub>
      </m:oMath>
      <w:r>
        <w:rPr>
          <w:rFonts w:hint="cs"/>
          <w:rtl/>
          <w:lang w:bidi="fa-IR"/>
        </w:rPr>
        <w:t>و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∅</m:t>
            </m:r>
          </m:e>
          <m:sub>
            <m:r>
              <w:rPr>
                <w:rFonts w:ascii="Cambria Math" w:hAnsi="Cambria Math"/>
                <w:lang w:bidi="fa-IR"/>
              </w:rPr>
              <m:t>l</m:t>
            </m:r>
          </m:sub>
        </m:sSub>
      </m:oMath>
      <w:r>
        <w:rPr>
          <w:rFonts w:hint="cs"/>
          <w:rtl/>
          <w:lang w:bidi="fa-IR"/>
        </w:rPr>
        <w:t xml:space="preserve"> تعمیم تصادفی فضاهایی هستند که توسط پتروانو (1) در موضوع قطعی در نظر گرفته شد.</w:t>
      </w:r>
    </w:p>
    <w:p w:rsidR="00FA1C18" w:rsidRDefault="00C666F6" w:rsidP="00FA1C18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سپس ما </w:t>
      </w:r>
      <w:r w:rsidR="00FA1C18">
        <w:rPr>
          <w:rFonts w:hint="cs"/>
          <w:rtl/>
          <w:lang w:bidi="fa-IR"/>
        </w:rPr>
        <w:t>تعریفی در مورد پایداری تقریبی از یک راه حل تصادفی از نسخه ی مجزای معادله (0.2) که مشابه به پایداری برای مورد پیوسته داده شده توسط تعریف 1.2.11 است می دهیم.</w:t>
      </w:r>
    </w:p>
    <w:p w:rsidR="00FA1C18" w:rsidRDefault="007B54C1" w:rsidP="00A3055F">
      <w:pPr>
        <w:bidi/>
        <w:jc w:val="both"/>
        <w:rPr>
          <w:rtl/>
          <w:lang w:bidi="fa-IR"/>
        </w:rPr>
      </w:pPr>
      <w:bookmarkStart w:id="0" w:name="_GoBack"/>
      <w:r w:rsidRPr="00A3055F">
        <w:rPr>
          <w:rFonts w:hint="cs"/>
          <w:u w:val="single"/>
          <w:rtl/>
          <w:lang w:bidi="fa-IR"/>
        </w:rPr>
        <w:t>تعریف 1.2.15</w:t>
      </w:r>
      <w:bookmarkEnd w:id="0"/>
      <w:r>
        <w:rPr>
          <w:rFonts w:hint="cs"/>
          <w:rtl/>
          <w:lang w:bidi="fa-IR"/>
        </w:rPr>
        <w:t xml:space="preserve"> راه حل تصادفی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x</m:t>
            </m:r>
          </m:e>
          <m:sub>
            <m:r>
              <w:rPr>
                <w:rFonts w:ascii="Cambria Math" w:hAnsi="Cambria Math"/>
                <w:lang w:bidi="fa-IR"/>
              </w:rPr>
              <m:t>n</m:t>
            </m:r>
          </m:sub>
        </m:sSub>
        <m:r>
          <w:rPr>
            <w:rFonts w:ascii="Cambria Math" w:hAnsi="Cambria Math"/>
            <w:lang w:bidi="fa-IR"/>
          </w:rPr>
          <m:t>(ω)</m:t>
        </m:r>
      </m:oMath>
      <w:r w:rsidR="00771E0D">
        <w:rPr>
          <w:rFonts w:eastAsiaTheme="minorEastAsia"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می گوید که به طور هندسی و تصادفی پایدار است اگر یک </w:t>
      </w:r>
      <m:oMath>
        <m:r>
          <w:rPr>
            <w:rFonts w:ascii="Cambria Math" w:hAnsi="Cambria Math" w:cs="Cambria Math" w:hint="cs"/>
            <w:rtl/>
            <w:lang w:bidi="fa-IR"/>
          </w:rPr>
          <m:t>β</m:t>
        </m:r>
        <m:r>
          <w:rPr>
            <w:rFonts w:ascii="Cambria Math" w:hAnsi="Cambria Math"/>
            <w:rtl/>
            <w:lang w:bidi="fa-IR"/>
          </w:rPr>
          <m:t>&gt;</m:t>
        </m:r>
        <m:r>
          <w:rPr>
            <w:rFonts w:ascii="Cambria Math" w:hAnsi="Cambria Math"/>
            <w:lang w:bidi="fa-IR"/>
          </w:rPr>
          <m:t>0</m:t>
        </m:r>
      </m:oMath>
      <w:r w:rsidR="00771E0D">
        <w:rPr>
          <w:rFonts w:eastAsiaTheme="minorEastAsia"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و یک </w:t>
      </w:r>
      <m:oMath>
        <m:r>
          <w:rPr>
            <w:rFonts w:ascii="Cambria Math" w:hAnsi="Cambria Math" w:cs="Cambria Math" w:hint="cs"/>
            <w:rtl/>
            <w:lang w:bidi="fa-IR"/>
          </w:rPr>
          <m:t>α</m:t>
        </m:r>
        <m:r>
          <w:rPr>
            <w:rFonts w:ascii="Cambria Math" w:hAnsi="Cambria Math"/>
            <w:lang w:bidi="fa-IR"/>
          </w:rPr>
          <m:t>, 0&lt;α&lt;1</m:t>
        </m:r>
      </m:oMath>
      <w:r w:rsidR="00771E0D">
        <w:rPr>
          <w:rFonts w:eastAsiaTheme="minorEastAsia"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وجود داشته باشد، که در آن</w:t>
      </w:r>
    </w:p>
    <w:p w:rsidR="007B54C1" w:rsidRDefault="008D2CC8" w:rsidP="00E5029F">
      <w:pPr>
        <w:jc w:val="both"/>
        <w:rPr>
          <w:rtl/>
          <w:lang w:bidi="fa-IR"/>
        </w:rPr>
      </w:pPr>
      <w:r>
        <w:rPr>
          <w:noProof/>
          <w:rtl/>
        </w:rPr>
        <w:drawing>
          <wp:inline distT="0" distB="0" distL="0" distR="0">
            <wp:extent cx="2924175" cy="819150"/>
            <wp:effectExtent l="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1-2018 6-57-55 PM.jpg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4C1" w:rsidRPr="00771E0D" w:rsidRDefault="00F91013" w:rsidP="00771E0D">
      <w:pPr>
        <w:bidi/>
        <w:jc w:val="center"/>
        <w:rPr>
          <w:u w:val="single"/>
          <w:rtl/>
          <w:lang w:bidi="fa-IR"/>
        </w:rPr>
      </w:pPr>
      <w:r w:rsidRPr="00771E0D">
        <w:rPr>
          <w:rFonts w:hint="cs"/>
          <w:u w:val="single"/>
          <w:rtl/>
          <w:lang w:bidi="fa-IR"/>
        </w:rPr>
        <w:t>1.3 سیستم های دیفرانسیلی تصادفی</w:t>
      </w:r>
    </w:p>
    <w:p w:rsidR="00F91013" w:rsidRDefault="00A666AE" w:rsidP="00F91013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یکی از اهداف این مطالعه کاربرد معادلات تصادفی یا غیر عمدی (0.1) و (0.2) </w:t>
      </w:r>
      <w:r w:rsidR="006454E3">
        <w:rPr>
          <w:rFonts w:hint="cs"/>
          <w:rtl/>
          <w:lang w:bidi="fa-IR"/>
        </w:rPr>
        <w:t>برای سیستم های تصادفی است. به طور ویژه، ما کاربرد تئوری معادله انتگرال تصدفی (0.1) را برای سیستم های دیفرانسیلی تصادفی زیر در نظر خواهیم گرفت:</w:t>
      </w:r>
    </w:p>
    <w:p w:rsidR="006454E3" w:rsidRDefault="008D2CC8" w:rsidP="008D2CC8">
      <w:pPr>
        <w:jc w:val="both"/>
        <w:rPr>
          <w:rtl/>
          <w:lang w:bidi="fa-IR"/>
        </w:rPr>
      </w:pPr>
      <w:r>
        <w:rPr>
          <w:noProof/>
          <w:rtl/>
        </w:rPr>
        <w:drawing>
          <wp:inline distT="0" distB="0" distL="0" distR="0">
            <wp:extent cx="4495800" cy="2314575"/>
            <wp:effectExtent l="0" t="0" r="0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1-2018 6-58-34 PM.jpg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62E" w:rsidRDefault="00E7262E" w:rsidP="000852D5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که </w:t>
      </w:r>
      <w:r w:rsidR="004204EA">
        <w:rPr>
          <w:lang w:bidi="fa-IR"/>
        </w:rPr>
        <w:t>&lt;0,0&gt;</w:t>
      </w:r>
      <w:r w:rsidR="004B324F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ضرب اسکالر در فضای اقلیدسی را نشان می دهد، </w:t>
      </w:r>
      <w:r w:rsidR="004204EA">
        <w:rPr>
          <w:lang w:bidi="fa-IR"/>
        </w:rPr>
        <w:t>A(</w:t>
      </w:r>
      <w:r w:rsidR="004204EA">
        <w:rPr>
          <w:rFonts w:cs="Times New Roman"/>
          <w:lang w:bidi="fa-IR"/>
        </w:rPr>
        <w:t>ω</w:t>
      </w:r>
      <w:r w:rsidR="004204EA">
        <w:rPr>
          <w:lang w:bidi="fa-IR"/>
        </w:rPr>
        <w:t>)</w:t>
      </w:r>
      <w:r>
        <w:rPr>
          <w:rFonts w:hint="cs"/>
          <w:rtl/>
          <w:lang w:bidi="fa-IR"/>
        </w:rPr>
        <w:t xml:space="preserve"> یک ماتریس </w:t>
      </w:r>
      <w:r w:rsidR="004204EA">
        <w:rPr>
          <w:lang w:bidi="fa-IR"/>
        </w:rPr>
        <w:t>n</w:t>
      </w:r>
      <w:r w:rsidR="004204EA">
        <w:rPr>
          <w:rFonts w:cs="Times New Roman" w:hint="cs"/>
          <w:rtl/>
          <w:lang w:bidi="fa-IR"/>
        </w:rPr>
        <w:t xml:space="preserve"> در </w:t>
      </w:r>
      <w:r w:rsidR="004204EA">
        <w:rPr>
          <w:rFonts w:cs="Times New Roman"/>
          <w:lang w:bidi="fa-IR"/>
        </w:rPr>
        <w:t>n</w:t>
      </w:r>
      <w:r>
        <w:rPr>
          <w:rFonts w:hint="cs"/>
          <w:rtl/>
          <w:lang w:bidi="fa-IR"/>
        </w:rPr>
        <w:t xml:space="preserve"> است که اعضای آن توابع قابل اندازه گیری هستند، </w:t>
      </w:r>
      <w:r w:rsidR="009D7260">
        <w:rPr>
          <w:lang w:bidi="fa-IR"/>
        </w:rPr>
        <w:t>x(</w:t>
      </w:r>
      <w:proofErr w:type="spellStart"/>
      <w:r w:rsidR="009D7260">
        <w:rPr>
          <w:lang w:bidi="fa-IR"/>
        </w:rPr>
        <w:t>t;</w:t>
      </w:r>
      <w:r w:rsidR="009D7260">
        <w:rPr>
          <w:rFonts w:cs="Times New Roman"/>
          <w:lang w:bidi="fa-IR"/>
        </w:rPr>
        <w:t>ω</w:t>
      </w:r>
      <w:proofErr w:type="spellEnd"/>
      <w:r w:rsidR="009D7260">
        <w:rPr>
          <w:lang w:bidi="fa-IR"/>
        </w:rPr>
        <w:t>)</w:t>
      </w:r>
      <w:r>
        <w:rPr>
          <w:rFonts w:hint="cs"/>
          <w:rtl/>
          <w:lang w:bidi="fa-IR"/>
        </w:rPr>
        <w:t xml:space="preserve"> و </w:t>
      </w:r>
      <w:r w:rsidR="009D7260">
        <w:rPr>
          <w:lang w:bidi="fa-IR"/>
        </w:rPr>
        <w:t>c(</w:t>
      </w:r>
      <w:proofErr w:type="spellStart"/>
      <w:r w:rsidR="009D7260">
        <w:rPr>
          <w:lang w:bidi="fa-IR"/>
        </w:rPr>
        <w:t>t;</w:t>
      </w:r>
      <w:r w:rsidR="009D7260">
        <w:rPr>
          <w:rFonts w:cs="Times New Roman"/>
          <w:lang w:bidi="fa-IR"/>
        </w:rPr>
        <w:t>ω</w:t>
      </w:r>
      <w:proofErr w:type="spellEnd"/>
      <w:r w:rsidR="009D7260">
        <w:rPr>
          <w:lang w:bidi="fa-IR"/>
        </w:rPr>
        <w:t>)</w:t>
      </w:r>
      <w:r>
        <w:rPr>
          <w:rFonts w:hint="cs"/>
          <w:rtl/>
          <w:lang w:bidi="fa-IR"/>
        </w:rPr>
        <w:t xml:space="preserve"> بردارهای </w:t>
      </w:r>
      <w:r w:rsidR="009D7260">
        <w:rPr>
          <w:lang w:bidi="fa-IR"/>
        </w:rPr>
        <w:t>n</w:t>
      </w:r>
      <w:r w:rsidR="009D7260">
        <w:rPr>
          <w:rFonts w:hint="cs"/>
          <w:rtl/>
          <w:lang w:bidi="fa-IR"/>
        </w:rPr>
        <w:t xml:space="preserve"> در 1</w:t>
      </w:r>
      <w:r>
        <w:rPr>
          <w:rFonts w:hint="cs"/>
          <w:rtl/>
          <w:lang w:bidi="fa-IR"/>
        </w:rPr>
        <w:t xml:space="preserve"> هستند که اعضای آن ها متغیرهای تصادفی هستند، </w:t>
      </w:r>
      <w:r w:rsidR="009D7260">
        <w:rPr>
          <w:lang w:bidi="fa-IR"/>
        </w:rPr>
        <w:t>b(</w:t>
      </w:r>
      <w:r w:rsidR="009D7260">
        <w:rPr>
          <w:rFonts w:cs="Times New Roman"/>
          <w:lang w:bidi="fa-IR"/>
        </w:rPr>
        <w:t>ω</w:t>
      </w:r>
      <w:r w:rsidR="009D7260">
        <w:rPr>
          <w:lang w:bidi="fa-IR"/>
        </w:rPr>
        <w:t>)</w:t>
      </w:r>
      <w:r>
        <w:rPr>
          <w:rFonts w:hint="cs"/>
          <w:rtl/>
          <w:lang w:bidi="fa-IR"/>
        </w:rPr>
        <w:t xml:space="preserve"> و </w:t>
      </w:r>
      <w:r w:rsidR="009D7260">
        <w:rPr>
          <w:lang w:bidi="fa-IR"/>
        </w:rPr>
        <w:t>c(</w:t>
      </w:r>
      <w:r w:rsidR="009D7260">
        <w:rPr>
          <w:rFonts w:cs="Times New Roman"/>
          <w:lang w:bidi="fa-IR"/>
        </w:rPr>
        <w:t>ω</w:t>
      </w:r>
      <w:r w:rsidR="009D7260">
        <w:rPr>
          <w:lang w:bidi="fa-IR"/>
        </w:rPr>
        <w:t>)</w:t>
      </w:r>
      <w:r>
        <w:rPr>
          <w:rFonts w:hint="cs"/>
          <w:rtl/>
          <w:lang w:bidi="fa-IR"/>
        </w:rPr>
        <w:t xml:space="preserve"> برد</w:t>
      </w:r>
      <w:r w:rsidR="004B324F">
        <w:rPr>
          <w:rFonts w:hint="cs"/>
          <w:rtl/>
          <w:lang w:bidi="fa-IR"/>
        </w:rPr>
        <w:t>ار</w:t>
      </w:r>
      <w:r>
        <w:rPr>
          <w:rFonts w:hint="cs"/>
          <w:rtl/>
          <w:lang w:bidi="fa-IR"/>
        </w:rPr>
        <w:t xml:space="preserve">هایی </w:t>
      </w:r>
      <w:r>
        <w:rPr>
          <w:rFonts w:hint="cs"/>
          <w:rtl/>
          <w:lang w:bidi="fa-IR"/>
        </w:rPr>
        <w:lastRenderedPageBreak/>
        <w:t xml:space="preserve">هستند که اعضای آن ها توابع قابل اندازه گیری هستند، و </w:t>
      </w:r>
      <w:r w:rsidR="006865EF">
        <w:rPr>
          <w:lang w:bidi="fa-IR"/>
        </w:rPr>
        <w:t>(</w:t>
      </w:r>
      <w:proofErr w:type="spellStart"/>
      <w:r w:rsidR="006865EF">
        <w:rPr>
          <w:lang w:bidi="fa-IR"/>
        </w:rPr>
        <w:t>t;</w:t>
      </w:r>
      <w:r w:rsidR="006865EF">
        <w:rPr>
          <w:rFonts w:cs="Times New Roman"/>
          <w:lang w:bidi="fa-IR"/>
        </w:rPr>
        <w:t>ω</w:t>
      </w:r>
      <w:proofErr w:type="spellEnd"/>
      <w:r w:rsidR="006865EF">
        <w:rPr>
          <w:lang w:bidi="fa-IR"/>
        </w:rPr>
        <w:t>)</w:t>
      </w:r>
      <w:r w:rsidR="006865EF">
        <w:rPr>
          <w:rFonts w:cs="Times New Roman"/>
          <w:rtl/>
          <w:lang w:bidi="fa-IR"/>
        </w:rPr>
        <w:t>σ</w:t>
      </w:r>
      <w:r w:rsidR="004B324F">
        <w:rPr>
          <w:rFonts w:cs="Times New Roman"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و </w:t>
      </w:r>
      <w:r w:rsidR="006865EF">
        <w:rPr>
          <w:lang w:bidi="fa-IR"/>
        </w:rPr>
        <w:t>f(</w:t>
      </w:r>
      <w:proofErr w:type="spellStart"/>
      <w:r w:rsidR="006865EF">
        <w:rPr>
          <w:lang w:bidi="fa-IR"/>
        </w:rPr>
        <w:t>t;</w:t>
      </w:r>
      <w:r w:rsidR="006865EF">
        <w:rPr>
          <w:rFonts w:cs="Times New Roman"/>
          <w:lang w:bidi="fa-IR"/>
        </w:rPr>
        <w:t>ω</w:t>
      </w:r>
      <w:proofErr w:type="spellEnd"/>
      <w:r w:rsidR="006865EF">
        <w:rPr>
          <w:lang w:bidi="fa-IR"/>
        </w:rPr>
        <w:t>)</w:t>
      </w:r>
      <w:r>
        <w:rPr>
          <w:rFonts w:hint="cs"/>
          <w:rtl/>
          <w:lang w:bidi="fa-IR"/>
        </w:rPr>
        <w:t xml:space="preserve"> متغیرهای اسکالر تصادفی برای هر </w:t>
      </w:r>
      <m:oMath>
        <m:r>
          <w:rPr>
            <w:rFonts w:ascii="Cambria Math" w:hAnsi="Cambria Math"/>
            <w:lang w:bidi="fa-IR"/>
          </w:rPr>
          <m:t>t∈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R</m:t>
            </m:r>
          </m:e>
          <m:sub>
            <m:r>
              <w:rPr>
                <w:rFonts w:ascii="Cambria Math" w:hAnsi="Cambria Math"/>
                <w:lang w:bidi="fa-IR"/>
              </w:rPr>
              <m:t>+</m:t>
            </m:r>
          </m:sub>
        </m:sSub>
      </m:oMath>
      <w:r>
        <w:rPr>
          <w:rFonts w:hint="cs"/>
          <w:rtl/>
          <w:lang w:bidi="fa-IR"/>
        </w:rPr>
        <w:t xml:space="preserve"> هستند.</w:t>
      </w:r>
      <w:r w:rsidR="00DF2116">
        <w:rPr>
          <w:rFonts w:hint="cs"/>
          <w:rtl/>
          <w:lang w:bidi="fa-IR"/>
        </w:rPr>
        <w:t xml:space="preserve"> </w:t>
      </w:r>
      <w:r w:rsidR="004B324F">
        <w:rPr>
          <w:rFonts w:hint="cs"/>
          <w:rtl/>
          <w:lang w:bidi="fa-IR"/>
        </w:rPr>
        <w:t>سیستم</w:t>
      </w:r>
      <w:r w:rsidR="00DF2116">
        <w:rPr>
          <w:rFonts w:hint="cs"/>
          <w:rtl/>
          <w:lang w:bidi="fa-IR"/>
        </w:rPr>
        <w:t xml:space="preserve"> هایی مانند این ها در تئوری ارتباطات مهم هستند و در موقعیت های دیگر مهندسی، بیولوژیکی و فیزیکی بوجود می آیند.</w:t>
      </w:r>
    </w:p>
    <w:p w:rsidR="00DF2116" w:rsidRDefault="003D171A" w:rsidP="00DF2116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ما همچنین سیستم های تصادفی معین مجزا را نیز در ارتباط با نسخه های مجزای معادلات انتگرال (0.1) و (0.2) به همراه دیگر سیستم های تصادفی در ارتباط با معادله (0.2) بررسی خواهیم  کرد.</w:t>
      </w:r>
    </w:p>
    <w:p w:rsidR="003D171A" w:rsidRDefault="00326F01" w:rsidP="003D171A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با توجه به این بخش از یادداشت ها ما تعریف های زیر را معرفی می کنیم.</w:t>
      </w:r>
    </w:p>
    <w:p w:rsidR="00326F01" w:rsidRDefault="00326F01" w:rsidP="006325E8">
      <w:pPr>
        <w:bidi/>
        <w:jc w:val="both"/>
        <w:rPr>
          <w:rtl/>
          <w:lang w:bidi="fa-IR"/>
        </w:rPr>
      </w:pPr>
      <w:r w:rsidRPr="004B324F">
        <w:rPr>
          <w:rFonts w:hint="cs"/>
          <w:u w:val="single"/>
          <w:rtl/>
          <w:lang w:bidi="fa-IR"/>
        </w:rPr>
        <w:t>تعریف 1.3.1</w:t>
      </w:r>
      <w:r>
        <w:rPr>
          <w:rFonts w:hint="cs"/>
          <w:rtl/>
          <w:lang w:bidi="fa-IR"/>
        </w:rPr>
        <w:t xml:space="preserve"> ماتریس </w:t>
      </w:r>
      <w:r w:rsidR="006325E8">
        <w:rPr>
          <w:lang w:bidi="fa-IR"/>
        </w:rPr>
        <w:t>A(</w:t>
      </w:r>
      <w:r w:rsidR="006325E8">
        <w:rPr>
          <w:rFonts w:cs="Times New Roman"/>
          <w:lang w:bidi="fa-IR"/>
        </w:rPr>
        <w:t>ω</w:t>
      </w:r>
      <w:r w:rsidR="006325E8">
        <w:rPr>
          <w:lang w:bidi="fa-IR"/>
        </w:rPr>
        <w:t>)</w:t>
      </w:r>
      <w:r>
        <w:rPr>
          <w:rFonts w:hint="cs"/>
          <w:rtl/>
          <w:lang w:bidi="fa-IR"/>
        </w:rPr>
        <w:t xml:space="preserve"> که اعضای آن توابع قابل اندازه گیری هستند پایدار تصادفی است اگر</w:t>
      </w:r>
    </w:p>
    <w:p w:rsidR="00326F01" w:rsidRDefault="005F38FB" w:rsidP="005F38FB">
      <w:pPr>
        <w:jc w:val="both"/>
        <w:rPr>
          <w:rtl/>
          <w:lang w:bidi="fa-IR"/>
        </w:rPr>
      </w:pPr>
      <w:r>
        <w:rPr>
          <w:noProof/>
          <w:rtl/>
        </w:rPr>
        <w:drawing>
          <wp:inline distT="0" distB="0" distL="0" distR="0">
            <wp:extent cx="3048000" cy="40005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1-2018 6-59-00 PM.jpg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F01" w:rsidRDefault="006325E8" w:rsidP="006325E8">
      <w:pPr>
        <w:bidi/>
        <w:jc w:val="both"/>
        <w:rPr>
          <w:rtl/>
          <w:lang w:bidi="fa-IR"/>
        </w:rPr>
      </w:pPr>
      <w:r>
        <w:rPr>
          <w:rFonts w:cs="Times New Roman"/>
          <w:rtl/>
          <w:lang w:bidi="fa-IR"/>
        </w:rPr>
        <w:t>α</w:t>
      </w:r>
      <w:r>
        <w:rPr>
          <w:rFonts w:hint="cs"/>
          <w:rtl/>
          <w:lang w:bidi="fa-IR"/>
        </w:rPr>
        <w:t xml:space="preserve"> </w:t>
      </w:r>
      <w:r w:rsidR="00BE1F16">
        <w:rPr>
          <w:rFonts w:hint="cs"/>
          <w:rtl/>
          <w:lang w:bidi="fa-IR"/>
        </w:rPr>
        <w:t xml:space="preserve">عددی مثبت است. یعنی، ریشه های مشخه ی ماتریس بخش های حقیقی منفی </w:t>
      </w:r>
      <w:proofErr w:type="spellStart"/>
      <w:r>
        <w:rPr>
          <w:lang w:bidi="fa-IR"/>
        </w:rPr>
        <w:t>a.e</w:t>
      </w:r>
      <w:proofErr w:type="spellEnd"/>
      <w:r>
        <w:rPr>
          <w:lang w:bidi="fa-IR"/>
        </w:rPr>
        <w:t>.</w:t>
      </w:r>
      <w:r w:rsidR="00BE1F16">
        <w:rPr>
          <w:rFonts w:hint="cs"/>
          <w:rtl/>
          <w:lang w:bidi="fa-IR"/>
        </w:rPr>
        <w:t xml:space="preserve"> در </w:t>
      </w:r>
      <w:r>
        <w:rPr>
          <w:rFonts w:cs="Times New Roman"/>
          <w:rtl/>
          <w:lang w:bidi="fa-IR"/>
        </w:rPr>
        <w:t>Ω</w:t>
      </w:r>
      <w:r>
        <w:rPr>
          <w:rFonts w:hint="cs"/>
          <w:rtl/>
          <w:lang w:bidi="fa-IR"/>
        </w:rPr>
        <w:t xml:space="preserve"> </w:t>
      </w:r>
      <w:r w:rsidR="00BE1F16">
        <w:rPr>
          <w:rFonts w:hint="cs"/>
          <w:rtl/>
          <w:lang w:bidi="fa-IR"/>
        </w:rPr>
        <w:t>دارند.</w:t>
      </w:r>
    </w:p>
    <w:p w:rsidR="00BE1F16" w:rsidRDefault="00990768" w:rsidP="00804D12">
      <w:pPr>
        <w:bidi/>
        <w:jc w:val="both"/>
        <w:rPr>
          <w:rtl/>
          <w:lang w:bidi="fa-IR"/>
        </w:rPr>
      </w:pPr>
      <w:r w:rsidRPr="004B324F">
        <w:rPr>
          <w:rFonts w:hint="cs"/>
          <w:u w:val="single"/>
          <w:rtl/>
          <w:lang w:bidi="fa-IR"/>
        </w:rPr>
        <w:t>تعریف 1.3.2</w:t>
      </w:r>
      <w:r>
        <w:rPr>
          <w:rFonts w:hint="cs"/>
          <w:rtl/>
          <w:lang w:bidi="fa-IR"/>
        </w:rPr>
        <w:t xml:space="preserve"> یک سیستم دیفرانسیلی تصادفی  پایدار تصادفی مطلق است اگر یک راه حل تصادفی </w:t>
      </w:r>
      <w:r w:rsidR="00804D12">
        <w:rPr>
          <w:lang w:bidi="fa-IR"/>
        </w:rPr>
        <w:t>x(</w:t>
      </w:r>
      <w:proofErr w:type="spellStart"/>
      <w:r w:rsidR="00804D12">
        <w:rPr>
          <w:lang w:bidi="fa-IR"/>
        </w:rPr>
        <w:t>t;</w:t>
      </w:r>
      <w:r w:rsidR="00804D12">
        <w:rPr>
          <w:rFonts w:cs="Times New Roman"/>
          <w:lang w:bidi="fa-IR"/>
        </w:rPr>
        <w:t>ω</w:t>
      </w:r>
      <w:proofErr w:type="spellEnd"/>
      <w:r w:rsidR="00804D12">
        <w:rPr>
          <w:lang w:bidi="fa-IR"/>
        </w:rPr>
        <w:t>)</w:t>
      </w:r>
      <w:r>
        <w:rPr>
          <w:rFonts w:hint="cs"/>
          <w:rtl/>
          <w:lang w:bidi="fa-IR"/>
        </w:rPr>
        <w:t xml:space="preserve"> از سیستم وجود داشته باشد، که در آن</w:t>
      </w:r>
    </w:p>
    <w:p w:rsidR="00990768" w:rsidRDefault="00FC1710" w:rsidP="00FC1710">
      <w:pPr>
        <w:jc w:val="both"/>
        <w:rPr>
          <w:rtl/>
          <w:lang w:bidi="fa-IR"/>
        </w:rPr>
      </w:pPr>
      <w:r>
        <w:rPr>
          <w:noProof/>
          <w:rtl/>
        </w:rPr>
        <w:drawing>
          <wp:inline distT="0" distB="0" distL="0" distR="0">
            <wp:extent cx="2266950" cy="43815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1-2018 6-59-29 PM.jpg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D40" w:rsidRDefault="00A438C0" w:rsidP="00A438C0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</w:p>
    <w:p w:rsidR="00F02606" w:rsidRPr="00270A58" w:rsidRDefault="00F02606" w:rsidP="00F02606">
      <w:pPr>
        <w:bidi/>
        <w:jc w:val="both"/>
        <w:rPr>
          <w:rtl/>
          <w:lang w:bidi="fa-IR"/>
        </w:rPr>
      </w:pPr>
    </w:p>
    <w:sectPr w:rsidR="00F02606" w:rsidRPr="00270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171"/>
    <w:rsid w:val="00036E4A"/>
    <w:rsid w:val="0004188C"/>
    <w:rsid w:val="000428B8"/>
    <w:rsid w:val="00065894"/>
    <w:rsid w:val="00070338"/>
    <w:rsid w:val="00076270"/>
    <w:rsid w:val="000852D5"/>
    <w:rsid w:val="000B222B"/>
    <w:rsid w:val="000F5AB5"/>
    <w:rsid w:val="001021B1"/>
    <w:rsid w:val="00120B26"/>
    <w:rsid w:val="001215B1"/>
    <w:rsid w:val="00140D40"/>
    <w:rsid w:val="00150307"/>
    <w:rsid w:val="00164CEF"/>
    <w:rsid w:val="00172719"/>
    <w:rsid w:val="001E6A16"/>
    <w:rsid w:val="0023615E"/>
    <w:rsid w:val="00245F9F"/>
    <w:rsid w:val="002479D8"/>
    <w:rsid w:val="00270A58"/>
    <w:rsid w:val="002C77FD"/>
    <w:rsid w:val="00326F01"/>
    <w:rsid w:val="0034479D"/>
    <w:rsid w:val="0037254C"/>
    <w:rsid w:val="003D171A"/>
    <w:rsid w:val="003D6487"/>
    <w:rsid w:val="004011AB"/>
    <w:rsid w:val="0040594A"/>
    <w:rsid w:val="004204EA"/>
    <w:rsid w:val="00421A27"/>
    <w:rsid w:val="00466561"/>
    <w:rsid w:val="004B3141"/>
    <w:rsid w:val="004B324F"/>
    <w:rsid w:val="004C0967"/>
    <w:rsid w:val="00541BB8"/>
    <w:rsid w:val="00567E76"/>
    <w:rsid w:val="00574140"/>
    <w:rsid w:val="00582B1A"/>
    <w:rsid w:val="005B63E4"/>
    <w:rsid w:val="005F2552"/>
    <w:rsid w:val="005F38FB"/>
    <w:rsid w:val="00611487"/>
    <w:rsid w:val="006325E8"/>
    <w:rsid w:val="00640289"/>
    <w:rsid w:val="006454E3"/>
    <w:rsid w:val="00663619"/>
    <w:rsid w:val="0066734A"/>
    <w:rsid w:val="006722B7"/>
    <w:rsid w:val="00675E09"/>
    <w:rsid w:val="006865EF"/>
    <w:rsid w:val="00692D80"/>
    <w:rsid w:val="006C1426"/>
    <w:rsid w:val="006C4239"/>
    <w:rsid w:val="006D21DC"/>
    <w:rsid w:val="006E18F6"/>
    <w:rsid w:val="006F3F2C"/>
    <w:rsid w:val="007047C7"/>
    <w:rsid w:val="007047D9"/>
    <w:rsid w:val="007327DF"/>
    <w:rsid w:val="00736DE6"/>
    <w:rsid w:val="00741F02"/>
    <w:rsid w:val="00752509"/>
    <w:rsid w:val="007608CA"/>
    <w:rsid w:val="007630E4"/>
    <w:rsid w:val="00765228"/>
    <w:rsid w:val="00771E0D"/>
    <w:rsid w:val="007A6509"/>
    <w:rsid w:val="007B54C1"/>
    <w:rsid w:val="007C03A2"/>
    <w:rsid w:val="007E24F3"/>
    <w:rsid w:val="007E3A0B"/>
    <w:rsid w:val="007E64DB"/>
    <w:rsid w:val="007F004C"/>
    <w:rsid w:val="00804D12"/>
    <w:rsid w:val="00812EE5"/>
    <w:rsid w:val="0081310E"/>
    <w:rsid w:val="008215E0"/>
    <w:rsid w:val="00823DBA"/>
    <w:rsid w:val="00823DCF"/>
    <w:rsid w:val="0083182D"/>
    <w:rsid w:val="00833B7C"/>
    <w:rsid w:val="00837CBA"/>
    <w:rsid w:val="008717CC"/>
    <w:rsid w:val="00875383"/>
    <w:rsid w:val="008800D1"/>
    <w:rsid w:val="008C6CCB"/>
    <w:rsid w:val="008D2CC8"/>
    <w:rsid w:val="008F027C"/>
    <w:rsid w:val="00922F41"/>
    <w:rsid w:val="0094425C"/>
    <w:rsid w:val="009462A0"/>
    <w:rsid w:val="00990768"/>
    <w:rsid w:val="009B5A56"/>
    <w:rsid w:val="009D1088"/>
    <w:rsid w:val="009D536F"/>
    <w:rsid w:val="009D7260"/>
    <w:rsid w:val="00A154C5"/>
    <w:rsid w:val="00A3055F"/>
    <w:rsid w:val="00A36414"/>
    <w:rsid w:val="00A42A70"/>
    <w:rsid w:val="00A438C0"/>
    <w:rsid w:val="00A623C5"/>
    <w:rsid w:val="00A666AE"/>
    <w:rsid w:val="00A72D9A"/>
    <w:rsid w:val="00A83C10"/>
    <w:rsid w:val="00AC4881"/>
    <w:rsid w:val="00AC7D46"/>
    <w:rsid w:val="00AD128D"/>
    <w:rsid w:val="00B01C54"/>
    <w:rsid w:val="00B1531E"/>
    <w:rsid w:val="00B541A6"/>
    <w:rsid w:val="00BA1167"/>
    <w:rsid w:val="00BB7FD0"/>
    <w:rsid w:val="00BD4645"/>
    <w:rsid w:val="00BE1F16"/>
    <w:rsid w:val="00C007FA"/>
    <w:rsid w:val="00C052BE"/>
    <w:rsid w:val="00C17E13"/>
    <w:rsid w:val="00C34C16"/>
    <w:rsid w:val="00C666F6"/>
    <w:rsid w:val="00C77789"/>
    <w:rsid w:val="00CA5E2A"/>
    <w:rsid w:val="00CA7B31"/>
    <w:rsid w:val="00CB72A9"/>
    <w:rsid w:val="00CC6869"/>
    <w:rsid w:val="00CC6930"/>
    <w:rsid w:val="00CC7AEB"/>
    <w:rsid w:val="00CE2FF6"/>
    <w:rsid w:val="00CE3728"/>
    <w:rsid w:val="00D008F8"/>
    <w:rsid w:val="00D05FB1"/>
    <w:rsid w:val="00D26F21"/>
    <w:rsid w:val="00D41E5C"/>
    <w:rsid w:val="00D77FAC"/>
    <w:rsid w:val="00D824F5"/>
    <w:rsid w:val="00DB57D8"/>
    <w:rsid w:val="00DC331F"/>
    <w:rsid w:val="00DD7014"/>
    <w:rsid w:val="00DF2116"/>
    <w:rsid w:val="00E16D19"/>
    <w:rsid w:val="00E21682"/>
    <w:rsid w:val="00E310CE"/>
    <w:rsid w:val="00E32602"/>
    <w:rsid w:val="00E5029F"/>
    <w:rsid w:val="00E51B2E"/>
    <w:rsid w:val="00E625D7"/>
    <w:rsid w:val="00E7262E"/>
    <w:rsid w:val="00E85FAB"/>
    <w:rsid w:val="00ED76D8"/>
    <w:rsid w:val="00EE3BE5"/>
    <w:rsid w:val="00EF2171"/>
    <w:rsid w:val="00F02606"/>
    <w:rsid w:val="00F0383C"/>
    <w:rsid w:val="00F07002"/>
    <w:rsid w:val="00F42F50"/>
    <w:rsid w:val="00F46D66"/>
    <w:rsid w:val="00F523A8"/>
    <w:rsid w:val="00F850DB"/>
    <w:rsid w:val="00F91013"/>
    <w:rsid w:val="00F931A3"/>
    <w:rsid w:val="00FA1C18"/>
    <w:rsid w:val="00FC1710"/>
    <w:rsid w:val="00FE5EDE"/>
    <w:rsid w:val="00FF2AF2"/>
    <w:rsid w:val="00FF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B Nazanin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582B1A"/>
    <w:pPr>
      <w:bidi/>
      <w:spacing w:after="100" w:line="240" w:lineRule="auto"/>
      <w:ind w:firstLine="284"/>
      <w:jc w:val="both"/>
    </w:pPr>
    <w:rPr>
      <w:rFonts w:ascii="B Nazanin" w:eastAsiaTheme="minorEastAsia" w:hAnsi="B Nazanin" w:cs="B Lotus"/>
      <w:sz w:val="28"/>
      <w:lang w:eastAsia="ja-JP" w:bidi="fa-IR"/>
    </w:rPr>
  </w:style>
  <w:style w:type="character" w:styleId="PlaceholderText">
    <w:name w:val="Placeholder Text"/>
    <w:basedOn w:val="DefaultParagraphFont"/>
    <w:uiPriority w:val="99"/>
    <w:semiHidden/>
    <w:rsid w:val="004B314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1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42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B Nazanin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582B1A"/>
    <w:pPr>
      <w:bidi/>
      <w:spacing w:after="100" w:line="240" w:lineRule="auto"/>
      <w:ind w:firstLine="284"/>
      <w:jc w:val="both"/>
    </w:pPr>
    <w:rPr>
      <w:rFonts w:ascii="B Nazanin" w:eastAsiaTheme="minorEastAsia" w:hAnsi="B Nazanin" w:cs="B Lotus"/>
      <w:sz w:val="28"/>
      <w:lang w:eastAsia="ja-JP" w:bidi="fa-IR"/>
    </w:rPr>
  </w:style>
  <w:style w:type="character" w:styleId="PlaceholderText">
    <w:name w:val="Placeholder Text"/>
    <w:basedOn w:val="DefaultParagraphFont"/>
    <w:uiPriority w:val="99"/>
    <w:semiHidden/>
    <w:rsid w:val="004B314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1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4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9" Type="http://schemas.openxmlformats.org/officeDocument/2006/relationships/image" Target="media/image35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42" Type="http://schemas.openxmlformats.org/officeDocument/2006/relationships/image" Target="media/image38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image" Target="media/image34.jpg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41" Type="http://schemas.openxmlformats.org/officeDocument/2006/relationships/image" Target="media/image37.jp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image" Target="media/image33.jpg"/><Relationship Id="rId40" Type="http://schemas.openxmlformats.org/officeDocument/2006/relationships/image" Target="media/image36.jpg"/><Relationship Id="rId45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4" Type="http://schemas.openxmlformats.org/officeDocument/2006/relationships/image" Target="media/image40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43" Type="http://schemas.openxmlformats.org/officeDocument/2006/relationships/image" Target="media/image3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5183</TotalTime>
  <Pages>9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166</cp:revision>
  <dcterms:created xsi:type="dcterms:W3CDTF">2018-10-28T09:31:00Z</dcterms:created>
  <dcterms:modified xsi:type="dcterms:W3CDTF">2018-11-01T15:52:00Z</dcterms:modified>
</cp:coreProperties>
</file>