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283" w:rsidRPr="00FB3230" w:rsidRDefault="008C0663" w:rsidP="008C0663">
      <w:pPr>
        <w:jc w:val="both"/>
        <w:rPr>
          <w:rFonts w:ascii="Times New Roman" w:hAnsi="Times New Roman" w:cs="B Nazanin"/>
          <w:sz w:val="28"/>
          <w:szCs w:val="28"/>
          <w:rtl/>
        </w:rPr>
      </w:pPr>
      <w:r w:rsidRPr="00FB3230">
        <w:rPr>
          <w:rFonts w:ascii="Times New Roman" w:hAnsi="Times New Roman" w:cs="B Nazanin"/>
          <w:b/>
          <w:bCs/>
          <w:sz w:val="28"/>
          <w:szCs w:val="28"/>
          <w:rtl/>
        </w:rPr>
        <w:t xml:space="preserve">شاخص </w:t>
      </w:r>
      <w:r w:rsidR="002C7CA1" w:rsidRPr="00FB3230">
        <w:rPr>
          <w:rFonts w:ascii="Times New Roman" w:hAnsi="Times New Roman" w:cs="B Nazanin"/>
          <w:b/>
          <w:bCs/>
          <w:sz w:val="28"/>
          <w:szCs w:val="28"/>
          <w:rtl/>
        </w:rPr>
        <w:t>نوسان صاف</w:t>
      </w:r>
      <w:r w:rsidR="002C7CA1" w:rsidRPr="00FB3230">
        <w:rPr>
          <w:rFonts w:ascii="Times New Roman" w:hAnsi="Times New Roman" w:cs="B Nazanin"/>
          <w:sz w:val="28"/>
          <w:szCs w:val="28"/>
          <w:rtl/>
        </w:rPr>
        <w:t xml:space="preserve"> معمولا به معنای این است که نوسانات </w:t>
      </w:r>
      <w:r w:rsidRPr="00FB3230">
        <w:rPr>
          <w:rFonts w:ascii="Times New Roman" w:hAnsi="Times New Roman" w:cs="B Nazanin"/>
          <w:sz w:val="28"/>
          <w:szCs w:val="28"/>
          <w:rtl/>
        </w:rPr>
        <w:t xml:space="preserve">یکسانی </w:t>
      </w:r>
      <w:r w:rsidR="002C7CA1" w:rsidRPr="00FB3230">
        <w:rPr>
          <w:rFonts w:ascii="Times New Roman" w:hAnsi="Times New Roman" w:cs="B Nazanin"/>
          <w:sz w:val="28"/>
          <w:szCs w:val="28"/>
          <w:rtl/>
        </w:rPr>
        <w:t xml:space="preserve">برای ارزش هر یک از </w:t>
      </w:r>
      <w:r w:rsidRPr="00FB3230">
        <w:rPr>
          <w:rFonts w:ascii="Times New Roman" w:hAnsi="Times New Roman" w:cs="B Nazanin"/>
          <w:sz w:val="28"/>
          <w:szCs w:val="28"/>
          <w:rtl/>
        </w:rPr>
        <w:t>اجزا وجود دارد</w:t>
      </w:r>
      <w:r w:rsidR="002C7CA1" w:rsidRPr="00FB3230">
        <w:rPr>
          <w:rFonts w:ascii="Times New Roman" w:hAnsi="Times New Roman" w:cs="B Nazanin"/>
          <w:sz w:val="28"/>
          <w:szCs w:val="28"/>
          <w:rtl/>
        </w:rPr>
        <w:t xml:space="preserve"> که به طور کل یک گزینه کلاه را تشکیل می دهند.</w:t>
      </w:r>
    </w:p>
    <w:p w:rsidR="002C7CA1" w:rsidRPr="00FB3230" w:rsidRDefault="002C7CA1" w:rsidP="002C7CA1">
      <w:pPr>
        <w:jc w:val="both"/>
        <w:rPr>
          <w:rFonts w:ascii="Times New Roman" w:hAnsi="Times New Roman" w:cs="B Nazanin"/>
          <w:sz w:val="28"/>
          <w:szCs w:val="28"/>
          <w:rtl/>
        </w:rPr>
      </w:pPr>
      <w:r w:rsidRPr="00FB3230">
        <w:rPr>
          <w:rFonts w:ascii="Times New Roman" w:hAnsi="Times New Roman" w:cs="B Nazanin"/>
          <w:b/>
          <w:bCs/>
          <w:sz w:val="28"/>
          <w:szCs w:val="28"/>
          <w:rtl/>
        </w:rPr>
        <w:t>منحنی عملکرد صاف</w:t>
      </w:r>
      <w:r w:rsidRPr="00FB3230">
        <w:rPr>
          <w:rFonts w:ascii="Times New Roman" w:hAnsi="Times New Roman" w:cs="B Nazanin"/>
          <w:sz w:val="28"/>
          <w:szCs w:val="28"/>
          <w:rtl/>
        </w:rPr>
        <w:t xml:space="preserve"> وضعیتی که منحنی عملکرد (به عنوان مثال، نمایش </w:t>
      </w:r>
      <w:proofErr w:type="spellStart"/>
      <w:r w:rsidRPr="00FB3230">
        <w:rPr>
          <w:rFonts w:ascii="Times New Roman" w:hAnsi="Times New Roman" w:cs="B Nazanin"/>
          <w:sz w:val="28"/>
          <w:szCs w:val="28"/>
          <w:rtl/>
        </w:rPr>
        <w:t>گرافیکی</w:t>
      </w:r>
      <w:proofErr w:type="spellEnd"/>
      <w:r w:rsidRPr="00FB3230">
        <w:rPr>
          <w:rFonts w:ascii="Times New Roman" w:hAnsi="Times New Roman" w:cs="B Nazanin"/>
          <w:sz w:val="28"/>
          <w:szCs w:val="28"/>
          <w:rtl/>
        </w:rPr>
        <w:t xml:space="preserve"> رابطه بین بازده سهام و اوراق قرضه آن اوراق قرضه) صاف یا تقریبا به همین ترتیب است. همچنین منحنی عملکرد را ببینید.</w:t>
      </w:r>
    </w:p>
    <w:p w:rsidR="002C7CA1" w:rsidRPr="00FB3230" w:rsidRDefault="002C7CA1" w:rsidP="002C7CA1">
      <w:pPr>
        <w:jc w:val="both"/>
        <w:rPr>
          <w:rFonts w:ascii="Times New Roman" w:hAnsi="Times New Roman" w:cs="B Nazanin"/>
          <w:sz w:val="28"/>
          <w:szCs w:val="28"/>
          <w:rtl/>
        </w:rPr>
      </w:pPr>
      <w:r w:rsidRPr="00FB3230">
        <w:rPr>
          <w:rFonts w:ascii="Times New Roman" w:hAnsi="Times New Roman" w:cs="B Nazanin"/>
          <w:b/>
          <w:bCs/>
          <w:sz w:val="28"/>
          <w:szCs w:val="28"/>
          <w:rtl/>
        </w:rPr>
        <w:t>گزینه های انعطاف پذیر</w:t>
      </w:r>
      <w:r w:rsidRPr="00FB3230">
        <w:rPr>
          <w:rFonts w:ascii="Times New Roman" w:hAnsi="Times New Roman" w:cs="B Nazanin"/>
          <w:sz w:val="28"/>
          <w:szCs w:val="28"/>
          <w:rtl/>
        </w:rPr>
        <w:t xml:space="preserve"> گزینه های ارائه شده توسط بورس اوراق بهادار آمریکا که به خریدار یا نویسنده اجازه می دهد برخی از انعطاف پذیری در رابطه با تنظیم پارامتر گزینه. این شامل قیمت اعتصاب، تاریخ </w:t>
      </w:r>
      <w:proofErr w:type="spellStart"/>
      <w:r w:rsidRPr="00FB3230">
        <w:rPr>
          <w:rFonts w:ascii="Times New Roman" w:hAnsi="Times New Roman" w:cs="B Nazanin"/>
          <w:sz w:val="28"/>
          <w:szCs w:val="28"/>
          <w:rtl/>
        </w:rPr>
        <w:t>انقضا</w:t>
      </w:r>
      <w:proofErr w:type="spellEnd"/>
      <w:r w:rsidRPr="00FB3230">
        <w:rPr>
          <w:rFonts w:ascii="Times New Roman" w:hAnsi="Times New Roman" w:cs="B Nazanin"/>
          <w:sz w:val="28"/>
          <w:szCs w:val="28"/>
          <w:rtl/>
        </w:rPr>
        <w:t xml:space="preserve"> و غیره می باشد.</w:t>
      </w:r>
    </w:p>
    <w:p w:rsidR="002C7CA1" w:rsidRPr="00FB3230" w:rsidRDefault="002C7CA1" w:rsidP="002C7CA1">
      <w:pPr>
        <w:jc w:val="both"/>
        <w:rPr>
          <w:rFonts w:ascii="Times New Roman" w:hAnsi="Times New Roman" w:cs="B Nazanin"/>
          <w:sz w:val="28"/>
          <w:szCs w:val="28"/>
          <w:rtl/>
        </w:rPr>
      </w:pPr>
      <w:r w:rsidRPr="00FB3230">
        <w:rPr>
          <w:rFonts w:ascii="Times New Roman" w:hAnsi="Times New Roman" w:cs="B Nazanin"/>
          <w:b/>
          <w:bCs/>
          <w:sz w:val="28"/>
          <w:szCs w:val="28"/>
          <w:rtl/>
        </w:rPr>
        <w:t>شناور</w:t>
      </w:r>
      <w:r w:rsidRPr="00FB3230">
        <w:rPr>
          <w:rFonts w:ascii="Times New Roman" w:hAnsi="Times New Roman" w:cs="B Nazanin"/>
          <w:sz w:val="28"/>
          <w:szCs w:val="28"/>
          <w:rtl/>
        </w:rPr>
        <w:t xml:space="preserve">. (1) پول در فرآیند پرداخت مرتبط است. برای مثال، اگر یک طرف (پرداخت کننده) یک چک را به طرف دیگر (پرداخت کننده) می نویسد، تا زمانی که بررسی شود، بانک پرداخت کننده پاک خواهد شد. تا آن زمان، پول در </w:t>
      </w:r>
      <w:proofErr w:type="spellStart"/>
      <w:r w:rsidRPr="00FB3230">
        <w:rPr>
          <w:rFonts w:ascii="Times New Roman" w:hAnsi="Times New Roman" w:cs="B Nazanin"/>
          <w:sz w:val="28"/>
          <w:szCs w:val="28"/>
          <w:rtl/>
        </w:rPr>
        <w:t>حسابهای</w:t>
      </w:r>
      <w:proofErr w:type="spellEnd"/>
      <w:r w:rsidRPr="00FB3230">
        <w:rPr>
          <w:rFonts w:ascii="Times New Roman" w:hAnsi="Times New Roman" w:cs="B Nazanin"/>
          <w:sz w:val="28"/>
          <w:szCs w:val="28"/>
          <w:rtl/>
        </w:rPr>
        <w:t xml:space="preserve"> پرداخت کننده و پرداخت کننده ظاهر می شود. این پول شناور است. (2) تعداد سهام قابل توجهی که برای تجارت در دسترس هستند (به عنوان مثال، محدودیت یا محدودیت قرارداد).</w:t>
      </w:r>
    </w:p>
    <w:p w:rsidR="002C7CA1" w:rsidRPr="00FB3230" w:rsidRDefault="002C7CA1" w:rsidP="002C7CA1">
      <w:pPr>
        <w:jc w:val="both"/>
        <w:rPr>
          <w:rFonts w:ascii="Times New Roman" w:hAnsi="Times New Roman" w:cs="B Nazanin"/>
          <w:sz w:val="28"/>
          <w:szCs w:val="28"/>
          <w:rtl/>
        </w:rPr>
      </w:pPr>
      <w:r w:rsidRPr="00FB3230">
        <w:rPr>
          <w:rFonts w:ascii="Times New Roman" w:hAnsi="Times New Roman" w:cs="B Nazanin"/>
          <w:b/>
          <w:bCs/>
          <w:sz w:val="28"/>
          <w:szCs w:val="28"/>
          <w:rtl/>
        </w:rPr>
        <w:t>شناور</w:t>
      </w:r>
      <w:r w:rsidRPr="00FB3230">
        <w:rPr>
          <w:rFonts w:ascii="Times New Roman" w:hAnsi="Times New Roman" w:cs="B Nazanin"/>
          <w:sz w:val="28"/>
          <w:szCs w:val="28"/>
          <w:rtl/>
        </w:rPr>
        <w:t xml:space="preserve"> (1) یک نام کوتاه برای یادداشت نرخ شناور (</w:t>
      </w:r>
      <w:r w:rsidR="00ED092D" w:rsidRPr="00FB3230">
        <w:rPr>
          <w:rFonts w:ascii="Times New Roman" w:hAnsi="Times New Roman" w:cs="B Nazanin"/>
          <w:sz w:val="28"/>
          <w:szCs w:val="28"/>
          <w:rtl/>
        </w:rPr>
        <w:t>مراجعه کنید</w:t>
      </w:r>
      <w:r w:rsidRPr="00FB3230">
        <w:rPr>
          <w:rFonts w:ascii="Times New Roman" w:hAnsi="Times New Roman" w:cs="B Nazanin"/>
          <w:sz w:val="28"/>
          <w:szCs w:val="28"/>
          <w:rtl/>
        </w:rPr>
        <w:t xml:space="preserve"> به توجه </w:t>
      </w:r>
      <w:proofErr w:type="spellStart"/>
      <w:r w:rsidRPr="00FB3230">
        <w:rPr>
          <w:rFonts w:ascii="Times New Roman" w:hAnsi="Times New Roman" w:cs="B Nazanin"/>
          <w:sz w:val="28"/>
          <w:szCs w:val="28"/>
          <w:rtl/>
        </w:rPr>
        <w:t>توجه</w:t>
      </w:r>
      <w:proofErr w:type="spellEnd"/>
      <w:r w:rsidRPr="00FB3230">
        <w:rPr>
          <w:rFonts w:ascii="Times New Roman" w:hAnsi="Times New Roman" w:cs="B Nazanin"/>
          <w:sz w:val="28"/>
          <w:szCs w:val="28"/>
          <w:rtl/>
        </w:rPr>
        <w:t xml:space="preserve"> شناور)؛ (2) یک نوع </w:t>
      </w:r>
      <w:r w:rsidRPr="00FB3230">
        <w:rPr>
          <w:rFonts w:ascii="Times New Roman" w:hAnsi="Times New Roman" w:cs="B Nazanin"/>
          <w:sz w:val="28"/>
          <w:szCs w:val="28"/>
        </w:rPr>
        <w:t>tranche CMO</w:t>
      </w:r>
      <w:r w:rsidRPr="00FB3230">
        <w:rPr>
          <w:rFonts w:ascii="Times New Roman" w:hAnsi="Times New Roman" w:cs="B Nazanin"/>
          <w:sz w:val="28"/>
          <w:szCs w:val="28"/>
          <w:rtl/>
        </w:rPr>
        <w:t xml:space="preserve"> که بازده آن کاهش می یابد به عنوان نرخ بهره مرجع (مانند </w:t>
      </w:r>
      <w:r w:rsidRPr="00FB3230">
        <w:rPr>
          <w:rFonts w:ascii="Times New Roman" w:hAnsi="Times New Roman" w:cs="B Nazanin"/>
          <w:sz w:val="28"/>
          <w:szCs w:val="28"/>
        </w:rPr>
        <w:t>LIBOR</w:t>
      </w:r>
      <w:r w:rsidRPr="00FB3230">
        <w:rPr>
          <w:rFonts w:ascii="Times New Roman" w:hAnsi="Times New Roman" w:cs="B Nazanin"/>
          <w:sz w:val="28"/>
          <w:szCs w:val="28"/>
          <w:rtl/>
        </w:rPr>
        <w:t>) سقوط و افزایش به عنوان نرخ بهره مرجع افزایش می یابد .</w:t>
      </w:r>
    </w:p>
    <w:p w:rsidR="002C7CA1" w:rsidRPr="00FB3230" w:rsidRDefault="008C0663" w:rsidP="002C7CA1">
      <w:pPr>
        <w:jc w:val="both"/>
        <w:rPr>
          <w:rFonts w:ascii="Times New Roman" w:hAnsi="Times New Roman" w:cs="B Nazanin"/>
          <w:sz w:val="28"/>
          <w:szCs w:val="28"/>
          <w:rtl/>
        </w:rPr>
      </w:pPr>
      <w:r w:rsidRPr="00FB3230">
        <w:rPr>
          <w:rFonts w:ascii="Times New Roman" w:hAnsi="Times New Roman" w:cs="B Nazanin"/>
          <w:b/>
          <w:bCs/>
          <w:sz w:val="28"/>
          <w:szCs w:val="28"/>
          <w:rtl/>
        </w:rPr>
        <w:t xml:space="preserve">کوپن شناور </w:t>
      </w:r>
      <w:r w:rsidR="002C7CA1" w:rsidRPr="00FB3230">
        <w:rPr>
          <w:rFonts w:ascii="Times New Roman" w:hAnsi="Times New Roman" w:cs="B Nazanin"/>
          <w:sz w:val="28"/>
          <w:szCs w:val="28"/>
          <w:rtl/>
        </w:rPr>
        <w:t xml:space="preserve">نرخ کوپن (نرخ بهره) بر روی یک اوراق قرضه که به صورت دوره ای به نرخ مرجع مجددا </w:t>
      </w:r>
      <w:proofErr w:type="spellStart"/>
      <w:r w:rsidR="002C7CA1" w:rsidRPr="00FB3230">
        <w:rPr>
          <w:rFonts w:ascii="Times New Roman" w:hAnsi="Times New Roman" w:cs="B Nazanin"/>
          <w:sz w:val="28"/>
          <w:szCs w:val="28"/>
          <w:rtl/>
        </w:rPr>
        <w:t>بازنشانی</w:t>
      </w:r>
      <w:proofErr w:type="spellEnd"/>
      <w:r w:rsidR="002C7CA1" w:rsidRPr="00FB3230">
        <w:rPr>
          <w:rFonts w:ascii="Times New Roman" w:hAnsi="Times New Roman" w:cs="B Nazanin"/>
          <w:sz w:val="28"/>
          <w:szCs w:val="28"/>
          <w:rtl/>
        </w:rPr>
        <w:t xml:space="preserve"> می شود تا اطمینان حاصل شود که کوپن اوراق قرضه همیشه نرخ بهره بازار را نشان می دهد. این در مقایسه با یک کوپن ثابت است.</w:t>
      </w:r>
    </w:p>
    <w:p w:rsidR="002C7CA1" w:rsidRPr="00FB3230" w:rsidRDefault="002C7CA1" w:rsidP="002C7CA1">
      <w:pPr>
        <w:jc w:val="both"/>
        <w:rPr>
          <w:rFonts w:ascii="Times New Roman" w:hAnsi="Times New Roman" w:cs="B Nazanin"/>
          <w:sz w:val="28"/>
          <w:szCs w:val="28"/>
          <w:rtl/>
        </w:rPr>
      </w:pPr>
      <w:r w:rsidRPr="00FB3230">
        <w:rPr>
          <w:rFonts w:ascii="Times New Roman" w:hAnsi="Times New Roman" w:cs="B Nazanin"/>
          <w:b/>
          <w:bCs/>
          <w:sz w:val="28"/>
          <w:szCs w:val="28"/>
          <w:rtl/>
        </w:rPr>
        <w:t>نرخ بهره شناور</w:t>
      </w:r>
      <w:r w:rsidRPr="00FB3230">
        <w:rPr>
          <w:rFonts w:ascii="Times New Roman" w:hAnsi="Times New Roman" w:cs="B Nazanin"/>
          <w:sz w:val="28"/>
          <w:szCs w:val="28"/>
          <w:rtl/>
        </w:rPr>
        <w:t xml:space="preserve">. نرخ بهره که به صورت دوره ای </w:t>
      </w:r>
      <w:proofErr w:type="spellStart"/>
      <w:r w:rsidRPr="00FB3230">
        <w:rPr>
          <w:rFonts w:ascii="Times New Roman" w:hAnsi="Times New Roman" w:cs="B Nazanin"/>
          <w:sz w:val="28"/>
          <w:szCs w:val="28"/>
          <w:rtl/>
        </w:rPr>
        <w:t>بازنشانی</w:t>
      </w:r>
      <w:proofErr w:type="spellEnd"/>
      <w:r w:rsidRPr="00FB3230">
        <w:rPr>
          <w:rFonts w:ascii="Times New Roman" w:hAnsi="Times New Roman" w:cs="B Nazanin"/>
          <w:sz w:val="28"/>
          <w:szCs w:val="28"/>
          <w:rtl/>
        </w:rPr>
        <w:t xml:space="preserve"> می شود تا شرایط بازار را بازتاب دهد. این در مقایسه با نرخ ثابت بهره است که در طول عمر دستگاه مشابه است.</w:t>
      </w:r>
    </w:p>
    <w:p w:rsidR="002C7CA1" w:rsidRPr="00FB3230" w:rsidRDefault="002C7CA1" w:rsidP="002C7CA1">
      <w:pPr>
        <w:jc w:val="both"/>
        <w:rPr>
          <w:rFonts w:ascii="Times New Roman" w:hAnsi="Times New Roman" w:cs="B Nazanin"/>
          <w:sz w:val="28"/>
          <w:szCs w:val="28"/>
          <w:rtl/>
        </w:rPr>
      </w:pPr>
      <w:r w:rsidRPr="00FB3230">
        <w:rPr>
          <w:rFonts w:ascii="Times New Roman" w:hAnsi="Times New Roman" w:cs="B Nazanin"/>
          <w:b/>
          <w:bCs/>
          <w:sz w:val="28"/>
          <w:szCs w:val="28"/>
          <w:rtl/>
        </w:rPr>
        <w:t>قیمت شناور</w:t>
      </w:r>
      <w:r w:rsidRPr="00FB3230">
        <w:rPr>
          <w:rFonts w:ascii="Times New Roman" w:hAnsi="Times New Roman" w:cs="B Nazanin"/>
          <w:sz w:val="28"/>
          <w:szCs w:val="28"/>
          <w:rtl/>
        </w:rPr>
        <w:t>. قیمت شناور در مبادله ثابت برای شناور یا شناور برای شناور یا در معامله پول نقد شناور قیمت پرداخت می شود. در مورد نرخ بهره یا مبادله ارز، اصطلاح مترادف با نرخ شناور است.</w:t>
      </w:r>
    </w:p>
    <w:p w:rsidR="002C7CA1" w:rsidRPr="00FB3230" w:rsidRDefault="002C7CA1" w:rsidP="002C7CA1">
      <w:pPr>
        <w:jc w:val="both"/>
        <w:rPr>
          <w:rFonts w:ascii="Times New Roman" w:hAnsi="Times New Roman" w:cs="B Nazanin"/>
          <w:sz w:val="28"/>
          <w:szCs w:val="28"/>
          <w:rtl/>
        </w:rPr>
      </w:pPr>
      <w:r w:rsidRPr="00FB3230">
        <w:rPr>
          <w:rFonts w:ascii="Times New Roman" w:hAnsi="Times New Roman" w:cs="B Nazanin"/>
          <w:b/>
          <w:bCs/>
          <w:sz w:val="28"/>
          <w:szCs w:val="28"/>
          <w:rtl/>
        </w:rPr>
        <w:t>یادداشت نرخ شناور</w:t>
      </w:r>
      <w:r w:rsidRPr="00FB3230">
        <w:rPr>
          <w:rFonts w:ascii="Times New Roman" w:hAnsi="Times New Roman" w:cs="B Nazanin"/>
          <w:sz w:val="28"/>
          <w:szCs w:val="28"/>
          <w:rtl/>
        </w:rPr>
        <w:t xml:space="preserve">. یک ابزار بدهی است که نرخ بهره شناور را پرداخت می کند به طوری که نرخ به طور دوره ای بر اساس نرخ بهره مرجع معیار </w:t>
      </w:r>
      <w:proofErr w:type="spellStart"/>
      <w:r w:rsidRPr="00FB3230">
        <w:rPr>
          <w:rFonts w:ascii="Times New Roman" w:hAnsi="Times New Roman" w:cs="B Nazanin"/>
          <w:sz w:val="28"/>
          <w:szCs w:val="28"/>
          <w:rtl/>
        </w:rPr>
        <w:t>بازنشانی</w:t>
      </w:r>
      <w:proofErr w:type="spellEnd"/>
      <w:r w:rsidRPr="00FB3230">
        <w:rPr>
          <w:rFonts w:ascii="Times New Roman" w:hAnsi="Times New Roman" w:cs="B Nazanin"/>
          <w:sz w:val="28"/>
          <w:szCs w:val="28"/>
          <w:rtl/>
        </w:rPr>
        <w:t xml:space="preserve"> می شود. نرخ بر روی تاریخ تعیین شده تنظیم مجدد تنظیم شده و هر </w:t>
      </w:r>
      <w:proofErr w:type="spellStart"/>
      <w:r w:rsidRPr="00FB3230">
        <w:rPr>
          <w:rFonts w:ascii="Times New Roman" w:hAnsi="Times New Roman" w:cs="B Nazanin"/>
          <w:sz w:val="28"/>
          <w:szCs w:val="28"/>
          <w:rtl/>
        </w:rPr>
        <w:t>بازنشانی</w:t>
      </w:r>
      <w:proofErr w:type="spellEnd"/>
      <w:r w:rsidRPr="00FB3230">
        <w:rPr>
          <w:rFonts w:ascii="Times New Roman" w:hAnsi="Times New Roman" w:cs="B Nazanin"/>
          <w:sz w:val="28"/>
          <w:szCs w:val="28"/>
          <w:rtl/>
        </w:rPr>
        <w:t xml:space="preserve"> به طور معمول برای دوره کوپن بلافاصله قابل اجرا می باشد. همچنین شناور و یک </w:t>
      </w:r>
      <w:r w:rsidRPr="00FB3230">
        <w:rPr>
          <w:rFonts w:ascii="Times New Roman" w:hAnsi="Times New Roman" w:cs="B Nazanin"/>
          <w:sz w:val="28"/>
          <w:szCs w:val="28"/>
        </w:rPr>
        <w:t>FRN</w:t>
      </w:r>
      <w:r w:rsidRPr="00FB3230">
        <w:rPr>
          <w:rFonts w:ascii="Times New Roman" w:hAnsi="Times New Roman" w:cs="B Nazanin"/>
          <w:sz w:val="28"/>
          <w:szCs w:val="28"/>
          <w:rtl/>
        </w:rPr>
        <w:t xml:space="preserve"> نامیده می شود.</w:t>
      </w:r>
    </w:p>
    <w:p w:rsidR="002C7CA1" w:rsidRPr="00FB3230" w:rsidRDefault="002C7CA1" w:rsidP="008C0663">
      <w:pPr>
        <w:jc w:val="both"/>
        <w:rPr>
          <w:rFonts w:ascii="Times New Roman" w:hAnsi="Times New Roman" w:cs="B Nazanin"/>
          <w:b/>
          <w:bCs/>
          <w:sz w:val="28"/>
          <w:szCs w:val="28"/>
          <w:rtl/>
        </w:rPr>
      </w:pPr>
      <w:r w:rsidRPr="00FB3230">
        <w:rPr>
          <w:rFonts w:ascii="Times New Roman" w:hAnsi="Times New Roman" w:cs="B Nazanin"/>
          <w:b/>
          <w:bCs/>
          <w:sz w:val="28"/>
          <w:szCs w:val="28"/>
          <w:rtl/>
        </w:rPr>
        <w:t>مبادله نرخ بهره شناور برای شناور</w:t>
      </w:r>
      <w:r w:rsidR="008C0663" w:rsidRPr="00FB3230">
        <w:rPr>
          <w:rFonts w:ascii="Times New Roman" w:hAnsi="Times New Roman" w:cs="B Nazanin"/>
          <w:b/>
          <w:bCs/>
          <w:sz w:val="28"/>
          <w:szCs w:val="28"/>
          <w:rtl/>
        </w:rPr>
        <w:t xml:space="preserve"> </w:t>
      </w:r>
      <w:r w:rsidRPr="00FB3230">
        <w:rPr>
          <w:rFonts w:ascii="Times New Roman" w:hAnsi="Times New Roman" w:cs="B Nazanin"/>
          <w:sz w:val="28"/>
          <w:szCs w:val="28"/>
          <w:rtl/>
        </w:rPr>
        <w:t xml:space="preserve">تعویض نرخ بهره که در آن هر یک از طرفین، نرخ بهره شناور را پرداخت می کنند، اما با نرخ های متفاوت </w:t>
      </w:r>
      <w:proofErr w:type="spellStart"/>
      <w:r w:rsidRPr="00FB3230">
        <w:rPr>
          <w:rFonts w:ascii="Times New Roman" w:hAnsi="Times New Roman" w:cs="B Nazanin"/>
          <w:sz w:val="28"/>
          <w:szCs w:val="28"/>
          <w:rtl/>
        </w:rPr>
        <w:t>متفاوت</w:t>
      </w:r>
      <w:proofErr w:type="spellEnd"/>
      <w:r w:rsidRPr="00FB3230">
        <w:rPr>
          <w:rFonts w:ascii="Times New Roman" w:hAnsi="Times New Roman" w:cs="B Nazanin"/>
          <w:sz w:val="28"/>
          <w:szCs w:val="28"/>
          <w:rtl/>
        </w:rPr>
        <w:t xml:space="preserve"> است. اگر نرخ های شناور به نرخ های بازار پول کوتاه مدت مانند </w:t>
      </w:r>
      <w:r w:rsidRPr="00FB3230">
        <w:rPr>
          <w:rFonts w:ascii="Times New Roman" w:hAnsi="Times New Roman" w:cs="B Nazanin"/>
          <w:sz w:val="28"/>
          <w:szCs w:val="28"/>
        </w:rPr>
        <w:lastRenderedPageBreak/>
        <w:t>LIBOR</w:t>
      </w:r>
      <w:r w:rsidRPr="00FB3230">
        <w:rPr>
          <w:rFonts w:ascii="Times New Roman" w:hAnsi="Times New Roman" w:cs="B Nazanin"/>
          <w:sz w:val="28"/>
          <w:szCs w:val="28"/>
          <w:rtl/>
        </w:rPr>
        <w:t xml:space="preserve"> متصل می شوند، مبادله مبنایی نامیده می شود. برخی از مبادلات نرخ بهره شناور برای شناور، مانند مبادلات منحنی تولید، به نرخ مرجع بلند مدت مانند نقاط خاصی در منحنی عملکرد خزانه داری گره خورده است. مبادلات مبادله و مبادلات منحنی بازده را ببینید.</w:t>
      </w:r>
    </w:p>
    <w:p w:rsidR="002C7CA1" w:rsidRPr="00FB3230" w:rsidRDefault="002C7CA1" w:rsidP="002C7CA1">
      <w:pPr>
        <w:jc w:val="both"/>
        <w:rPr>
          <w:rFonts w:ascii="Times New Roman" w:hAnsi="Times New Roman" w:cs="B Nazanin"/>
          <w:sz w:val="28"/>
          <w:szCs w:val="28"/>
          <w:rtl/>
        </w:rPr>
      </w:pPr>
      <w:r w:rsidRPr="00FB3230">
        <w:rPr>
          <w:rFonts w:ascii="Times New Roman" w:hAnsi="Times New Roman" w:cs="B Nazanin"/>
          <w:b/>
          <w:bCs/>
          <w:sz w:val="28"/>
          <w:szCs w:val="28"/>
          <w:rtl/>
        </w:rPr>
        <w:t>سی دی های شناور</w:t>
      </w:r>
      <w:r w:rsidRPr="00FB3230">
        <w:rPr>
          <w:rFonts w:ascii="Times New Roman" w:hAnsi="Times New Roman" w:cs="B Nazanin"/>
          <w:sz w:val="28"/>
          <w:szCs w:val="28"/>
          <w:rtl/>
        </w:rPr>
        <w:t xml:space="preserve"> گواهی سپرده که در آن نرخ بهره به صورت دوره ای </w:t>
      </w:r>
      <w:proofErr w:type="spellStart"/>
      <w:r w:rsidRPr="00FB3230">
        <w:rPr>
          <w:rFonts w:ascii="Times New Roman" w:hAnsi="Times New Roman" w:cs="B Nazanin"/>
          <w:sz w:val="28"/>
          <w:szCs w:val="28"/>
          <w:rtl/>
        </w:rPr>
        <w:t>بازنشانی</w:t>
      </w:r>
      <w:proofErr w:type="spellEnd"/>
      <w:r w:rsidRPr="00FB3230">
        <w:rPr>
          <w:rFonts w:ascii="Times New Roman" w:hAnsi="Times New Roman" w:cs="B Nazanin"/>
          <w:sz w:val="28"/>
          <w:szCs w:val="28"/>
          <w:rtl/>
        </w:rPr>
        <w:t xml:space="preserve"> می شود تا منعکس کننده شرایط در حال تغییر بازار باشد. چنین سی دی ها معمولا بلوغ طولانی تر نسبت به سی دی های ثابت دارند.</w:t>
      </w:r>
    </w:p>
    <w:p w:rsidR="002C7CA1" w:rsidRPr="00FB3230" w:rsidRDefault="002C7CA1" w:rsidP="002C7CA1">
      <w:pPr>
        <w:jc w:val="both"/>
        <w:rPr>
          <w:rFonts w:ascii="Times New Roman" w:hAnsi="Times New Roman" w:cs="B Nazanin"/>
          <w:sz w:val="28"/>
          <w:szCs w:val="28"/>
          <w:rtl/>
        </w:rPr>
      </w:pPr>
      <w:r w:rsidRPr="00FB3230">
        <w:rPr>
          <w:rFonts w:ascii="Times New Roman" w:hAnsi="Times New Roman" w:cs="B Nazanin"/>
          <w:b/>
          <w:bCs/>
          <w:sz w:val="28"/>
          <w:szCs w:val="28"/>
          <w:rtl/>
        </w:rPr>
        <w:t>نرخ بدهی شناور</w:t>
      </w:r>
      <w:r w:rsidRPr="00FB3230">
        <w:rPr>
          <w:rFonts w:ascii="Times New Roman" w:hAnsi="Times New Roman" w:cs="B Nazanin"/>
          <w:sz w:val="28"/>
          <w:szCs w:val="28"/>
          <w:rtl/>
        </w:rPr>
        <w:t xml:space="preserve">. همچنین به عنوان بدهی نرخ قابل تنظیم و نرخ بدهی متغیر شناخته شده است. هر گونه بدهی که نرخ بهره را به صورت دوره ای </w:t>
      </w:r>
      <w:proofErr w:type="spellStart"/>
      <w:r w:rsidRPr="00FB3230">
        <w:rPr>
          <w:rFonts w:ascii="Times New Roman" w:hAnsi="Times New Roman" w:cs="B Nazanin"/>
          <w:sz w:val="28"/>
          <w:szCs w:val="28"/>
          <w:rtl/>
        </w:rPr>
        <w:t>بازنشانی</w:t>
      </w:r>
      <w:proofErr w:type="spellEnd"/>
      <w:r w:rsidRPr="00FB3230">
        <w:rPr>
          <w:rFonts w:ascii="Times New Roman" w:hAnsi="Times New Roman" w:cs="B Nazanin"/>
          <w:sz w:val="28"/>
          <w:szCs w:val="28"/>
          <w:rtl/>
        </w:rPr>
        <w:t xml:space="preserve"> می کند تا منعکس کننده شرایط در حال تغییر بازار باشد. چنین بازنشستگی معمولا شامل ارجاع به برخی از معیارهای نرخ بهره، از قبیل اول، </w:t>
      </w:r>
      <w:r w:rsidRPr="00FB3230">
        <w:rPr>
          <w:rFonts w:ascii="Times New Roman" w:hAnsi="Times New Roman" w:cs="B Nazanin"/>
          <w:sz w:val="28"/>
          <w:szCs w:val="28"/>
        </w:rPr>
        <w:t>LIBOR</w:t>
      </w:r>
      <w:r w:rsidRPr="00FB3230">
        <w:rPr>
          <w:rFonts w:ascii="Times New Roman" w:hAnsi="Times New Roman" w:cs="B Nazanin"/>
          <w:sz w:val="28"/>
          <w:szCs w:val="28"/>
          <w:rtl/>
        </w:rPr>
        <w:t xml:space="preserve">، یا </w:t>
      </w:r>
      <w:r w:rsidRPr="00FB3230">
        <w:rPr>
          <w:rFonts w:ascii="Times New Roman" w:hAnsi="Times New Roman" w:cs="B Nazanin"/>
          <w:sz w:val="28"/>
          <w:szCs w:val="28"/>
        </w:rPr>
        <w:t>COFI</w:t>
      </w:r>
      <w:r w:rsidRPr="00FB3230">
        <w:rPr>
          <w:rFonts w:ascii="Times New Roman" w:hAnsi="Times New Roman" w:cs="B Nazanin"/>
          <w:sz w:val="28"/>
          <w:szCs w:val="28"/>
          <w:rtl/>
        </w:rPr>
        <w:t xml:space="preserve"> است.</w:t>
      </w:r>
    </w:p>
    <w:p w:rsidR="002C7CA1" w:rsidRPr="00FB3230" w:rsidRDefault="002C7CA1" w:rsidP="002C7CA1">
      <w:pPr>
        <w:jc w:val="both"/>
        <w:rPr>
          <w:rFonts w:ascii="Times New Roman" w:hAnsi="Times New Roman" w:cs="B Nazanin"/>
          <w:sz w:val="28"/>
          <w:szCs w:val="28"/>
          <w:rtl/>
        </w:rPr>
      </w:pPr>
      <w:r w:rsidRPr="00FB3230">
        <w:rPr>
          <w:rFonts w:ascii="Times New Roman" w:hAnsi="Times New Roman" w:cs="B Nazanin"/>
          <w:b/>
          <w:bCs/>
          <w:sz w:val="28"/>
          <w:szCs w:val="28"/>
          <w:rtl/>
        </w:rPr>
        <w:t>پرداخت کننده شناور</w:t>
      </w:r>
      <w:r w:rsidRPr="00FB3230">
        <w:rPr>
          <w:rFonts w:ascii="Times New Roman" w:hAnsi="Times New Roman" w:cs="B Nazanin"/>
          <w:sz w:val="28"/>
          <w:szCs w:val="28"/>
          <w:rtl/>
        </w:rPr>
        <w:t>. یک فرد، شرکت یا موسسه دیگری که نرخ بهره شناور را به یک ابزار مالی مانند نرخ مبادله نرخ بهره یا یادداشت نرخ شناور پرداخت می کند. همچنین می تواند به عنوان "پرداخت شناور نرخ" نوشته شود.</w:t>
      </w:r>
    </w:p>
    <w:p w:rsidR="002C7CA1" w:rsidRPr="00FB3230" w:rsidRDefault="002C7CA1" w:rsidP="002C7CA1">
      <w:pPr>
        <w:jc w:val="both"/>
        <w:rPr>
          <w:rFonts w:ascii="Times New Roman" w:hAnsi="Times New Roman" w:cs="B Nazanin"/>
          <w:sz w:val="28"/>
          <w:szCs w:val="28"/>
          <w:rtl/>
        </w:rPr>
      </w:pPr>
      <w:r w:rsidRPr="00FB3230">
        <w:rPr>
          <w:rFonts w:ascii="Times New Roman" w:hAnsi="Times New Roman" w:cs="B Nazanin"/>
          <w:b/>
          <w:bCs/>
          <w:sz w:val="28"/>
          <w:szCs w:val="28"/>
        </w:rPr>
        <w:t>FLOATS</w:t>
      </w:r>
      <w:r w:rsidRPr="00FB3230">
        <w:rPr>
          <w:rFonts w:ascii="Times New Roman" w:hAnsi="Times New Roman" w:cs="B Nazanin"/>
          <w:sz w:val="28"/>
          <w:szCs w:val="28"/>
          <w:rtl/>
        </w:rPr>
        <w:t xml:space="preserve"> </w:t>
      </w:r>
      <w:r w:rsidR="00ED092D" w:rsidRPr="00FB3230">
        <w:rPr>
          <w:rFonts w:ascii="Times New Roman" w:hAnsi="Times New Roman" w:cs="B Nazanin"/>
          <w:sz w:val="28"/>
          <w:szCs w:val="28"/>
          <w:rtl/>
        </w:rPr>
        <w:t>مراجعه کنید</w:t>
      </w:r>
      <w:r w:rsidRPr="00FB3230">
        <w:rPr>
          <w:rFonts w:ascii="Times New Roman" w:hAnsi="Times New Roman" w:cs="B Nazanin"/>
          <w:sz w:val="28"/>
          <w:szCs w:val="28"/>
          <w:rtl/>
        </w:rPr>
        <w:t xml:space="preserve"> به اوراق قرضه نرخ شناور شهری.</w:t>
      </w:r>
    </w:p>
    <w:p w:rsidR="002C7CA1" w:rsidRPr="00FB3230" w:rsidRDefault="002C7CA1" w:rsidP="00FB3230">
      <w:pPr>
        <w:jc w:val="both"/>
        <w:rPr>
          <w:rFonts w:ascii="Times New Roman" w:hAnsi="Times New Roman" w:cs="B Nazanin"/>
          <w:sz w:val="28"/>
          <w:szCs w:val="28"/>
          <w:rtl/>
        </w:rPr>
      </w:pPr>
      <w:r w:rsidRPr="00FB3230">
        <w:rPr>
          <w:rFonts w:ascii="Times New Roman" w:hAnsi="Times New Roman" w:cs="B Nazanin"/>
          <w:b/>
          <w:bCs/>
          <w:sz w:val="28"/>
          <w:szCs w:val="28"/>
          <w:rtl/>
        </w:rPr>
        <w:t>کف</w:t>
      </w:r>
      <w:r w:rsidRPr="00FB3230">
        <w:rPr>
          <w:rFonts w:ascii="Times New Roman" w:hAnsi="Times New Roman" w:cs="B Nazanin"/>
          <w:sz w:val="28"/>
          <w:szCs w:val="28"/>
          <w:rtl/>
        </w:rPr>
        <w:t xml:space="preserve">. یک ابزار که شامل یک نوار از گزینه های قرار داده شده در برخی از دارایی های اساسی است که هر یک از آنها یک قیمت اعتباری مشابه (یا نرخ اعتصاب) دارد و تاریخ های حل و فصل پیوندی دارند. بنابراین، این گزینه چند </w:t>
      </w:r>
      <w:proofErr w:type="spellStart"/>
      <w:r w:rsidRPr="00FB3230">
        <w:rPr>
          <w:rFonts w:ascii="Times New Roman" w:hAnsi="Times New Roman" w:cs="B Nazanin"/>
          <w:sz w:val="28"/>
          <w:szCs w:val="28"/>
          <w:rtl/>
        </w:rPr>
        <w:t>مرحلهای</w:t>
      </w:r>
      <w:proofErr w:type="spellEnd"/>
      <w:r w:rsidRPr="00FB3230">
        <w:rPr>
          <w:rFonts w:ascii="Times New Roman" w:hAnsi="Times New Roman" w:cs="B Nazanin"/>
          <w:sz w:val="28"/>
          <w:szCs w:val="28"/>
          <w:rtl/>
        </w:rPr>
        <w:t xml:space="preserve"> است با هر </w:t>
      </w:r>
      <w:proofErr w:type="spellStart"/>
      <w:r w:rsidRPr="00FB3230">
        <w:rPr>
          <w:rFonts w:ascii="Times New Roman" w:hAnsi="Times New Roman" w:cs="B Nazanin"/>
          <w:sz w:val="28"/>
          <w:szCs w:val="28"/>
          <w:rtl/>
        </w:rPr>
        <w:t>بازپرداختی</w:t>
      </w:r>
      <w:proofErr w:type="spellEnd"/>
      <w:r w:rsidRPr="00FB3230">
        <w:rPr>
          <w:rFonts w:ascii="Times New Roman" w:hAnsi="Times New Roman" w:cs="B Nazanin"/>
          <w:sz w:val="28"/>
          <w:szCs w:val="28"/>
          <w:rtl/>
        </w:rPr>
        <w:t xml:space="preserve"> که توسط تابع پرداخت برای یک گزینه قرار داده شده است: </w:t>
      </w:r>
      <w:r w:rsidRPr="00FB3230">
        <w:rPr>
          <w:rFonts w:ascii="Times New Roman" w:hAnsi="Times New Roman" w:cs="B Nazanin"/>
          <w:sz w:val="28"/>
          <w:szCs w:val="28"/>
        </w:rPr>
        <w:t>Payoff = max [X-S</w:t>
      </w:r>
      <w:r w:rsidR="00FB3230">
        <w:rPr>
          <w:rFonts w:ascii="Times New Roman" w:hAnsi="Times New Roman" w:cs="B Nazanin"/>
          <w:sz w:val="28"/>
          <w:szCs w:val="28"/>
        </w:rPr>
        <w:t xml:space="preserve"> ,0] </w:t>
      </w:r>
      <w:r w:rsidR="00FB3230">
        <w:rPr>
          <w:rFonts w:ascii="Times New Roman" w:hAnsi="Times New Roman" w:cs="B Nazanin" w:hint="cs"/>
          <w:sz w:val="28"/>
          <w:szCs w:val="28"/>
        </w:rPr>
        <w:t>×</w:t>
      </w:r>
      <w:r w:rsidR="00FB3230">
        <w:rPr>
          <w:rFonts w:ascii="Times New Roman" w:hAnsi="Times New Roman" w:cs="B Nazanin"/>
          <w:sz w:val="28"/>
          <w:szCs w:val="28"/>
        </w:rPr>
        <w:t>NP</w:t>
      </w:r>
      <w:r w:rsidRPr="00FB3230">
        <w:rPr>
          <w:rFonts w:ascii="Times New Roman" w:hAnsi="Times New Roman" w:cs="B Nazanin"/>
          <w:sz w:val="28"/>
          <w:szCs w:val="28"/>
          <w:rtl/>
        </w:rPr>
        <w:t xml:space="preserve">، بنابراین، گزینه در هر تاریخ پرداخت تنها و تنها اگر قیمت یا نرخ مرجع در مقایسه با قیمت اعتصاب یا نرخ اعتصاب در تاریخ تعیین شده، پرداخت می شود. همچنین ببینید نرخ بهره نرخ کف. </w:t>
      </w:r>
      <w:proofErr w:type="spellStart"/>
      <w:r w:rsidRPr="00FB3230">
        <w:rPr>
          <w:rFonts w:ascii="Times New Roman" w:hAnsi="Times New Roman" w:cs="B Nazanin"/>
          <w:sz w:val="28"/>
          <w:szCs w:val="28"/>
          <w:rtl/>
        </w:rPr>
        <w:t>کفها</w:t>
      </w:r>
      <w:proofErr w:type="spellEnd"/>
      <w:r w:rsidRPr="00FB3230">
        <w:rPr>
          <w:rFonts w:ascii="Times New Roman" w:hAnsi="Times New Roman" w:cs="B Nazanin"/>
          <w:sz w:val="28"/>
          <w:szCs w:val="28"/>
          <w:rtl/>
        </w:rPr>
        <w:t xml:space="preserve"> اغلب در ابزارهای نرخ شناور تعبیه شده </w:t>
      </w:r>
      <w:proofErr w:type="spellStart"/>
      <w:r w:rsidRPr="00FB3230">
        <w:rPr>
          <w:rFonts w:ascii="Times New Roman" w:hAnsi="Times New Roman" w:cs="B Nazanin"/>
          <w:sz w:val="28"/>
          <w:szCs w:val="28"/>
          <w:rtl/>
        </w:rPr>
        <w:t>اند</w:t>
      </w:r>
      <w:proofErr w:type="spellEnd"/>
      <w:r w:rsidRPr="00FB3230">
        <w:rPr>
          <w:rFonts w:ascii="Times New Roman" w:hAnsi="Times New Roman" w:cs="B Nazanin"/>
          <w:sz w:val="28"/>
          <w:szCs w:val="28"/>
          <w:rtl/>
        </w:rPr>
        <w:t xml:space="preserve"> تا هر دوره بازده حداقل دستمزد را تضمین کنند. به عنوان مثال، آنها گاهی اوقات در یادداشت های نرخ شناور و در مبادلات نرخ بهره تعبیه می شوند.</w:t>
      </w:r>
    </w:p>
    <w:p w:rsidR="002C7CA1" w:rsidRPr="00FB3230" w:rsidRDefault="002C7CA1" w:rsidP="002C7CA1">
      <w:pPr>
        <w:jc w:val="both"/>
        <w:rPr>
          <w:rFonts w:ascii="Times New Roman" w:hAnsi="Times New Roman" w:cs="B Nazanin"/>
          <w:sz w:val="28"/>
          <w:szCs w:val="28"/>
          <w:rtl/>
        </w:rPr>
      </w:pPr>
      <w:r w:rsidRPr="00FB3230">
        <w:rPr>
          <w:rFonts w:ascii="Times New Roman" w:hAnsi="Times New Roman" w:cs="B Nazanin"/>
          <w:b/>
          <w:bCs/>
          <w:sz w:val="28"/>
          <w:szCs w:val="28"/>
          <w:rtl/>
        </w:rPr>
        <w:t xml:space="preserve">کارگزاران </w:t>
      </w:r>
      <w:r w:rsidR="008C0663" w:rsidRPr="00FB3230">
        <w:rPr>
          <w:rFonts w:ascii="Times New Roman" w:hAnsi="Times New Roman" w:cs="B Nazanin"/>
          <w:b/>
          <w:bCs/>
          <w:sz w:val="28"/>
          <w:szCs w:val="28"/>
          <w:rtl/>
        </w:rPr>
        <w:t>کف</w:t>
      </w:r>
      <w:r w:rsidRPr="00FB3230">
        <w:rPr>
          <w:rFonts w:ascii="Times New Roman" w:hAnsi="Times New Roman" w:cs="B Nazanin"/>
          <w:sz w:val="28"/>
          <w:szCs w:val="28"/>
          <w:rtl/>
        </w:rPr>
        <w:t xml:space="preserve"> اشخاصی که عضو </w:t>
      </w:r>
      <w:proofErr w:type="spellStart"/>
      <w:r w:rsidRPr="00FB3230">
        <w:rPr>
          <w:rFonts w:ascii="Times New Roman" w:hAnsi="Times New Roman" w:cs="B Nazanin"/>
          <w:sz w:val="28"/>
          <w:szCs w:val="28"/>
          <w:rtl/>
        </w:rPr>
        <w:t>تبادلی</w:t>
      </w:r>
      <w:proofErr w:type="spellEnd"/>
      <w:r w:rsidRPr="00FB3230">
        <w:rPr>
          <w:rFonts w:ascii="Times New Roman" w:hAnsi="Times New Roman" w:cs="B Nazanin"/>
          <w:sz w:val="28"/>
          <w:szCs w:val="28"/>
          <w:rtl/>
        </w:rPr>
        <w:t xml:space="preserve"> هستند و یا صندوق </w:t>
      </w:r>
      <w:proofErr w:type="spellStart"/>
      <w:r w:rsidRPr="00FB3230">
        <w:rPr>
          <w:rFonts w:ascii="Times New Roman" w:hAnsi="Times New Roman" w:cs="B Nazanin"/>
          <w:sz w:val="28"/>
          <w:szCs w:val="28"/>
          <w:rtl/>
        </w:rPr>
        <w:t>هایی</w:t>
      </w:r>
      <w:proofErr w:type="spellEnd"/>
      <w:r w:rsidRPr="00FB3230">
        <w:rPr>
          <w:rFonts w:ascii="Times New Roman" w:hAnsi="Times New Roman" w:cs="B Nazanin"/>
          <w:sz w:val="28"/>
          <w:szCs w:val="28"/>
          <w:rtl/>
        </w:rPr>
        <w:t xml:space="preserve"> را برای مبادله اجاره می کنند تا مبادلات مالی را از طرف دیگران در معرض کمیسیون انجام دهند. آنها بیشتر به درستی به عنوان کارگزاران کمیسیون </w:t>
      </w:r>
      <w:proofErr w:type="spellStart"/>
      <w:r w:rsidRPr="00FB3230">
        <w:rPr>
          <w:rFonts w:ascii="Times New Roman" w:hAnsi="Times New Roman" w:cs="B Nazanin"/>
          <w:sz w:val="28"/>
          <w:szCs w:val="28"/>
          <w:rtl/>
        </w:rPr>
        <w:t>کارگزاری</w:t>
      </w:r>
      <w:proofErr w:type="spellEnd"/>
      <w:r w:rsidRPr="00FB3230">
        <w:rPr>
          <w:rFonts w:ascii="Times New Roman" w:hAnsi="Times New Roman" w:cs="B Nazanin"/>
          <w:sz w:val="28"/>
          <w:szCs w:val="28"/>
          <w:rtl/>
        </w:rPr>
        <w:t xml:space="preserve"> نامیده می شوند.</w:t>
      </w:r>
    </w:p>
    <w:p w:rsidR="002C7CA1" w:rsidRPr="00FB3230" w:rsidRDefault="002C7CA1" w:rsidP="008C0663">
      <w:pPr>
        <w:jc w:val="both"/>
        <w:rPr>
          <w:rFonts w:ascii="Times New Roman" w:hAnsi="Times New Roman" w:cs="B Nazanin"/>
          <w:sz w:val="28"/>
          <w:szCs w:val="28"/>
          <w:rtl/>
        </w:rPr>
      </w:pPr>
      <w:r w:rsidRPr="00FB3230">
        <w:rPr>
          <w:rFonts w:ascii="Times New Roman" w:hAnsi="Times New Roman" w:cs="B Nazanin"/>
          <w:b/>
          <w:bCs/>
          <w:sz w:val="28"/>
          <w:szCs w:val="28"/>
          <w:rtl/>
        </w:rPr>
        <w:t xml:space="preserve">نرخ </w:t>
      </w:r>
      <w:r w:rsidR="008C0663" w:rsidRPr="00FB3230">
        <w:rPr>
          <w:rFonts w:ascii="Times New Roman" w:hAnsi="Times New Roman" w:cs="B Nazanin"/>
          <w:b/>
          <w:bCs/>
          <w:sz w:val="28"/>
          <w:szCs w:val="28"/>
          <w:rtl/>
        </w:rPr>
        <w:t>کف</w:t>
      </w:r>
      <w:r w:rsidRPr="00FB3230">
        <w:rPr>
          <w:rFonts w:ascii="Times New Roman" w:hAnsi="Times New Roman" w:cs="B Nazanin"/>
          <w:sz w:val="28"/>
          <w:szCs w:val="28"/>
          <w:rtl/>
        </w:rPr>
        <w:t xml:space="preserve"> نرخ بهره ای است که عملکرد یک نرخ اعتصاب را در یک گزینه نرخ بهره یا یک صندوق ارزی خارجی ارائه می دهد. کف یک گزینه چند دوره ای است و سطح کف نرخ ثابت اعتصاب است.</w:t>
      </w:r>
    </w:p>
    <w:p w:rsidR="002C7CA1" w:rsidRPr="00FB3230" w:rsidRDefault="002C7CA1" w:rsidP="002C7CA1">
      <w:pPr>
        <w:jc w:val="both"/>
        <w:rPr>
          <w:rFonts w:ascii="Times New Roman" w:hAnsi="Times New Roman" w:cs="B Nazanin"/>
          <w:sz w:val="28"/>
          <w:szCs w:val="28"/>
          <w:rtl/>
        </w:rPr>
      </w:pPr>
      <w:r w:rsidRPr="00FB3230">
        <w:rPr>
          <w:rFonts w:ascii="Times New Roman" w:hAnsi="Times New Roman" w:cs="B Nazanin"/>
          <w:b/>
          <w:bCs/>
          <w:sz w:val="28"/>
          <w:szCs w:val="28"/>
          <w:rtl/>
        </w:rPr>
        <w:lastRenderedPageBreak/>
        <w:t>معامله</w:t>
      </w:r>
      <w:r w:rsidRPr="00FB3230">
        <w:rPr>
          <w:rFonts w:ascii="Times New Roman" w:hAnsi="Times New Roman" w:cs="B Nazanin"/>
          <w:sz w:val="28"/>
          <w:szCs w:val="28"/>
          <w:rtl/>
        </w:rPr>
        <w:t xml:space="preserve"> </w:t>
      </w:r>
      <w:r w:rsidRPr="00FB3230">
        <w:rPr>
          <w:rFonts w:ascii="Times New Roman" w:hAnsi="Times New Roman" w:cs="B Nazanin"/>
          <w:b/>
          <w:bCs/>
          <w:sz w:val="28"/>
          <w:szCs w:val="28"/>
          <w:rtl/>
        </w:rPr>
        <w:t xml:space="preserve">گران </w:t>
      </w:r>
      <w:r w:rsidR="008C0663" w:rsidRPr="00FB3230">
        <w:rPr>
          <w:rFonts w:ascii="Times New Roman" w:hAnsi="Times New Roman" w:cs="B Nazanin"/>
          <w:b/>
          <w:bCs/>
          <w:sz w:val="28"/>
          <w:szCs w:val="28"/>
          <w:rtl/>
        </w:rPr>
        <w:t>کف</w:t>
      </w:r>
      <w:r w:rsidRPr="00FB3230">
        <w:rPr>
          <w:rFonts w:ascii="Times New Roman" w:hAnsi="Times New Roman" w:cs="B Nazanin"/>
          <w:sz w:val="28"/>
          <w:szCs w:val="28"/>
          <w:rtl/>
        </w:rPr>
        <w:t xml:space="preserve"> افرادی که عضو بورس هستند و یا صندوق های اجاره ای را برای مبادله می گذارند تا به آنها معامله کنند و از پرداخت کمیسیون به دیگران جلوگیری کنند. چنین افرادی به درستی به عنوان معامله گران ثبت شده نامیده می شوند اما در زبان عامیانه بازار به عنوان مردم محلی شناخته می شوند.</w:t>
      </w:r>
    </w:p>
    <w:p w:rsidR="002C7CA1" w:rsidRPr="00FB3230" w:rsidRDefault="002C7CA1" w:rsidP="00ED092D">
      <w:pPr>
        <w:jc w:val="both"/>
        <w:rPr>
          <w:rFonts w:ascii="Times New Roman" w:hAnsi="Times New Roman" w:cs="B Nazanin"/>
          <w:sz w:val="28"/>
          <w:szCs w:val="28"/>
          <w:rtl/>
        </w:rPr>
      </w:pPr>
      <w:r w:rsidRPr="00FB3230">
        <w:rPr>
          <w:rFonts w:ascii="Times New Roman" w:hAnsi="Times New Roman" w:cs="B Nazanin"/>
          <w:b/>
          <w:bCs/>
          <w:sz w:val="28"/>
          <w:szCs w:val="28"/>
          <w:rtl/>
        </w:rPr>
        <w:t>قراردادهای کف</w:t>
      </w:r>
      <w:r w:rsidR="00ED092D" w:rsidRPr="00FB3230">
        <w:rPr>
          <w:rFonts w:ascii="Times New Roman" w:hAnsi="Times New Roman" w:cs="B Nazanin"/>
          <w:b/>
          <w:bCs/>
          <w:sz w:val="28"/>
          <w:szCs w:val="28"/>
          <w:rtl/>
        </w:rPr>
        <w:t>-</w:t>
      </w:r>
      <w:r w:rsidRPr="00FB3230">
        <w:rPr>
          <w:rFonts w:ascii="Times New Roman" w:hAnsi="Times New Roman" w:cs="B Nazanin"/>
          <w:b/>
          <w:bCs/>
          <w:sz w:val="28"/>
          <w:szCs w:val="28"/>
          <w:rtl/>
        </w:rPr>
        <w:t xml:space="preserve"> سقف</w:t>
      </w:r>
      <w:r w:rsidRPr="00FB3230">
        <w:rPr>
          <w:rFonts w:ascii="Times New Roman" w:hAnsi="Times New Roman" w:cs="B Nazanin"/>
          <w:sz w:val="28"/>
          <w:szCs w:val="28"/>
          <w:rtl/>
        </w:rPr>
        <w:t xml:space="preserve"> به </w:t>
      </w:r>
      <w:r w:rsidR="00ED092D" w:rsidRPr="00FB3230">
        <w:rPr>
          <w:rFonts w:ascii="Times New Roman" w:hAnsi="Times New Roman" w:cs="B Nazanin"/>
          <w:sz w:val="28"/>
          <w:szCs w:val="28"/>
          <w:rtl/>
        </w:rPr>
        <w:t>اتصال دهنده مراجعه کنید</w:t>
      </w:r>
      <w:r w:rsidRPr="00FB3230">
        <w:rPr>
          <w:rFonts w:ascii="Times New Roman" w:hAnsi="Times New Roman" w:cs="B Nazanin"/>
          <w:sz w:val="28"/>
          <w:szCs w:val="28"/>
          <w:rtl/>
        </w:rPr>
        <w:t>.</w:t>
      </w:r>
    </w:p>
    <w:p w:rsidR="002C7CA1" w:rsidRPr="00FB3230" w:rsidRDefault="00ED092D" w:rsidP="002C7CA1">
      <w:pPr>
        <w:jc w:val="both"/>
        <w:rPr>
          <w:rFonts w:ascii="Times New Roman" w:hAnsi="Times New Roman" w:cs="B Nazanin"/>
          <w:sz w:val="28"/>
          <w:szCs w:val="28"/>
          <w:rtl/>
        </w:rPr>
      </w:pPr>
      <w:r w:rsidRPr="00FB3230">
        <w:rPr>
          <w:rFonts w:ascii="Times New Roman" w:hAnsi="Times New Roman" w:cs="B Nazanin"/>
          <w:b/>
          <w:bCs/>
          <w:sz w:val="28"/>
          <w:szCs w:val="28"/>
          <w:rtl/>
        </w:rPr>
        <w:t>کف بازار</w:t>
      </w:r>
      <w:r w:rsidR="002C7CA1" w:rsidRPr="00FB3230">
        <w:rPr>
          <w:rFonts w:ascii="Times New Roman" w:hAnsi="Times New Roman" w:cs="B Nazanin"/>
          <w:sz w:val="28"/>
          <w:szCs w:val="28"/>
          <w:rtl/>
        </w:rPr>
        <w:t xml:space="preserve"> یکی از گزینه های مؤلفه ای است که در مجموع گزینه ی کف را تشکیل می دهد. کفپوش، به عنوان یک جزء از یک کف، مشابه با یک </w:t>
      </w:r>
      <w:proofErr w:type="spellStart"/>
      <w:r w:rsidR="002C7CA1" w:rsidRPr="00FB3230">
        <w:rPr>
          <w:rFonts w:ascii="Times New Roman" w:hAnsi="Times New Roman" w:cs="B Nazanin"/>
          <w:sz w:val="28"/>
          <w:szCs w:val="28"/>
          <w:rtl/>
        </w:rPr>
        <w:t>کاپلت</w:t>
      </w:r>
      <w:proofErr w:type="spellEnd"/>
      <w:r w:rsidR="002C7CA1" w:rsidRPr="00FB3230">
        <w:rPr>
          <w:rFonts w:ascii="Times New Roman" w:hAnsi="Times New Roman" w:cs="B Nazanin"/>
          <w:sz w:val="28"/>
          <w:szCs w:val="28"/>
          <w:rtl/>
        </w:rPr>
        <w:t xml:space="preserve">، یک جزء از یک گزینه کلاه است. یک کفپوش یک نوع گزینه قرار داده شده است. برای </w:t>
      </w:r>
      <w:proofErr w:type="spellStart"/>
      <w:r w:rsidR="002C7CA1" w:rsidRPr="00FB3230">
        <w:rPr>
          <w:rFonts w:ascii="Times New Roman" w:hAnsi="Times New Roman" w:cs="B Nazanin"/>
          <w:sz w:val="28"/>
          <w:szCs w:val="28"/>
          <w:rtl/>
        </w:rPr>
        <w:t>کنتراست</w:t>
      </w:r>
      <w:proofErr w:type="spellEnd"/>
      <w:r w:rsidR="002C7CA1" w:rsidRPr="00FB3230">
        <w:rPr>
          <w:rFonts w:ascii="Times New Roman" w:hAnsi="Times New Roman" w:cs="B Nazanin"/>
          <w:sz w:val="28"/>
          <w:szCs w:val="28"/>
          <w:rtl/>
        </w:rPr>
        <w:t>، کاپیتان را ببینید</w:t>
      </w:r>
    </w:p>
    <w:p w:rsidR="002C7CA1" w:rsidRPr="00FB3230" w:rsidRDefault="002C7CA1" w:rsidP="002C7CA1">
      <w:pPr>
        <w:jc w:val="both"/>
        <w:rPr>
          <w:rFonts w:ascii="Times New Roman" w:hAnsi="Times New Roman" w:cs="B Nazanin"/>
          <w:sz w:val="28"/>
          <w:szCs w:val="28"/>
          <w:rtl/>
        </w:rPr>
      </w:pPr>
      <w:r w:rsidRPr="00FB3230">
        <w:rPr>
          <w:rFonts w:ascii="Times New Roman" w:hAnsi="Times New Roman" w:cs="B Nazanin"/>
          <w:b/>
          <w:bCs/>
          <w:sz w:val="28"/>
          <w:szCs w:val="28"/>
          <w:rtl/>
        </w:rPr>
        <w:t>هزینه های شناور</w:t>
      </w:r>
      <w:r w:rsidRPr="00FB3230">
        <w:rPr>
          <w:rFonts w:ascii="Times New Roman" w:hAnsi="Times New Roman" w:cs="B Nazanin"/>
          <w:sz w:val="28"/>
          <w:szCs w:val="28"/>
          <w:rtl/>
        </w:rPr>
        <w:t xml:space="preserve"> هزینه های مستقیم و غیرمستقیم که توسط صادر کننده ی امنیتی که مربوط به فروش یک مسئله جدید است، تامین می شود. هزینه های شناور شامل تمام هزینه های غیر از نرخ کوپن است که در این مورد پرداخت می شود. هزینه های شناور شامل هزینه های قانونی، هزینه ها، هزینه های چاپ، هزینه های ثبت نام و غیره می باشد.</w:t>
      </w:r>
    </w:p>
    <w:p w:rsidR="002C7CA1" w:rsidRPr="00FB3230" w:rsidRDefault="00ED092D" w:rsidP="002C7CA1">
      <w:pPr>
        <w:jc w:val="both"/>
        <w:rPr>
          <w:rFonts w:ascii="Times New Roman" w:hAnsi="Times New Roman" w:cs="B Nazanin"/>
          <w:sz w:val="28"/>
          <w:szCs w:val="28"/>
          <w:rtl/>
        </w:rPr>
      </w:pPr>
      <w:r w:rsidRPr="00FB3230">
        <w:rPr>
          <w:rFonts w:ascii="Times New Roman" w:hAnsi="Times New Roman" w:cs="B Nazanin"/>
          <w:b/>
          <w:bCs/>
          <w:sz w:val="28"/>
          <w:szCs w:val="28"/>
          <w:rtl/>
        </w:rPr>
        <w:t>شناور بودن</w:t>
      </w:r>
      <w:r w:rsidRPr="00FB3230">
        <w:rPr>
          <w:rFonts w:ascii="Times New Roman" w:hAnsi="Times New Roman" w:cs="B Nazanin"/>
          <w:sz w:val="28"/>
          <w:szCs w:val="28"/>
          <w:rtl/>
        </w:rPr>
        <w:t xml:space="preserve"> </w:t>
      </w:r>
      <w:r w:rsidR="002C7CA1" w:rsidRPr="00FB3230">
        <w:rPr>
          <w:rFonts w:ascii="Times New Roman" w:hAnsi="Times New Roman" w:cs="B Nazanin"/>
          <w:sz w:val="28"/>
          <w:szCs w:val="28"/>
          <w:rtl/>
        </w:rPr>
        <w:t xml:space="preserve">اختیارات گزینه های نوشته شده در </w:t>
      </w:r>
      <w:r w:rsidR="008C0663" w:rsidRPr="00FB3230">
        <w:rPr>
          <w:rFonts w:ascii="Times New Roman" w:hAnsi="Times New Roman" w:cs="B Nazanin"/>
          <w:sz w:val="28"/>
          <w:szCs w:val="28"/>
          <w:rtl/>
        </w:rPr>
        <w:t>کف</w:t>
      </w:r>
      <w:r w:rsidR="002C7CA1" w:rsidRPr="00FB3230">
        <w:rPr>
          <w:rFonts w:ascii="Times New Roman" w:hAnsi="Times New Roman" w:cs="B Nazanin"/>
          <w:sz w:val="28"/>
          <w:szCs w:val="28"/>
          <w:rtl/>
        </w:rPr>
        <w:t xml:space="preserve"> است. به این معنی، اینها گزینه</w:t>
      </w:r>
      <w:r w:rsidR="00FB3230">
        <w:rPr>
          <w:rFonts w:ascii="Times New Roman" w:hAnsi="Times New Roman" w:cs="B Nazanin" w:hint="cs"/>
          <w:sz w:val="28"/>
          <w:szCs w:val="28"/>
          <w:rtl/>
        </w:rPr>
        <w:t xml:space="preserve"> </w:t>
      </w:r>
      <w:r w:rsidR="002C7CA1" w:rsidRPr="00FB3230">
        <w:rPr>
          <w:rFonts w:ascii="Times New Roman" w:hAnsi="Times New Roman" w:cs="B Nazanin"/>
          <w:sz w:val="28"/>
          <w:szCs w:val="28"/>
          <w:rtl/>
        </w:rPr>
        <w:t>های یک دوره واحد (به عنوان مثال، تماسها و قرار دادن) بر روی گزینه</w:t>
      </w:r>
      <w:r w:rsidR="00FB3230">
        <w:rPr>
          <w:rFonts w:ascii="Times New Roman" w:hAnsi="Times New Roman" w:cs="B Nazanin" w:hint="cs"/>
          <w:sz w:val="28"/>
          <w:szCs w:val="28"/>
          <w:rtl/>
        </w:rPr>
        <w:t xml:space="preserve"> </w:t>
      </w:r>
      <w:r w:rsidR="002C7CA1" w:rsidRPr="00FB3230">
        <w:rPr>
          <w:rFonts w:ascii="Times New Roman" w:hAnsi="Times New Roman" w:cs="B Nazanin"/>
          <w:sz w:val="28"/>
          <w:szCs w:val="28"/>
          <w:rtl/>
        </w:rPr>
        <w:t>های چند مرحله</w:t>
      </w:r>
      <w:r w:rsidR="00FB3230">
        <w:rPr>
          <w:rFonts w:ascii="Times New Roman" w:hAnsi="Times New Roman" w:cs="B Nazanin" w:hint="cs"/>
          <w:sz w:val="28"/>
          <w:szCs w:val="28"/>
          <w:rtl/>
        </w:rPr>
        <w:t xml:space="preserve"> </w:t>
      </w:r>
      <w:r w:rsidR="002C7CA1" w:rsidRPr="00FB3230">
        <w:rPr>
          <w:rFonts w:ascii="Times New Roman" w:hAnsi="Times New Roman" w:cs="B Nazanin"/>
          <w:sz w:val="28"/>
          <w:szCs w:val="28"/>
          <w:rtl/>
        </w:rPr>
        <w:t xml:space="preserve">ای نوشته شده است. جفت گیری به صاحب آن حق است، اما نه تعهد، برای وارد شدن به یک گزینه </w:t>
      </w:r>
      <w:r w:rsidR="008C0663" w:rsidRPr="00FB3230">
        <w:rPr>
          <w:rFonts w:ascii="Times New Roman" w:hAnsi="Times New Roman" w:cs="B Nazanin"/>
          <w:sz w:val="28"/>
          <w:szCs w:val="28"/>
          <w:rtl/>
        </w:rPr>
        <w:t>کف</w:t>
      </w:r>
      <w:r w:rsidR="002C7CA1" w:rsidRPr="00FB3230">
        <w:rPr>
          <w:rFonts w:ascii="Times New Roman" w:hAnsi="Times New Roman" w:cs="B Nazanin"/>
          <w:sz w:val="28"/>
          <w:szCs w:val="28"/>
          <w:rtl/>
        </w:rPr>
        <w:t xml:space="preserve"> در شرایط از پیش تعیین شده برای یک دوره معینی از زمان. در صورت تحقق، </w:t>
      </w:r>
      <w:proofErr w:type="spellStart"/>
      <w:r w:rsidR="002C7CA1" w:rsidRPr="00FB3230">
        <w:rPr>
          <w:rFonts w:ascii="Times New Roman" w:hAnsi="Times New Roman" w:cs="B Nazanin"/>
          <w:sz w:val="28"/>
          <w:szCs w:val="28"/>
          <w:rtl/>
        </w:rPr>
        <w:t>فونداسیون</w:t>
      </w:r>
      <w:proofErr w:type="spellEnd"/>
      <w:r w:rsidR="002C7CA1" w:rsidRPr="00FB3230">
        <w:rPr>
          <w:rFonts w:ascii="Times New Roman" w:hAnsi="Times New Roman" w:cs="B Nazanin"/>
          <w:sz w:val="28"/>
          <w:szCs w:val="28"/>
          <w:rtl/>
        </w:rPr>
        <w:t xml:space="preserve"> باعث ایجاد یک گزینه کف می شود.</w:t>
      </w:r>
    </w:p>
    <w:p w:rsidR="002C7CA1" w:rsidRPr="00FB3230" w:rsidRDefault="002C7CA1" w:rsidP="00ED092D">
      <w:pPr>
        <w:jc w:val="both"/>
        <w:rPr>
          <w:rFonts w:ascii="Times New Roman" w:hAnsi="Times New Roman" w:cs="B Nazanin"/>
          <w:sz w:val="28"/>
          <w:szCs w:val="28"/>
          <w:rtl/>
        </w:rPr>
      </w:pPr>
      <w:r w:rsidRPr="00FB3230">
        <w:rPr>
          <w:rFonts w:ascii="Times New Roman" w:hAnsi="Times New Roman" w:cs="B Nazanin"/>
          <w:b/>
          <w:bCs/>
          <w:sz w:val="28"/>
          <w:szCs w:val="28"/>
        </w:rPr>
        <w:t>FNMA</w:t>
      </w:r>
      <w:r w:rsidRPr="00FB3230">
        <w:rPr>
          <w:rFonts w:ascii="Times New Roman" w:hAnsi="Times New Roman" w:cs="B Nazanin"/>
          <w:sz w:val="28"/>
          <w:szCs w:val="28"/>
          <w:rtl/>
        </w:rPr>
        <w:t xml:space="preserve"> به انجمن ملی وام مسکن</w:t>
      </w:r>
      <w:r w:rsidR="00ED092D" w:rsidRPr="00FB3230">
        <w:rPr>
          <w:rFonts w:ascii="Times New Roman" w:hAnsi="Times New Roman" w:cs="B Nazanin"/>
          <w:sz w:val="28"/>
          <w:szCs w:val="28"/>
          <w:rtl/>
        </w:rPr>
        <w:t xml:space="preserve"> </w:t>
      </w:r>
      <w:r w:rsidR="00ED092D" w:rsidRPr="00FB3230">
        <w:rPr>
          <w:rFonts w:ascii="Times New Roman" w:hAnsi="Times New Roman" w:cs="B Nazanin"/>
          <w:sz w:val="28"/>
          <w:szCs w:val="28"/>
          <w:rtl/>
        </w:rPr>
        <w:t>مراجعه کنید</w:t>
      </w:r>
      <w:r w:rsidRPr="00FB3230">
        <w:rPr>
          <w:rFonts w:ascii="Times New Roman" w:hAnsi="Times New Roman" w:cs="B Nazanin"/>
          <w:sz w:val="28"/>
          <w:szCs w:val="28"/>
          <w:rtl/>
        </w:rPr>
        <w:t>.</w:t>
      </w:r>
    </w:p>
    <w:p w:rsidR="002C7CA1" w:rsidRPr="00FB3230" w:rsidRDefault="00ED092D" w:rsidP="00ED092D">
      <w:pPr>
        <w:jc w:val="both"/>
        <w:rPr>
          <w:rFonts w:ascii="Times New Roman" w:hAnsi="Times New Roman" w:cs="B Nazanin"/>
          <w:sz w:val="28"/>
          <w:szCs w:val="28"/>
          <w:rtl/>
        </w:rPr>
      </w:pPr>
      <w:r w:rsidRPr="00FB3230">
        <w:rPr>
          <w:rFonts w:ascii="Times New Roman" w:hAnsi="Times New Roman" w:cs="B Nazanin"/>
          <w:b/>
          <w:bCs/>
          <w:sz w:val="28"/>
          <w:szCs w:val="28"/>
          <w:rtl/>
        </w:rPr>
        <w:t xml:space="preserve">پیروی از </w:t>
      </w:r>
      <w:r w:rsidR="002C7CA1" w:rsidRPr="00FB3230">
        <w:rPr>
          <w:rFonts w:ascii="Times New Roman" w:hAnsi="Times New Roman" w:cs="B Nazanin"/>
          <w:b/>
          <w:bCs/>
          <w:sz w:val="28"/>
          <w:szCs w:val="28"/>
          <w:rtl/>
        </w:rPr>
        <w:t>پیشنهاد</w:t>
      </w:r>
      <w:r w:rsidR="002C7CA1" w:rsidRPr="00FB3230">
        <w:rPr>
          <w:rFonts w:ascii="Times New Roman" w:hAnsi="Times New Roman" w:cs="B Nazanin"/>
          <w:sz w:val="28"/>
          <w:szCs w:val="28"/>
          <w:rtl/>
        </w:rPr>
        <w:t xml:space="preserve"> </w:t>
      </w:r>
      <w:r w:rsidRPr="00FB3230">
        <w:rPr>
          <w:rFonts w:ascii="Times New Roman" w:hAnsi="Times New Roman" w:cs="B Nazanin"/>
          <w:sz w:val="28"/>
          <w:szCs w:val="28"/>
          <w:rtl/>
        </w:rPr>
        <w:t>به پیشنهادهای عمومی فصلی مراجعه کنید</w:t>
      </w:r>
      <w:r w:rsidR="002C7CA1" w:rsidRPr="00FB3230">
        <w:rPr>
          <w:rFonts w:ascii="Times New Roman" w:hAnsi="Times New Roman" w:cs="B Nazanin"/>
          <w:sz w:val="28"/>
          <w:szCs w:val="28"/>
          <w:rtl/>
        </w:rPr>
        <w:t>.</w:t>
      </w:r>
    </w:p>
    <w:p w:rsidR="002C7CA1" w:rsidRPr="00FB3230" w:rsidRDefault="002C7CA1" w:rsidP="002C7CA1">
      <w:pPr>
        <w:jc w:val="both"/>
        <w:rPr>
          <w:rFonts w:ascii="Times New Roman" w:hAnsi="Times New Roman" w:cs="B Nazanin"/>
          <w:sz w:val="28"/>
          <w:szCs w:val="28"/>
          <w:rtl/>
        </w:rPr>
      </w:pPr>
      <w:r w:rsidRPr="00FB3230">
        <w:rPr>
          <w:rFonts w:ascii="Times New Roman" w:hAnsi="Times New Roman" w:cs="B Nazanin"/>
          <w:b/>
          <w:bCs/>
          <w:sz w:val="28"/>
          <w:szCs w:val="28"/>
          <w:rtl/>
        </w:rPr>
        <w:t>گزینه های ارز خارجی</w:t>
      </w:r>
      <w:r w:rsidRPr="00FB3230">
        <w:rPr>
          <w:rFonts w:ascii="Times New Roman" w:hAnsi="Times New Roman" w:cs="B Nazanin"/>
          <w:sz w:val="28"/>
          <w:szCs w:val="28"/>
          <w:rtl/>
        </w:rPr>
        <w:t xml:space="preserve"> همچنین گزینه های نرخ ارز یا گزینه های ارز را نام برد. گزینه ای که مبنای آن یک نرخ ارز است.</w:t>
      </w:r>
    </w:p>
    <w:p w:rsidR="002C7CA1" w:rsidRPr="00FB3230" w:rsidRDefault="002C7CA1" w:rsidP="002C7CA1">
      <w:pPr>
        <w:jc w:val="both"/>
        <w:rPr>
          <w:rFonts w:ascii="Times New Roman" w:hAnsi="Times New Roman" w:cs="B Nazanin"/>
          <w:sz w:val="28"/>
          <w:szCs w:val="28"/>
          <w:rtl/>
        </w:rPr>
      </w:pPr>
      <w:r w:rsidRPr="00FB3230">
        <w:rPr>
          <w:rFonts w:ascii="Times New Roman" w:hAnsi="Times New Roman" w:cs="B Nazanin"/>
          <w:b/>
          <w:bCs/>
          <w:sz w:val="28"/>
          <w:szCs w:val="28"/>
          <w:rtl/>
        </w:rPr>
        <w:t>بازارهای ارز خارجی</w:t>
      </w:r>
      <w:r w:rsidRPr="00FB3230">
        <w:rPr>
          <w:rFonts w:ascii="Times New Roman" w:hAnsi="Times New Roman" w:cs="B Nazanin"/>
          <w:sz w:val="28"/>
          <w:szCs w:val="28"/>
          <w:rtl/>
        </w:rPr>
        <w:t xml:space="preserve"> به بازار ارز </w:t>
      </w:r>
      <w:r w:rsidR="00ED092D" w:rsidRPr="00FB3230">
        <w:rPr>
          <w:rFonts w:ascii="Times New Roman" w:hAnsi="Times New Roman" w:cs="B Nazanin"/>
          <w:sz w:val="28"/>
          <w:szCs w:val="28"/>
          <w:rtl/>
        </w:rPr>
        <w:t>مراجعه کنید</w:t>
      </w:r>
      <w:r w:rsidRPr="00FB3230">
        <w:rPr>
          <w:rFonts w:ascii="Times New Roman" w:hAnsi="Times New Roman" w:cs="B Nazanin"/>
          <w:sz w:val="28"/>
          <w:szCs w:val="28"/>
          <w:rtl/>
        </w:rPr>
        <w:t>.</w:t>
      </w:r>
    </w:p>
    <w:p w:rsidR="002C7CA1" w:rsidRPr="00FB3230" w:rsidRDefault="002C7CA1" w:rsidP="002C7CA1">
      <w:pPr>
        <w:jc w:val="both"/>
        <w:rPr>
          <w:rFonts w:ascii="Times New Roman" w:hAnsi="Times New Roman" w:cs="B Nazanin"/>
          <w:sz w:val="28"/>
          <w:szCs w:val="28"/>
          <w:rtl/>
        </w:rPr>
      </w:pPr>
      <w:r w:rsidRPr="00FB3230">
        <w:rPr>
          <w:rFonts w:ascii="Times New Roman" w:hAnsi="Times New Roman" w:cs="B Nazanin"/>
          <w:b/>
          <w:bCs/>
          <w:sz w:val="28"/>
          <w:szCs w:val="28"/>
          <w:rtl/>
        </w:rPr>
        <w:t>نرخ ارز</w:t>
      </w:r>
      <w:r w:rsidRPr="00FB3230">
        <w:rPr>
          <w:rFonts w:ascii="Times New Roman" w:hAnsi="Times New Roman" w:cs="B Nazanin"/>
          <w:sz w:val="28"/>
          <w:szCs w:val="28"/>
          <w:rtl/>
        </w:rPr>
        <w:t>، نرخ ارز اعلام می شود که در آن می توان دو ارز را مبادله کرد. به عنوان مثال، اگر نرخ ارز یورو برای دلار 1.0200 دلار باشد، این بدان معنی است که یک یورو میتواند برای 1.0200 دلار خریداری شود. نرخ ارز برای بحث بیشتر و سایر مراجع را ببینید.</w:t>
      </w:r>
    </w:p>
    <w:p w:rsidR="002C7CA1" w:rsidRPr="00FB3230" w:rsidRDefault="002C7CA1" w:rsidP="002C7CA1">
      <w:pPr>
        <w:jc w:val="both"/>
        <w:rPr>
          <w:rFonts w:ascii="Times New Roman" w:hAnsi="Times New Roman" w:cs="B Nazanin"/>
          <w:sz w:val="28"/>
          <w:szCs w:val="28"/>
          <w:rtl/>
        </w:rPr>
      </w:pPr>
      <w:r w:rsidRPr="00FB3230">
        <w:rPr>
          <w:rFonts w:ascii="Times New Roman" w:hAnsi="Times New Roman" w:cs="B Nazanin"/>
          <w:b/>
          <w:bCs/>
          <w:sz w:val="28"/>
          <w:szCs w:val="28"/>
          <w:rtl/>
        </w:rPr>
        <w:t>ریسک ارز خارجی</w:t>
      </w:r>
      <w:r w:rsidRPr="00FB3230">
        <w:rPr>
          <w:rFonts w:ascii="Times New Roman" w:hAnsi="Times New Roman" w:cs="B Nazanin"/>
          <w:sz w:val="28"/>
          <w:szCs w:val="28"/>
          <w:rtl/>
        </w:rPr>
        <w:t xml:space="preserve"> خطر این است که ارزش یک موقعیت در یک ارز خارجی یا ارزش یک دارایی و / یا بدهی که در یک متغیر خارجی تعریف می شود، ناشی از تغییر در نرخ ارز نسبت به پول نقد حزب همچنین </w:t>
      </w:r>
      <w:r w:rsidR="00ED092D" w:rsidRPr="00FB3230">
        <w:rPr>
          <w:rFonts w:ascii="Times New Roman" w:hAnsi="Times New Roman" w:cs="B Nazanin"/>
          <w:sz w:val="28"/>
          <w:szCs w:val="28"/>
          <w:rtl/>
        </w:rPr>
        <w:t>مراجعه کنید</w:t>
      </w:r>
      <w:r w:rsidRPr="00FB3230">
        <w:rPr>
          <w:rFonts w:ascii="Times New Roman" w:hAnsi="Times New Roman" w:cs="B Nazanin"/>
          <w:sz w:val="28"/>
          <w:szCs w:val="28"/>
          <w:rtl/>
        </w:rPr>
        <w:t xml:space="preserve"> به ریسک ارز.</w:t>
      </w:r>
    </w:p>
    <w:p w:rsidR="00AA58FC" w:rsidRPr="00FB3230" w:rsidRDefault="00AA58FC" w:rsidP="00AA58FC">
      <w:pPr>
        <w:jc w:val="both"/>
        <w:rPr>
          <w:rFonts w:ascii="Times New Roman" w:hAnsi="Times New Roman" w:cs="B Nazanin"/>
          <w:sz w:val="28"/>
          <w:szCs w:val="28"/>
          <w:rtl/>
        </w:rPr>
      </w:pPr>
      <w:r w:rsidRPr="00FB3230">
        <w:rPr>
          <w:rFonts w:ascii="Times New Roman" w:hAnsi="Times New Roman" w:cs="B Nazanin"/>
          <w:b/>
          <w:bCs/>
          <w:sz w:val="28"/>
          <w:szCs w:val="28"/>
          <w:rtl/>
        </w:rPr>
        <w:lastRenderedPageBreak/>
        <w:t>موضوع خارجی</w:t>
      </w:r>
      <w:r w:rsidRPr="00FB3230">
        <w:rPr>
          <w:rFonts w:ascii="Times New Roman" w:hAnsi="Times New Roman" w:cs="B Nazanin"/>
          <w:sz w:val="28"/>
          <w:szCs w:val="28"/>
          <w:rtl/>
        </w:rPr>
        <w:t xml:space="preserve"> یک معامله یا اوراق بهادار تجاری در یک کشور متفاوت از کشور مبداء صادر کننده. اوراق قرضه </w:t>
      </w:r>
      <w:proofErr w:type="spellStart"/>
      <w:r w:rsidRPr="00FB3230">
        <w:rPr>
          <w:rFonts w:ascii="Times New Roman" w:hAnsi="Times New Roman" w:cs="B Nazanin"/>
          <w:sz w:val="28"/>
          <w:szCs w:val="28"/>
          <w:rtl/>
        </w:rPr>
        <w:t>یانکی</w:t>
      </w:r>
      <w:proofErr w:type="spellEnd"/>
      <w:r w:rsidRPr="00FB3230">
        <w:rPr>
          <w:rFonts w:ascii="Times New Roman" w:hAnsi="Times New Roman" w:cs="B Nazanin"/>
          <w:sz w:val="28"/>
          <w:szCs w:val="28"/>
          <w:rtl/>
        </w:rPr>
        <w:t xml:space="preserve">، </w:t>
      </w:r>
      <w:proofErr w:type="spellStart"/>
      <w:r w:rsidRPr="00FB3230">
        <w:rPr>
          <w:rFonts w:ascii="Times New Roman" w:hAnsi="Times New Roman" w:cs="B Nazanin"/>
          <w:sz w:val="28"/>
          <w:szCs w:val="28"/>
          <w:rtl/>
        </w:rPr>
        <w:t>بولداگ</w:t>
      </w:r>
      <w:proofErr w:type="spellEnd"/>
      <w:r w:rsidRPr="00FB3230">
        <w:rPr>
          <w:rFonts w:ascii="Times New Roman" w:hAnsi="Times New Roman" w:cs="B Nazanin"/>
          <w:sz w:val="28"/>
          <w:szCs w:val="28"/>
          <w:rtl/>
        </w:rPr>
        <w:t xml:space="preserve"> ها و اوراق قرضه </w:t>
      </w:r>
      <w:proofErr w:type="spellStart"/>
      <w:r w:rsidRPr="00FB3230">
        <w:rPr>
          <w:rFonts w:ascii="Times New Roman" w:hAnsi="Times New Roman" w:cs="B Nazanin"/>
          <w:sz w:val="28"/>
          <w:szCs w:val="28"/>
          <w:rtl/>
        </w:rPr>
        <w:t>سامورایی</w:t>
      </w:r>
      <w:proofErr w:type="spellEnd"/>
      <w:r w:rsidRPr="00FB3230">
        <w:rPr>
          <w:rFonts w:ascii="Times New Roman" w:hAnsi="Times New Roman" w:cs="B Nazanin"/>
          <w:sz w:val="28"/>
          <w:szCs w:val="28"/>
          <w:rtl/>
        </w:rPr>
        <w:t xml:space="preserve"> را به عنوان مثال می بینید.</w:t>
      </w:r>
    </w:p>
    <w:p w:rsidR="00AA58FC" w:rsidRPr="00FB3230" w:rsidRDefault="00AA58FC" w:rsidP="00AA58FC">
      <w:pPr>
        <w:jc w:val="both"/>
        <w:rPr>
          <w:rFonts w:ascii="Times New Roman" w:hAnsi="Times New Roman" w:cs="B Nazanin"/>
          <w:sz w:val="28"/>
          <w:szCs w:val="28"/>
          <w:rtl/>
        </w:rPr>
      </w:pPr>
      <w:r w:rsidRPr="00FB3230">
        <w:rPr>
          <w:rFonts w:ascii="Times New Roman" w:hAnsi="Times New Roman" w:cs="B Nazanin"/>
          <w:b/>
          <w:bCs/>
          <w:sz w:val="28"/>
          <w:szCs w:val="28"/>
          <w:rtl/>
        </w:rPr>
        <w:t xml:space="preserve">بازارهای </w:t>
      </w:r>
      <w:proofErr w:type="spellStart"/>
      <w:r w:rsidRPr="00FB3230">
        <w:rPr>
          <w:rFonts w:ascii="Times New Roman" w:hAnsi="Times New Roman" w:cs="B Nazanin"/>
          <w:b/>
          <w:bCs/>
          <w:sz w:val="28"/>
          <w:szCs w:val="28"/>
          <w:rtl/>
        </w:rPr>
        <w:t>فارکس</w:t>
      </w:r>
      <w:proofErr w:type="spellEnd"/>
      <w:r w:rsidRPr="00FB3230">
        <w:rPr>
          <w:rFonts w:ascii="Times New Roman" w:hAnsi="Times New Roman" w:cs="B Nazanin"/>
          <w:sz w:val="28"/>
          <w:szCs w:val="28"/>
          <w:rtl/>
        </w:rPr>
        <w:t xml:space="preserve"> به بازار ارز </w:t>
      </w:r>
      <w:r w:rsidR="00ED092D" w:rsidRPr="00FB3230">
        <w:rPr>
          <w:rFonts w:ascii="Times New Roman" w:hAnsi="Times New Roman" w:cs="B Nazanin"/>
          <w:sz w:val="28"/>
          <w:szCs w:val="28"/>
          <w:rtl/>
        </w:rPr>
        <w:t>مراجعه کنید</w:t>
      </w:r>
      <w:r w:rsidRPr="00FB3230">
        <w:rPr>
          <w:rFonts w:ascii="Times New Roman" w:hAnsi="Times New Roman" w:cs="B Nazanin"/>
          <w:sz w:val="28"/>
          <w:szCs w:val="28"/>
          <w:rtl/>
        </w:rPr>
        <w:t>.</w:t>
      </w:r>
    </w:p>
    <w:p w:rsidR="00AA58FC" w:rsidRPr="00FB3230" w:rsidRDefault="00AA58FC" w:rsidP="00AA58FC">
      <w:pPr>
        <w:jc w:val="both"/>
        <w:rPr>
          <w:rFonts w:ascii="Times New Roman" w:hAnsi="Times New Roman" w:cs="B Nazanin"/>
          <w:sz w:val="28"/>
          <w:szCs w:val="28"/>
          <w:rtl/>
        </w:rPr>
      </w:pPr>
      <w:r w:rsidRPr="00FB3230">
        <w:rPr>
          <w:rFonts w:ascii="Times New Roman" w:hAnsi="Times New Roman" w:cs="B Nazanin"/>
          <w:b/>
          <w:bCs/>
          <w:sz w:val="28"/>
          <w:szCs w:val="28"/>
          <w:rtl/>
        </w:rPr>
        <w:t>روش فرمول</w:t>
      </w:r>
      <w:r w:rsidRPr="00FB3230">
        <w:rPr>
          <w:rFonts w:ascii="Times New Roman" w:hAnsi="Times New Roman" w:cs="B Nazanin"/>
          <w:sz w:val="28"/>
          <w:szCs w:val="28"/>
          <w:rtl/>
        </w:rPr>
        <w:t xml:space="preserve"> یکی از سه روش برای تعیین صدمات پس از پایان زودهنگام مبادله. دیگر به طور گسترده ای استفاده </w:t>
      </w:r>
      <w:proofErr w:type="spellStart"/>
      <w:r w:rsidRPr="00FB3230">
        <w:rPr>
          <w:rFonts w:ascii="Times New Roman" w:hAnsi="Times New Roman" w:cs="B Nazanin"/>
          <w:sz w:val="28"/>
          <w:szCs w:val="28"/>
          <w:rtl/>
        </w:rPr>
        <w:t>نمی</w:t>
      </w:r>
      <w:proofErr w:type="spellEnd"/>
      <w:r w:rsidRPr="00FB3230">
        <w:rPr>
          <w:rFonts w:ascii="Times New Roman" w:hAnsi="Times New Roman" w:cs="B Nazanin"/>
          <w:sz w:val="28"/>
          <w:szCs w:val="28"/>
          <w:rtl/>
        </w:rPr>
        <w:t xml:space="preserve"> شود.</w:t>
      </w:r>
    </w:p>
    <w:p w:rsidR="00FB3230" w:rsidRDefault="00AA58FC" w:rsidP="00FB3230">
      <w:pPr>
        <w:jc w:val="both"/>
        <w:rPr>
          <w:rFonts w:ascii="Times New Roman" w:hAnsi="Times New Roman" w:cs="B Nazanin"/>
          <w:sz w:val="28"/>
          <w:szCs w:val="28"/>
          <w:rtl/>
        </w:rPr>
      </w:pPr>
      <w:r w:rsidRPr="00FB3230">
        <w:rPr>
          <w:rFonts w:ascii="Times New Roman" w:hAnsi="Times New Roman" w:cs="B Nazanin"/>
          <w:b/>
          <w:bCs/>
          <w:sz w:val="28"/>
          <w:szCs w:val="28"/>
          <w:rtl/>
        </w:rPr>
        <w:t>باند رو به جلو</w:t>
      </w:r>
      <w:r w:rsidRPr="00FB3230">
        <w:rPr>
          <w:rFonts w:ascii="Times New Roman" w:hAnsi="Times New Roman" w:cs="B Nazanin"/>
          <w:sz w:val="28"/>
          <w:szCs w:val="28"/>
          <w:rtl/>
        </w:rPr>
        <w:t xml:space="preserve"> </w:t>
      </w:r>
      <w:r w:rsidR="00ED092D" w:rsidRPr="00FB3230">
        <w:rPr>
          <w:rFonts w:ascii="Times New Roman" w:hAnsi="Times New Roman" w:cs="B Nazanin"/>
          <w:sz w:val="28"/>
          <w:szCs w:val="28"/>
          <w:rtl/>
        </w:rPr>
        <w:t>اتصالی</w:t>
      </w:r>
      <w:r w:rsidRPr="00FB3230">
        <w:rPr>
          <w:rFonts w:ascii="Times New Roman" w:hAnsi="Times New Roman" w:cs="B Nazanin"/>
          <w:sz w:val="28"/>
          <w:szCs w:val="28"/>
          <w:rtl/>
        </w:rPr>
        <w:t xml:space="preserve"> ای که در آن حق بیمه پرداخت شده روی کلاه (کف) دقیقا با حق بیمه دریافت شده در کف (کلاه) برابر است. همچنین به عنوان </w:t>
      </w:r>
      <w:r w:rsidR="00ED092D" w:rsidRPr="00FB3230">
        <w:rPr>
          <w:rFonts w:ascii="Times New Roman" w:hAnsi="Times New Roman" w:cs="B Nazanin"/>
          <w:sz w:val="28"/>
          <w:szCs w:val="28"/>
          <w:rtl/>
        </w:rPr>
        <w:t>اتصالی</w:t>
      </w:r>
      <w:r w:rsidRPr="00FB3230">
        <w:rPr>
          <w:rFonts w:ascii="Times New Roman" w:hAnsi="Times New Roman" w:cs="B Nazanin"/>
          <w:sz w:val="28"/>
          <w:szCs w:val="28"/>
          <w:rtl/>
        </w:rPr>
        <w:t xml:space="preserve"> صفر هزینه شناخته شده است. </w:t>
      </w:r>
    </w:p>
    <w:p w:rsidR="00AA58FC" w:rsidRPr="00FB3230" w:rsidRDefault="00AA58FC" w:rsidP="00FB3230">
      <w:pPr>
        <w:jc w:val="both"/>
        <w:rPr>
          <w:rFonts w:ascii="Times New Roman" w:hAnsi="Times New Roman" w:cs="B Nazanin"/>
          <w:sz w:val="28"/>
          <w:szCs w:val="28"/>
          <w:rtl/>
        </w:rPr>
      </w:pPr>
      <w:r w:rsidRPr="00FB3230">
        <w:rPr>
          <w:rFonts w:ascii="Times New Roman" w:hAnsi="Times New Roman" w:cs="B Nazanin"/>
          <w:b/>
          <w:bCs/>
          <w:sz w:val="28"/>
          <w:szCs w:val="28"/>
          <w:rtl/>
        </w:rPr>
        <w:t>قرارداد رو به جلو</w:t>
      </w:r>
      <w:r w:rsidRPr="00FB3230">
        <w:rPr>
          <w:rFonts w:ascii="Times New Roman" w:hAnsi="Times New Roman" w:cs="B Nazanin"/>
          <w:sz w:val="28"/>
          <w:szCs w:val="28"/>
          <w:rtl/>
        </w:rPr>
        <w:t xml:space="preserve"> نیز به عنوان یک قرارداد پیشنهادی شناخته شده است. توافق نامه ای که نیاز به تحویل یک مقدار معینی از یک ارز یا سایر دارایی را با یک تاریخ مشخص در آینده با قیمت مورد توافق در زمان قرارداد فراهم می کند. چنین </w:t>
      </w:r>
      <w:proofErr w:type="spellStart"/>
      <w:r w:rsidRPr="00FB3230">
        <w:rPr>
          <w:rFonts w:ascii="Times New Roman" w:hAnsi="Times New Roman" w:cs="B Nazanin"/>
          <w:sz w:val="28"/>
          <w:szCs w:val="28"/>
          <w:rtl/>
        </w:rPr>
        <w:t>قراردادهایی</w:t>
      </w:r>
      <w:proofErr w:type="spellEnd"/>
      <w:r w:rsidRPr="00FB3230">
        <w:rPr>
          <w:rFonts w:ascii="Times New Roman" w:hAnsi="Times New Roman" w:cs="B Nazanin"/>
          <w:sz w:val="28"/>
          <w:szCs w:val="28"/>
          <w:rtl/>
        </w:rPr>
        <w:t xml:space="preserve"> در بازار ممتد بدون ربا مورد مذاکره قرار می گیرند و به همین ترتیب از قراردادهای استاندارد تر برای تحویل در بورس مبادلات آتی تعریف می شوند.</w:t>
      </w:r>
    </w:p>
    <w:p w:rsidR="00AA58FC" w:rsidRPr="00FB3230" w:rsidRDefault="00AA58FC" w:rsidP="00AA58FC">
      <w:pPr>
        <w:jc w:val="both"/>
        <w:rPr>
          <w:rFonts w:ascii="Times New Roman" w:hAnsi="Times New Roman" w:cs="B Nazanin"/>
          <w:sz w:val="28"/>
          <w:szCs w:val="28"/>
          <w:rtl/>
        </w:rPr>
      </w:pPr>
      <w:r w:rsidRPr="00FB3230">
        <w:rPr>
          <w:rFonts w:ascii="Times New Roman" w:hAnsi="Times New Roman" w:cs="B Nazanin"/>
          <w:b/>
          <w:bCs/>
          <w:sz w:val="28"/>
          <w:szCs w:val="28"/>
          <w:rtl/>
        </w:rPr>
        <w:t>تخفیف پیشین</w:t>
      </w:r>
      <w:r w:rsidRPr="00FB3230">
        <w:rPr>
          <w:rFonts w:ascii="Times New Roman" w:hAnsi="Times New Roman" w:cs="B Nazanin"/>
          <w:sz w:val="28"/>
          <w:szCs w:val="28"/>
          <w:rtl/>
        </w:rPr>
        <w:t xml:space="preserve"> تفاوت بین یک نرخ پیش و نرخ نقطه در زمانی که نرخ پیشرو زیر نرخ نقطه است.</w:t>
      </w:r>
    </w:p>
    <w:p w:rsidR="00AA58FC" w:rsidRPr="00FB3230" w:rsidRDefault="00AA58FC" w:rsidP="00FB3230">
      <w:pPr>
        <w:jc w:val="both"/>
        <w:rPr>
          <w:rFonts w:ascii="Times New Roman" w:hAnsi="Times New Roman" w:cs="B Nazanin"/>
          <w:sz w:val="28"/>
          <w:szCs w:val="28"/>
          <w:rtl/>
        </w:rPr>
      </w:pPr>
      <w:r w:rsidRPr="00FB3230">
        <w:rPr>
          <w:rFonts w:ascii="Times New Roman" w:hAnsi="Times New Roman" w:cs="B Nazanin"/>
          <w:b/>
          <w:bCs/>
          <w:sz w:val="28"/>
          <w:szCs w:val="28"/>
          <w:rtl/>
        </w:rPr>
        <w:t xml:space="preserve">توافق نامه مبادله </w:t>
      </w:r>
      <w:r w:rsidR="00ED092D" w:rsidRPr="00FB3230">
        <w:rPr>
          <w:rFonts w:ascii="Times New Roman" w:hAnsi="Times New Roman" w:cs="B Nazanin"/>
          <w:b/>
          <w:bCs/>
          <w:sz w:val="28"/>
          <w:szCs w:val="28"/>
          <w:rtl/>
        </w:rPr>
        <w:t>رو به جلو</w:t>
      </w:r>
      <w:r w:rsidRPr="00FB3230">
        <w:rPr>
          <w:rFonts w:ascii="Times New Roman" w:hAnsi="Times New Roman" w:cs="B Nazanin"/>
          <w:sz w:val="28"/>
          <w:szCs w:val="28"/>
          <w:rtl/>
        </w:rPr>
        <w:t xml:space="preserve"> اغلب</w:t>
      </w:r>
      <w:r w:rsidR="00FB3230">
        <w:rPr>
          <w:rFonts w:ascii="Times New Roman" w:hAnsi="Times New Roman" w:cs="B Nazanin" w:hint="cs"/>
          <w:sz w:val="28"/>
          <w:szCs w:val="28"/>
          <w:rtl/>
        </w:rPr>
        <w:t xml:space="preserve"> به صورت خلاصه</w:t>
      </w:r>
      <w:r w:rsidRPr="00FB3230">
        <w:rPr>
          <w:rFonts w:ascii="Times New Roman" w:hAnsi="Times New Roman" w:cs="B Nazanin"/>
          <w:sz w:val="28"/>
          <w:szCs w:val="28"/>
          <w:rtl/>
        </w:rPr>
        <w:t xml:space="preserve"> </w:t>
      </w:r>
      <w:r w:rsidRPr="00FB3230">
        <w:rPr>
          <w:rFonts w:ascii="Times New Roman" w:hAnsi="Times New Roman" w:cs="B Nazanin"/>
          <w:sz w:val="28"/>
          <w:szCs w:val="28"/>
        </w:rPr>
        <w:t xml:space="preserve">FXA </w:t>
      </w:r>
      <w:r w:rsidR="00FB3230">
        <w:rPr>
          <w:rFonts w:ascii="Times New Roman" w:hAnsi="Times New Roman" w:cs="B Nazanin" w:hint="cs"/>
          <w:sz w:val="28"/>
          <w:szCs w:val="28"/>
          <w:rtl/>
        </w:rPr>
        <w:t xml:space="preserve"> نوشته می شود</w:t>
      </w:r>
      <w:r w:rsidRPr="00FB3230">
        <w:rPr>
          <w:rFonts w:ascii="Times New Roman" w:hAnsi="Times New Roman" w:cs="B Nazanin"/>
          <w:sz w:val="28"/>
          <w:szCs w:val="28"/>
          <w:rtl/>
        </w:rPr>
        <w:t>. یک نوع توافقنامه پیشنهادی نقدی که برای جبران تغییر در تغییرات نرخ ارز استفاده می شود. به عنوان مثال، چنین توافقی مبلغی را در زمان بلوغ پرداخت می کند که از طریق تفاوت نرخ ارز در زمان بلوغ قرارداد و نرخ مبادله ای که در ابتدای قرارداد حاکم است، پرداخت می شود. همچنین ببینید توافقنامه نرخ ارز.</w:t>
      </w:r>
    </w:p>
    <w:p w:rsidR="00AA58FC" w:rsidRPr="00FB3230" w:rsidRDefault="00AA58FC" w:rsidP="00ED092D">
      <w:pPr>
        <w:jc w:val="both"/>
        <w:rPr>
          <w:rFonts w:ascii="Times New Roman" w:hAnsi="Times New Roman" w:cs="B Nazanin"/>
          <w:sz w:val="28"/>
          <w:szCs w:val="28"/>
          <w:rtl/>
        </w:rPr>
      </w:pPr>
      <w:r w:rsidRPr="00FB3230">
        <w:rPr>
          <w:rFonts w:ascii="Times New Roman" w:hAnsi="Times New Roman" w:cs="B Nazanin"/>
          <w:b/>
          <w:bCs/>
          <w:sz w:val="28"/>
          <w:szCs w:val="28"/>
          <w:rtl/>
        </w:rPr>
        <w:t xml:space="preserve">نرخ ارز </w:t>
      </w:r>
      <w:r w:rsidR="00ED092D" w:rsidRPr="00FB3230">
        <w:rPr>
          <w:rFonts w:ascii="Times New Roman" w:hAnsi="Times New Roman" w:cs="B Nazanin"/>
          <w:b/>
          <w:bCs/>
          <w:sz w:val="28"/>
          <w:szCs w:val="28"/>
          <w:rtl/>
        </w:rPr>
        <w:t>رو به جلو</w:t>
      </w:r>
      <w:r w:rsidR="00ED092D" w:rsidRPr="00FB3230">
        <w:rPr>
          <w:rFonts w:ascii="Times New Roman" w:hAnsi="Times New Roman" w:cs="B Nazanin"/>
          <w:sz w:val="28"/>
          <w:szCs w:val="28"/>
          <w:rtl/>
        </w:rPr>
        <w:t xml:space="preserve"> </w:t>
      </w:r>
      <w:r w:rsidRPr="00FB3230">
        <w:rPr>
          <w:rFonts w:ascii="Times New Roman" w:hAnsi="Times New Roman" w:cs="B Nazanin"/>
          <w:sz w:val="28"/>
          <w:szCs w:val="28"/>
          <w:rtl/>
        </w:rPr>
        <w:t xml:space="preserve">نرخ فعلی مبادله ارز مبادله ای که قرار است در یک تاریخ بعد صورت گیرد. نرخ پیش فروش نیز نامیده می شود، اما اصطلاح دوم نیز می تواند به نرخ بهره پیشین اشاره کند. برای هر دو ارز به طور </w:t>
      </w:r>
      <w:proofErr w:type="spellStart"/>
      <w:r w:rsidRPr="00FB3230">
        <w:rPr>
          <w:rFonts w:ascii="Times New Roman" w:hAnsi="Times New Roman" w:cs="B Nazanin"/>
          <w:sz w:val="28"/>
          <w:szCs w:val="28"/>
          <w:rtl/>
        </w:rPr>
        <w:t>پیشفرض</w:t>
      </w:r>
      <w:proofErr w:type="spellEnd"/>
      <w:r w:rsidRPr="00FB3230">
        <w:rPr>
          <w:rFonts w:ascii="Times New Roman" w:hAnsi="Times New Roman" w:cs="B Nazanin"/>
          <w:sz w:val="28"/>
          <w:szCs w:val="28"/>
          <w:rtl/>
        </w:rPr>
        <w:t xml:space="preserve"> نرخ ارز رو به جلو وجود دارد، هر کدام با یک تاریخ متفاوت برنامه ریزی شده مرتبط هستند.</w:t>
      </w:r>
    </w:p>
    <w:p w:rsidR="00AA58FC" w:rsidRPr="00FB3230" w:rsidRDefault="00AA58FC" w:rsidP="00ED092D">
      <w:pPr>
        <w:jc w:val="both"/>
        <w:rPr>
          <w:rFonts w:ascii="Times New Roman" w:hAnsi="Times New Roman" w:cs="B Nazanin"/>
          <w:sz w:val="28"/>
          <w:szCs w:val="28"/>
          <w:rtl/>
        </w:rPr>
      </w:pPr>
      <w:r w:rsidRPr="00FB3230">
        <w:rPr>
          <w:rFonts w:ascii="Times New Roman" w:hAnsi="Times New Roman" w:cs="B Nazanin"/>
          <w:b/>
          <w:bCs/>
          <w:sz w:val="28"/>
          <w:szCs w:val="28"/>
          <w:rtl/>
        </w:rPr>
        <w:t>حق رو به جلو</w:t>
      </w:r>
      <w:r w:rsidRPr="00FB3230">
        <w:rPr>
          <w:rFonts w:ascii="Times New Roman" w:hAnsi="Times New Roman" w:cs="B Nazanin"/>
          <w:sz w:val="28"/>
          <w:szCs w:val="28"/>
          <w:rtl/>
        </w:rPr>
        <w:t xml:space="preserve"> تفاوت بین نرخ پیش روی و نرخ نقطه زمانی که نرخ پیش روی بالاتر از نرخ نقطه است. این در مقایسه با تخفیف پیشین است. تخفیف پیش فرض برای </w:t>
      </w:r>
      <w:proofErr w:type="spellStart"/>
      <w:r w:rsidRPr="00FB3230">
        <w:rPr>
          <w:rFonts w:ascii="Times New Roman" w:hAnsi="Times New Roman" w:cs="B Nazanin"/>
          <w:sz w:val="28"/>
          <w:szCs w:val="28"/>
          <w:rtl/>
        </w:rPr>
        <w:t>کنتراست</w:t>
      </w:r>
      <w:proofErr w:type="spellEnd"/>
      <w:r w:rsidRPr="00FB3230">
        <w:rPr>
          <w:rFonts w:ascii="Times New Roman" w:hAnsi="Times New Roman" w:cs="B Nazanin"/>
          <w:sz w:val="28"/>
          <w:szCs w:val="28"/>
          <w:rtl/>
        </w:rPr>
        <w:t xml:space="preserve"> را ببینید.</w:t>
      </w:r>
    </w:p>
    <w:p w:rsidR="00AA58FC" w:rsidRPr="00FB3230" w:rsidRDefault="00AA58FC" w:rsidP="00AA58FC">
      <w:pPr>
        <w:jc w:val="both"/>
        <w:rPr>
          <w:rFonts w:ascii="Times New Roman" w:hAnsi="Times New Roman" w:cs="B Nazanin"/>
          <w:sz w:val="28"/>
          <w:szCs w:val="28"/>
          <w:rtl/>
        </w:rPr>
      </w:pPr>
      <w:r w:rsidRPr="00FB3230">
        <w:rPr>
          <w:rFonts w:ascii="Times New Roman" w:hAnsi="Times New Roman" w:cs="B Nazanin"/>
          <w:b/>
          <w:bCs/>
          <w:sz w:val="28"/>
          <w:szCs w:val="28"/>
          <w:rtl/>
        </w:rPr>
        <w:t>نرخ پیش بینی</w:t>
      </w:r>
      <w:r w:rsidRPr="00FB3230">
        <w:rPr>
          <w:rFonts w:ascii="Times New Roman" w:hAnsi="Times New Roman" w:cs="B Nazanin"/>
          <w:sz w:val="28"/>
          <w:szCs w:val="28"/>
          <w:rtl/>
        </w:rPr>
        <w:t xml:space="preserve"> (1) با توجه به نرخ بهره، نرخ بهره انتظار می رود در برخی موارد در آینده غلبه کند. اغلب به معنی یک نرخ کوتاه به جلو، که نرخ بهره است که انتظار می رود در یک دوره یک دوره در برخی از نقطه در آینده غلبه کند. این نرخها می توانند برآورده شوند یا نتیجه گیری شوند، از نرخ پیش بینی شده بر روی سایر ابزارها. (2) با توجه به نرخ ارز، نرخ مبادله ای که در حال حاضر برای تغییر ارز در حال حاضر غالب است.</w:t>
      </w:r>
    </w:p>
    <w:p w:rsidR="00AA58FC" w:rsidRPr="00FB3230" w:rsidRDefault="00AA58FC" w:rsidP="00FB3230">
      <w:pPr>
        <w:jc w:val="both"/>
        <w:rPr>
          <w:rFonts w:ascii="Times New Roman" w:hAnsi="Times New Roman" w:cs="B Nazanin"/>
          <w:sz w:val="28"/>
          <w:szCs w:val="28"/>
          <w:rtl/>
        </w:rPr>
      </w:pPr>
      <w:r w:rsidRPr="00FB3230">
        <w:rPr>
          <w:rFonts w:ascii="Times New Roman" w:hAnsi="Times New Roman" w:cs="B Nazanin"/>
          <w:b/>
          <w:bCs/>
          <w:sz w:val="28"/>
          <w:szCs w:val="28"/>
          <w:rtl/>
        </w:rPr>
        <w:lastRenderedPageBreak/>
        <w:t>قرارداد نرخ ارز</w:t>
      </w:r>
      <w:r w:rsidRPr="00FB3230">
        <w:rPr>
          <w:rFonts w:ascii="Times New Roman" w:hAnsi="Times New Roman" w:cs="B Nazanin"/>
          <w:sz w:val="28"/>
          <w:szCs w:val="28"/>
          <w:rtl/>
        </w:rPr>
        <w:t xml:space="preserve"> به طور معمول به عنوان </w:t>
      </w:r>
      <w:r w:rsidRPr="00FB3230">
        <w:rPr>
          <w:rFonts w:ascii="Times New Roman" w:hAnsi="Times New Roman" w:cs="B Nazanin"/>
          <w:sz w:val="28"/>
          <w:szCs w:val="28"/>
        </w:rPr>
        <w:t>FRA</w:t>
      </w:r>
      <w:r w:rsidRPr="00FB3230">
        <w:rPr>
          <w:rFonts w:ascii="Times New Roman" w:hAnsi="Times New Roman" w:cs="B Nazanin"/>
          <w:sz w:val="28"/>
          <w:szCs w:val="28"/>
          <w:rtl/>
        </w:rPr>
        <w:t xml:space="preserve"> شناخته شده است. قرارداد پیش بینی شده با نرخ بهره که بر اساس یک اصل قانونی و نقدی پرداخت می شود، براساس تفاوت نرخ ثابت قرارداد و ارزش نرخ بهره مرجع در تاریخ پرداخت است. ارزش توافق حاصل از آن برای مقابله با </w:t>
      </w:r>
      <w:r w:rsidR="00FB3230">
        <w:rPr>
          <w:rFonts w:ascii="Times New Roman" w:hAnsi="Times New Roman" w:cs="B Nazanin" w:hint="cs"/>
          <w:sz w:val="28"/>
          <w:szCs w:val="28"/>
          <w:rtl/>
        </w:rPr>
        <w:t xml:space="preserve">مقدار </w:t>
      </w:r>
      <w:r w:rsidRPr="00FB3230">
        <w:rPr>
          <w:rFonts w:ascii="Times New Roman" w:hAnsi="Times New Roman" w:cs="B Nazanin"/>
          <w:sz w:val="28"/>
          <w:szCs w:val="28"/>
          <w:rtl/>
        </w:rPr>
        <w:t xml:space="preserve">پیشبینی شده است. </w:t>
      </w:r>
      <w:r w:rsidR="00FB3230">
        <w:rPr>
          <w:rFonts w:ascii="Times New Roman" w:hAnsi="Times New Roman" w:cs="B Nazanin" w:hint="cs"/>
          <w:sz w:val="28"/>
          <w:szCs w:val="28"/>
          <w:rtl/>
        </w:rPr>
        <w:t>میزان توافق</w:t>
      </w:r>
      <w:r w:rsidRPr="00FB3230">
        <w:rPr>
          <w:rFonts w:ascii="Times New Roman" w:hAnsi="Times New Roman" w:cs="B Nazanin"/>
          <w:sz w:val="28"/>
          <w:szCs w:val="28"/>
          <w:rtl/>
        </w:rPr>
        <w:t xml:space="preserve"> = </w:t>
      </w:r>
      <w:r w:rsidR="00FB3230">
        <w:rPr>
          <w:rFonts w:ascii="Times New Roman" w:hAnsi="Times New Roman" w:cs="B Nazanin" w:hint="cs"/>
          <w:sz w:val="28"/>
          <w:szCs w:val="28"/>
          <w:rtl/>
        </w:rPr>
        <w:t>مقدار</w:t>
      </w:r>
      <w:r w:rsidRPr="00FB3230">
        <w:rPr>
          <w:rFonts w:ascii="Times New Roman" w:hAnsi="Times New Roman" w:cs="B Nazanin"/>
          <w:sz w:val="28"/>
          <w:szCs w:val="28"/>
          <w:rtl/>
        </w:rPr>
        <w:t xml:space="preserve"> تخفیف </w:t>
      </w:r>
      <w:r w:rsidRPr="00FB3230">
        <w:rPr>
          <w:rFonts w:ascii="Times New Roman" w:hAnsi="Times New Roman" w:cs="B Nazanin"/>
          <w:sz w:val="28"/>
          <w:szCs w:val="28"/>
        </w:rPr>
        <w:t xml:space="preserve">[ST-X] </w:t>
      </w:r>
      <w:r w:rsidR="00FB3230">
        <w:rPr>
          <w:rFonts w:ascii="Times New Roman" w:hAnsi="Times New Roman" w:cs="B Nazanin" w:hint="cs"/>
          <w:sz w:val="28"/>
          <w:szCs w:val="28"/>
        </w:rPr>
        <w:t>×</w:t>
      </w:r>
      <w:r w:rsidRPr="00FB3230">
        <w:rPr>
          <w:rFonts w:ascii="Times New Roman" w:hAnsi="Times New Roman" w:cs="B Nazanin"/>
          <w:sz w:val="28"/>
          <w:szCs w:val="28"/>
        </w:rPr>
        <w:t xml:space="preserve"> NP</w:t>
      </w:r>
      <w:r w:rsidRPr="00FB3230">
        <w:rPr>
          <w:rFonts w:ascii="Times New Roman" w:hAnsi="Times New Roman" w:cs="B Nazanin"/>
          <w:sz w:val="28"/>
          <w:szCs w:val="28"/>
          <w:rtl/>
        </w:rPr>
        <w:t xml:space="preserve">، جایی که </w:t>
      </w:r>
      <w:r w:rsidRPr="00FB3230">
        <w:rPr>
          <w:rFonts w:ascii="Times New Roman" w:hAnsi="Times New Roman" w:cs="B Nazanin"/>
          <w:sz w:val="28"/>
          <w:szCs w:val="28"/>
        </w:rPr>
        <w:t>ST</w:t>
      </w:r>
      <w:r w:rsidRPr="00FB3230">
        <w:rPr>
          <w:rFonts w:ascii="Times New Roman" w:hAnsi="Times New Roman" w:cs="B Nazanin"/>
          <w:sz w:val="28"/>
          <w:szCs w:val="28"/>
          <w:rtl/>
        </w:rPr>
        <w:t xml:space="preserve"> ارزش نقطه ای از نرخ بهره مرجع در تاریخ ثابت است، </w:t>
      </w:r>
      <w:r w:rsidRPr="00FB3230">
        <w:rPr>
          <w:rFonts w:ascii="Times New Roman" w:hAnsi="Times New Roman" w:cs="B Nazanin"/>
          <w:sz w:val="28"/>
          <w:szCs w:val="28"/>
        </w:rPr>
        <w:t>X</w:t>
      </w:r>
      <w:r w:rsidRPr="00FB3230">
        <w:rPr>
          <w:rFonts w:ascii="Times New Roman" w:hAnsi="Times New Roman" w:cs="B Nazanin"/>
          <w:sz w:val="28"/>
          <w:szCs w:val="28"/>
          <w:rtl/>
        </w:rPr>
        <w:t xml:space="preserve"> نرخ قرارداد است، و </w:t>
      </w:r>
      <w:r w:rsidRPr="00FB3230">
        <w:rPr>
          <w:rFonts w:ascii="Times New Roman" w:hAnsi="Times New Roman" w:cs="B Nazanin"/>
          <w:sz w:val="28"/>
          <w:szCs w:val="28"/>
        </w:rPr>
        <w:t>NP</w:t>
      </w:r>
      <w:r w:rsidRPr="00FB3230">
        <w:rPr>
          <w:rFonts w:ascii="Times New Roman" w:hAnsi="Times New Roman" w:cs="B Nazanin"/>
          <w:sz w:val="28"/>
          <w:szCs w:val="28"/>
          <w:rtl/>
        </w:rPr>
        <w:t xml:space="preserve"> معین است.</w:t>
      </w:r>
    </w:p>
    <w:p w:rsidR="00AA58FC" w:rsidRPr="00FB3230" w:rsidRDefault="00AA58FC" w:rsidP="00AA58FC">
      <w:pPr>
        <w:jc w:val="both"/>
        <w:rPr>
          <w:rFonts w:ascii="Times New Roman" w:hAnsi="Times New Roman" w:cs="B Nazanin"/>
          <w:sz w:val="28"/>
          <w:szCs w:val="28"/>
          <w:rtl/>
        </w:rPr>
      </w:pPr>
      <w:r w:rsidRPr="00FB3230">
        <w:rPr>
          <w:rFonts w:ascii="Times New Roman" w:hAnsi="Times New Roman" w:cs="B Nazanin"/>
          <w:b/>
          <w:bCs/>
          <w:sz w:val="28"/>
          <w:szCs w:val="28"/>
          <w:rtl/>
        </w:rPr>
        <w:t>نرخ های پیشین کوتاه</w:t>
      </w:r>
      <w:r w:rsidRPr="00FB3230">
        <w:rPr>
          <w:rFonts w:ascii="Times New Roman" w:hAnsi="Times New Roman" w:cs="B Nazanin"/>
          <w:sz w:val="28"/>
          <w:szCs w:val="28"/>
          <w:rtl/>
        </w:rPr>
        <w:t xml:space="preserve"> نرخ های پیش فروش را ببینید.</w:t>
      </w:r>
    </w:p>
    <w:p w:rsidR="00AA58FC" w:rsidRPr="00FB3230" w:rsidRDefault="00AA58FC" w:rsidP="00AA58FC">
      <w:pPr>
        <w:jc w:val="both"/>
        <w:rPr>
          <w:rFonts w:ascii="Times New Roman" w:hAnsi="Times New Roman" w:cs="B Nazanin"/>
          <w:sz w:val="28"/>
          <w:szCs w:val="28"/>
          <w:rtl/>
        </w:rPr>
      </w:pPr>
      <w:r w:rsidRPr="00FB3230">
        <w:rPr>
          <w:rFonts w:ascii="Times New Roman" w:hAnsi="Times New Roman" w:cs="B Nazanin"/>
          <w:b/>
          <w:bCs/>
          <w:sz w:val="28"/>
          <w:szCs w:val="28"/>
          <w:rtl/>
        </w:rPr>
        <w:t>گزینه رو به جلو</w:t>
      </w:r>
      <w:r w:rsidRPr="00FB3230">
        <w:rPr>
          <w:rFonts w:ascii="Times New Roman" w:hAnsi="Times New Roman" w:cs="B Nazanin"/>
          <w:sz w:val="28"/>
          <w:szCs w:val="28"/>
          <w:rtl/>
        </w:rPr>
        <w:t xml:space="preserve"> گزینه ای است که با تاریخ شروع بعدی نوشته شده است و نوشته شده است به طوری که در تاریخ شروع آن، آن را در پول است. به این معنی است که گزینه حق بیمه در زمان تنظیم گزینه تنظیم شده است، اما قیمت اعتصاب تا تاریخ شروع بعدی تنظیم نشده است. در تاریخ شروع انتخاب، اعتصاب به قیمت نقطه ای که در آن تاریخ حاکم است تنظیم شده است.</w:t>
      </w:r>
    </w:p>
    <w:p w:rsidR="00AA58FC" w:rsidRPr="00FB3230" w:rsidRDefault="00ED092D" w:rsidP="00E04313">
      <w:pPr>
        <w:jc w:val="both"/>
        <w:rPr>
          <w:rFonts w:ascii="Times New Roman" w:hAnsi="Times New Roman" w:cs="B Nazanin"/>
          <w:sz w:val="28"/>
          <w:szCs w:val="28"/>
          <w:rtl/>
        </w:rPr>
      </w:pPr>
      <w:r w:rsidRPr="00FB3230">
        <w:rPr>
          <w:rFonts w:ascii="Times New Roman" w:hAnsi="Times New Roman" w:cs="B Nazanin"/>
          <w:b/>
          <w:bCs/>
          <w:sz w:val="28"/>
          <w:szCs w:val="28"/>
          <w:rtl/>
        </w:rPr>
        <w:t xml:space="preserve">شروع مبادله </w:t>
      </w:r>
      <w:r w:rsidRPr="00FB3230">
        <w:rPr>
          <w:rFonts w:ascii="Times New Roman" w:hAnsi="Times New Roman" w:cs="B Nazanin"/>
          <w:b/>
          <w:bCs/>
          <w:sz w:val="28"/>
          <w:szCs w:val="28"/>
          <w:rtl/>
        </w:rPr>
        <w:t xml:space="preserve">رو </w:t>
      </w:r>
      <w:r w:rsidR="00AA58FC" w:rsidRPr="00FB3230">
        <w:rPr>
          <w:rFonts w:ascii="Times New Roman" w:hAnsi="Times New Roman" w:cs="B Nazanin"/>
          <w:b/>
          <w:bCs/>
          <w:sz w:val="28"/>
          <w:szCs w:val="28"/>
          <w:rtl/>
        </w:rPr>
        <w:t>به جلو</w:t>
      </w:r>
      <w:r w:rsidR="00AA58FC" w:rsidRPr="00FB3230">
        <w:rPr>
          <w:rFonts w:ascii="Times New Roman" w:hAnsi="Times New Roman" w:cs="B Nazanin"/>
          <w:sz w:val="28"/>
          <w:szCs w:val="28"/>
          <w:rtl/>
        </w:rPr>
        <w:t xml:space="preserve"> نام دیگری برای </w:t>
      </w:r>
      <w:r w:rsidR="00E04313" w:rsidRPr="00FB3230">
        <w:rPr>
          <w:rFonts w:ascii="Times New Roman" w:hAnsi="Times New Roman" w:cs="B Nazanin"/>
          <w:sz w:val="28"/>
          <w:szCs w:val="28"/>
          <w:rtl/>
        </w:rPr>
        <w:t>مبادله</w:t>
      </w:r>
      <w:r w:rsidR="00E04313" w:rsidRPr="00FB3230">
        <w:rPr>
          <w:rFonts w:ascii="Times New Roman" w:hAnsi="Times New Roman" w:cs="B Nazanin"/>
          <w:sz w:val="28"/>
          <w:szCs w:val="28"/>
          <w:rtl/>
        </w:rPr>
        <w:t xml:space="preserve">. </w:t>
      </w:r>
      <w:r w:rsidR="00AA58FC" w:rsidRPr="00FB3230">
        <w:rPr>
          <w:rFonts w:ascii="Times New Roman" w:hAnsi="Times New Roman" w:cs="B Nazanin"/>
          <w:sz w:val="28"/>
          <w:szCs w:val="28"/>
          <w:rtl/>
        </w:rPr>
        <w:t>مبادله رو به جلو را ببینید</w:t>
      </w:r>
    </w:p>
    <w:p w:rsidR="00AA58FC" w:rsidRPr="00FB3230" w:rsidRDefault="00AA58FC" w:rsidP="00FB3230">
      <w:pPr>
        <w:jc w:val="both"/>
        <w:rPr>
          <w:rFonts w:ascii="Times New Roman" w:hAnsi="Times New Roman" w:cs="B Nazanin"/>
          <w:sz w:val="28"/>
          <w:szCs w:val="28"/>
          <w:rtl/>
        </w:rPr>
      </w:pPr>
      <w:r w:rsidRPr="00FB3230">
        <w:rPr>
          <w:rFonts w:ascii="Times New Roman" w:hAnsi="Times New Roman" w:cs="B Nazanin"/>
          <w:b/>
          <w:bCs/>
          <w:sz w:val="28"/>
          <w:szCs w:val="28"/>
          <w:rtl/>
        </w:rPr>
        <w:t>مبادله رو به جلو</w:t>
      </w:r>
      <w:r w:rsidRPr="00FB3230">
        <w:rPr>
          <w:rFonts w:ascii="Times New Roman" w:hAnsi="Times New Roman" w:cs="B Nazanin"/>
          <w:sz w:val="28"/>
          <w:szCs w:val="28"/>
          <w:rtl/>
        </w:rPr>
        <w:t xml:space="preserve"> نیز یک تعویض نامیده می شود و گاهی به عنوان یک مبادله شروع به جلو نیز نامیده می شود. یک مبادله نرخ بهره ثابت که شناور است و در آن کوپن مبادله در ابتدا تعیین شده، اما شروع مبادله به تعویق افتاده است.</w:t>
      </w:r>
    </w:p>
    <w:p w:rsidR="00AA58FC" w:rsidRPr="00FB3230" w:rsidRDefault="00AA58FC" w:rsidP="00AA58FC">
      <w:pPr>
        <w:jc w:val="both"/>
        <w:rPr>
          <w:rFonts w:ascii="Times New Roman" w:hAnsi="Times New Roman" w:cs="B Nazanin"/>
          <w:sz w:val="28"/>
          <w:szCs w:val="28"/>
          <w:rtl/>
        </w:rPr>
      </w:pPr>
      <w:r w:rsidRPr="00FB3230">
        <w:rPr>
          <w:rFonts w:ascii="Times New Roman" w:hAnsi="Times New Roman" w:cs="B Nazanin"/>
          <w:b/>
          <w:bCs/>
          <w:sz w:val="28"/>
          <w:szCs w:val="28"/>
          <w:rtl/>
        </w:rPr>
        <w:t>بازار چهارم</w:t>
      </w:r>
      <w:r w:rsidRPr="00FB3230">
        <w:rPr>
          <w:rFonts w:ascii="Times New Roman" w:hAnsi="Times New Roman" w:cs="B Nazanin"/>
          <w:sz w:val="28"/>
          <w:szCs w:val="28"/>
          <w:rtl/>
        </w:rPr>
        <w:t xml:space="preserve"> مراجعه به مبادله مستقیم اوراق بهادار با موسسات به موسسات. یعنی فروش اوراق بهادار توسط یک سرمایه گذار نهادی به یک سرمایه گذار نهادی دیگر که از جامعه </w:t>
      </w:r>
      <w:proofErr w:type="spellStart"/>
      <w:r w:rsidRPr="00FB3230">
        <w:rPr>
          <w:rFonts w:ascii="Times New Roman" w:hAnsi="Times New Roman" w:cs="B Nazanin"/>
          <w:sz w:val="28"/>
          <w:szCs w:val="28"/>
          <w:rtl/>
        </w:rPr>
        <w:t>کارگزار</w:t>
      </w:r>
      <w:proofErr w:type="spellEnd"/>
      <w:r w:rsidRPr="00FB3230">
        <w:rPr>
          <w:rFonts w:ascii="Times New Roman" w:hAnsi="Times New Roman" w:cs="B Nazanin"/>
          <w:sz w:val="28"/>
          <w:szCs w:val="28"/>
          <w:rtl/>
        </w:rPr>
        <w:t xml:space="preserve"> / فروشنده دور می شود.</w:t>
      </w:r>
    </w:p>
    <w:p w:rsidR="00AA58FC" w:rsidRPr="00FB3230" w:rsidRDefault="00AA58FC" w:rsidP="00AA58FC">
      <w:pPr>
        <w:jc w:val="both"/>
        <w:rPr>
          <w:rFonts w:ascii="Times New Roman" w:hAnsi="Times New Roman" w:cs="B Nazanin"/>
          <w:sz w:val="28"/>
          <w:szCs w:val="28"/>
          <w:rtl/>
        </w:rPr>
      </w:pPr>
      <w:r w:rsidRPr="00FB3230">
        <w:rPr>
          <w:rFonts w:ascii="Times New Roman" w:hAnsi="Times New Roman" w:cs="B Nazanin"/>
          <w:b/>
          <w:bCs/>
          <w:sz w:val="28"/>
          <w:szCs w:val="28"/>
        </w:rPr>
        <w:t>FRA</w:t>
      </w:r>
      <w:r w:rsidRPr="00FB3230">
        <w:rPr>
          <w:rFonts w:ascii="Times New Roman" w:hAnsi="Times New Roman" w:cs="B Nazanin"/>
          <w:sz w:val="28"/>
          <w:szCs w:val="28"/>
          <w:rtl/>
        </w:rPr>
        <w:t xml:space="preserve"> موافقتنامه نرخ ارز را ببینید.</w:t>
      </w:r>
    </w:p>
    <w:p w:rsidR="00AA58FC" w:rsidRPr="00FB3230" w:rsidRDefault="00AA58FC" w:rsidP="00AA58FC">
      <w:pPr>
        <w:jc w:val="both"/>
        <w:rPr>
          <w:rFonts w:ascii="Times New Roman" w:hAnsi="Times New Roman" w:cs="B Nazanin"/>
          <w:sz w:val="28"/>
          <w:szCs w:val="28"/>
          <w:rtl/>
        </w:rPr>
      </w:pPr>
      <w:r w:rsidRPr="00FB3230">
        <w:rPr>
          <w:rFonts w:ascii="Times New Roman" w:hAnsi="Times New Roman" w:cs="B Nazanin"/>
          <w:b/>
          <w:bCs/>
          <w:sz w:val="28"/>
          <w:szCs w:val="28"/>
          <w:rtl/>
        </w:rPr>
        <w:t xml:space="preserve">شرایط </w:t>
      </w:r>
      <w:r w:rsidRPr="00FB3230">
        <w:rPr>
          <w:rFonts w:ascii="Times New Roman" w:hAnsi="Times New Roman" w:cs="B Nazanin"/>
          <w:b/>
          <w:bCs/>
          <w:sz w:val="28"/>
          <w:szCs w:val="28"/>
        </w:rPr>
        <w:t>FRABBA</w:t>
      </w:r>
      <w:r w:rsidRPr="00FB3230">
        <w:rPr>
          <w:rFonts w:ascii="Times New Roman" w:hAnsi="Times New Roman" w:cs="B Nazanin"/>
          <w:sz w:val="28"/>
          <w:szCs w:val="28"/>
          <w:rtl/>
        </w:rPr>
        <w:t xml:space="preserve"> شرایط استاندارد قراردادهای نرخ ارز پیش بینی شده توسط انجمن </w:t>
      </w:r>
      <w:proofErr w:type="spellStart"/>
      <w:r w:rsidRPr="00FB3230">
        <w:rPr>
          <w:rFonts w:ascii="Times New Roman" w:hAnsi="Times New Roman" w:cs="B Nazanin"/>
          <w:sz w:val="28"/>
          <w:szCs w:val="28"/>
          <w:rtl/>
        </w:rPr>
        <w:t>بانکداران</w:t>
      </w:r>
      <w:proofErr w:type="spellEnd"/>
      <w:r w:rsidRPr="00FB3230">
        <w:rPr>
          <w:rFonts w:ascii="Times New Roman" w:hAnsi="Times New Roman" w:cs="B Nazanin"/>
          <w:sz w:val="28"/>
          <w:szCs w:val="28"/>
          <w:rtl/>
        </w:rPr>
        <w:t xml:space="preserve"> بریتانیا و در بسیاری از </w:t>
      </w:r>
      <w:r w:rsidRPr="00FB3230">
        <w:rPr>
          <w:rFonts w:ascii="Times New Roman" w:hAnsi="Times New Roman" w:cs="B Nazanin"/>
          <w:sz w:val="28"/>
          <w:szCs w:val="28"/>
        </w:rPr>
        <w:t>FRA</w:t>
      </w:r>
      <w:r w:rsidRPr="00FB3230">
        <w:rPr>
          <w:rFonts w:ascii="Times New Roman" w:hAnsi="Times New Roman" w:cs="B Nazanin"/>
          <w:sz w:val="28"/>
          <w:szCs w:val="28"/>
          <w:rtl/>
        </w:rPr>
        <w:t xml:space="preserve"> های بین بانکی استفاده می شود.</w:t>
      </w:r>
    </w:p>
    <w:p w:rsidR="00AA58FC" w:rsidRPr="00FB3230" w:rsidRDefault="00AA58FC" w:rsidP="00AA58FC">
      <w:pPr>
        <w:jc w:val="both"/>
        <w:rPr>
          <w:rFonts w:ascii="Times New Roman" w:hAnsi="Times New Roman" w:cs="B Nazanin"/>
          <w:sz w:val="28"/>
          <w:szCs w:val="28"/>
          <w:rtl/>
        </w:rPr>
      </w:pPr>
      <w:r w:rsidRPr="00FB3230">
        <w:rPr>
          <w:rFonts w:ascii="Times New Roman" w:hAnsi="Times New Roman" w:cs="B Nazanin"/>
          <w:b/>
          <w:bCs/>
          <w:sz w:val="28"/>
          <w:szCs w:val="28"/>
          <w:rtl/>
        </w:rPr>
        <w:t>تقسیم</w:t>
      </w:r>
      <w:r w:rsidRPr="00FB3230">
        <w:rPr>
          <w:rFonts w:ascii="Times New Roman" w:hAnsi="Times New Roman" w:cs="B Nazanin"/>
          <w:sz w:val="28"/>
          <w:szCs w:val="28"/>
          <w:rtl/>
        </w:rPr>
        <w:t xml:space="preserve"> گزینه ای که در یک توافقنامه پیش بینی شده (</w:t>
      </w:r>
      <w:r w:rsidRPr="00FB3230">
        <w:rPr>
          <w:rFonts w:ascii="Times New Roman" w:hAnsi="Times New Roman" w:cs="B Nazanin"/>
          <w:sz w:val="28"/>
          <w:szCs w:val="28"/>
        </w:rPr>
        <w:t>FRA</w:t>
      </w:r>
      <w:r w:rsidRPr="00FB3230">
        <w:rPr>
          <w:rFonts w:ascii="Times New Roman" w:hAnsi="Times New Roman" w:cs="B Nazanin"/>
          <w:sz w:val="28"/>
          <w:szCs w:val="28"/>
          <w:rtl/>
        </w:rPr>
        <w:t xml:space="preserve">) نوشته شده است. چنین گزینه ای اجازه می دهد تا دارنده برای وارد شدن به یک </w:t>
      </w:r>
      <w:r w:rsidRPr="00FB3230">
        <w:rPr>
          <w:rFonts w:ascii="Times New Roman" w:hAnsi="Times New Roman" w:cs="B Nazanin"/>
          <w:sz w:val="28"/>
          <w:szCs w:val="28"/>
        </w:rPr>
        <w:t>FRA</w:t>
      </w:r>
      <w:r w:rsidRPr="00FB3230">
        <w:rPr>
          <w:rFonts w:ascii="Times New Roman" w:hAnsi="Times New Roman" w:cs="B Nazanin"/>
          <w:sz w:val="28"/>
          <w:szCs w:val="28"/>
          <w:rtl/>
        </w:rPr>
        <w:t xml:space="preserve"> در شرایط پیشنهادی اگر دارنده سهام را انتخاب کرده است برای انجام اختلاط.</w:t>
      </w:r>
    </w:p>
    <w:p w:rsidR="00AA58FC" w:rsidRPr="00FB3230" w:rsidRDefault="00E04313" w:rsidP="00E04313">
      <w:pPr>
        <w:jc w:val="both"/>
        <w:rPr>
          <w:rFonts w:ascii="Times New Roman" w:hAnsi="Times New Roman" w:cs="B Nazanin"/>
          <w:sz w:val="28"/>
          <w:szCs w:val="28"/>
          <w:rtl/>
        </w:rPr>
      </w:pPr>
      <w:r w:rsidRPr="00FB3230">
        <w:rPr>
          <w:rFonts w:ascii="Times New Roman" w:hAnsi="Times New Roman" w:cs="B Nazanin"/>
          <w:b/>
          <w:bCs/>
          <w:sz w:val="28"/>
          <w:szCs w:val="28"/>
          <w:rtl/>
        </w:rPr>
        <w:t>انتقال جعلی</w:t>
      </w:r>
      <w:r w:rsidRPr="00FB3230">
        <w:rPr>
          <w:rFonts w:ascii="Times New Roman" w:hAnsi="Times New Roman" w:cs="B Nazanin"/>
          <w:sz w:val="28"/>
          <w:szCs w:val="28"/>
          <w:rtl/>
        </w:rPr>
        <w:t xml:space="preserve"> </w:t>
      </w:r>
      <w:r w:rsidR="00AA58FC" w:rsidRPr="00FB3230">
        <w:rPr>
          <w:rFonts w:ascii="Times New Roman" w:hAnsi="Times New Roman" w:cs="B Nazanin"/>
          <w:sz w:val="28"/>
          <w:szCs w:val="28"/>
          <w:rtl/>
        </w:rPr>
        <w:t xml:space="preserve">انتقال مالکیت در یک کسب و کار به منظور تخفیف </w:t>
      </w:r>
      <w:proofErr w:type="spellStart"/>
      <w:r w:rsidR="00AA58FC" w:rsidRPr="00FB3230">
        <w:rPr>
          <w:rFonts w:ascii="Times New Roman" w:hAnsi="Times New Roman" w:cs="B Nazanin"/>
          <w:sz w:val="28"/>
          <w:szCs w:val="28"/>
          <w:rtl/>
        </w:rPr>
        <w:t>اعتباردهندگان</w:t>
      </w:r>
      <w:proofErr w:type="spellEnd"/>
      <w:r w:rsidR="00AA58FC" w:rsidRPr="00FB3230">
        <w:rPr>
          <w:rFonts w:ascii="Times New Roman" w:hAnsi="Times New Roman" w:cs="B Nazanin"/>
          <w:sz w:val="28"/>
          <w:szCs w:val="28"/>
          <w:rtl/>
        </w:rPr>
        <w:t>.</w:t>
      </w:r>
    </w:p>
    <w:p w:rsidR="00AA58FC" w:rsidRPr="00FB3230" w:rsidRDefault="00AA58FC" w:rsidP="00E04313">
      <w:pPr>
        <w:jc w:val="both"/>
        <w:rPr>
          <w:rFonts w:ascii="Times New Roman" w:hAnsi="Times New Roman" w:cs="B Nazanin"/>
          <w:sz w:val="28"/>
          <w:szCs w:val="28"/>
          <w:rtl/>
        </w:rPr>
      </w:pPr>
      <w:r w:rsidRPr="00FB3230">
        <w:rPr>
          <w:rFonts w:ascii="Times New Roman" w:hAnsi="Times New Roman" w:cs="B Nazanin"/>
          <w:b/>
          <w:bCs/>
          <w:sz w:val="28"/>
          <w:szCs w:val="28"/>
        </w:rPr>
        <w:t>FRN</w:t>
      </w:r>
      <w:r w:rsidRPr="00FB3230">
        <w:rPr>
          <w:rFonts w:ascii="Times New Roman" w:hAnsi="Times New Roman" w:cs="B Nazanin"/>
          <w:sz w:val="28"/>
          <w:szCs w:val="28"/>
          <w:rtl/>
        </w:rPr>
        <w:t xml:space="preserve"> نرخ شناور را ببینید</w:t>
      </w:r>
    </w:p>
    <w:p w:rsidR="00AA58FC" w:rsidRPr="00FB3230" w:rsidRDefault="00AA58FC" w:rsidP="00E04313">
      <w:pPr>
        <w:jc w:val="both"/>
        <w:rPr>
          <w:rFonts w:ascii="Times New Roman" w:hAnsi="Times New Roman" w:cs="B Nazanin"/>
          <w:sz w:val="28"/>
          <w:szCs w:val="28"/>
          <w:rtl/>
        </w:rPr>
      </w:pPr>
      <w:r w:rsidRPr="00FB3230">
        <w:rPr>
          <w:rFonts w:ascii="Times New Roman" w:hAnsi="Times New Roman" w:cs="B Nazanin"/>
          <w:b/>
          <w:bCs/>
          <w:sz w:val="28"/>
          <w:szCs w:val="28"/>
          <w:rtl/>
        </w:rPr>
        <w:lastRenderedPageBreak/>
        <w:t xml:space="preserve">ماه </w:t>
      </w:r>
      <w:r w:rsidR="00E04313" w:rsidRPr="00FB3230">
        <w:rPr>
          <w:rFonts w:ascii="Times New Roman" w:hAnsi="Times New Roman" w:cs="B Nazanin"/>
          <w:b/>
          <w:bCs/>
          <w:sz w:val="28"/>
          <w:szCs w:val="28"/>
          <w:rtl/>
        </w:rPr>
        <w:t>بعدی</w:t>
      </w:r>
      <w:r w:rsidRPr="00FB3230">
        <w:rPr>
          <w:rFonts w:ascii="Times New Roman" w:hAnsi="Times New Roman" w:cs="B Nazanin"/>
          <w:sz w:val="28"/>
          <w:szCs w:val="28"/>
          <w:rtl/>
        </w:rPr>
        <w:t xml:space="preserve"> نزدیک ترین ماه تحویل یا ورزش برای </w:t>
      </w:r>
      <w:proofErr w:type="spellStart"/>
      <w:r w:rsidRPr="00FB3230">
        <w:rPr>
          <w:rFonts w:ascii="Times New Roman" w:hAnsi="Times New Roman" w:cs="B Nazanin"/>
          <w:sz w:val="28"/>
          <w:szCs w:val="28"/>
          <w:rtl/>
        </w:rPr>
        <w:t>معاملات</w:t>
      </w:r>
      <w:proofErr w:type="spellEnd"/>
      <w:r w:rsidRPr="00FB3230">
        <w:rPr>
          <w:rFonts w:ascii="Times New Roman" w:hAnsi="Times New Roman" w:cs="B Nazanin"/>
          <w:sz w:val="28"/>
          <w:szCs w:val="28"/>
          <w:rtl/>
        </w:rPr>
        <w:t xml:space="preserve"> آتی یا گزینه های مبادله ای. اصطلاح نزدیک ماه اغلب به معنای یکسان است. این در مقایسه با ماه های عقب است که ماه های تحویل یا تمرین بیشتر از ماه قبل است. اصطلاح ماهها اغلب به معنی همان چیزی است که به عنوان ماههای گذشته استفاده می شود.</w:t>
      </w:r>
    </w:p>
    <w:p w:rsidR="00AA58FC" w:rsidRPr="00FB3230" w:rsidRDefault="00AA58FC" w:rsidP="00AA58FC">
      <w:pPr>
        <w:jc w:val="both"/>
        <w:rPr>
          <w:rFonts w:ascii="Times New Roman" w:hAnsi="Times New Roman" w:cs="B Nazanin"/>
          <w:sz w:val="28"/>
          <w:szCs w:val="28"/>
          <w:rtl/>
        </w:rPr>
      </w:pPr>
      <w:r w:rsidRPr="00FB3230">
        <w:rPr>
          <w:rFonts w:ascii="Times New Roman" w:hAnsi="Times New Roman" w:cs="B Nazanin"/>
          <w:b/>
          <w:bCs/>
          <w:sz w:val="28"/>
          <w:szCs w:val="28"/>
          <w:rtl/>
        </w:rPr>
        <w:t>اجرا</w:t>
      </w:r>
      <w:r w:rsidRPr="00FB3230">
        <w:rPr>
          <w:rFonts w:ascii="Times New Roman" w:hAnsi="Times New Roman" w:cs="B Nazanin"/>
          <w:sz w:val="28"/>
          <w:szCs w:val="28"/>
          <w:rtl/>
        </w:rPr>
        <w:t xml:space="preserve"> </w:t>
      </w:r>
      <w:r w:rsidR="00E04313" w:rsidRPr="00FB3230">
        <w:rPr>
          <w:rFonts w:ascii="Times New Roman" w:hAnsi="Times New Roman" w:cs="B Nazanin"/>
          <w:b/>
          <w:bCs/>
          <w:sz w:val="28"/>
          <w:szCs w:val="28"/>
          <w:rtl/>
        </w:rPr>
        <w:t xml:space="preserve">جلو </w:t>
      </w:r>
      <w:r w:rsidRPr="00FB3230">
        <w:rPr>
          <w:rFonts w:ascii="Times New Roman" w:hAnsi="Times New Roman" w:cs="B Nazanin"/>
          <w:sz w:val="28"/>
          <w:szCs w:val="28"/>
          <w:rtl/>
        </w:rPr>
        <w:t>نیز به عنوان تجارت پیش از مشتری شناخته شده است. یک عمل غیر قانونی که در آن یک شخص مسئول تأیید سفارش از طرف یک مشتری، پیش از پر کردن سفارش مشتری، بر اساس اطلاعاتی که سفارش مشتری را اجرا می کند، خریداری می کند یا این دارایی را به فروش می رساند و احتمالا سفارش مشتری حرکت بازار</w:t>
      </w:r>
    </w:p>
    <w:p w:rsidR="00AA58FC" w:rsidRPr="00FB3230" w:rsidRDefault="00AA58FC" w:rsidP="00C00443">
      <w:pPr>
        <w:jc w:val="both"/>
        <w:rPr>
          <w:rFonts w:ascii="Times New Roman" w:hAnsi="Times New Roman" w:cs="B Nazanin"/>
          <w:sz w:val="28"/>
          <w:szCs w:val="28"/>
          <w:rtl/>
        </w:rPr>
      </w:pPr>
      <w:r w:rsidRPr="00FB3230">
        <w:rPr>
          <w:rFonts w:ascii="Times New Roman" w:hAnsi="Times New Roman" w:cs="B Nazanin"/>
          <w:b/>
          <w:bCs/>
          <w:sz w:val="28"/>
          <w:szCs w:val="28"/>
          <w:rtl/>
        </w:rPr>
        <w:t xml:space="preserve">دوره </w:t>
      </w:r>
      <w:r w:rsidR="00E04313" w:rsidRPr="00FB3230">
        <w:rPr>
          <w:rFonts w:ascii="Times New Roman" w:hAnsi="Times New Roman" w:cs="B Nazanin"/>
          <w:b/>
          <w:bCs/>
          <w:sz w:val="28"/>
          <w:szCs w:val="28"/>
          <w:rtl/>
        </w:rPr>
        <w:t>انتهایی</w:t>
      </w:r>
      <w:r w:rsidRPr="00FB3230">
        <w:rPr>
          <w:rFonts w:ascii="Times New Roman" w:hAnsi="Times New Roman" w:cs="B Nazanin"/>
          <w:b/>
          <w:bCs/>
          <w:sz w:val="28"/>
          <w:szCs w:val="28"/>
          <w:rtl/>
        </w:rPr>
        <w:t xml:space="preserve"> </w:t>
      </w:r>
      <w:r w:rsidR="00E04313" w:rsidRPr="00FB3230">
        <w:rPr>
          <w:rFonts w:ascii="Times New Roman" w:hAnsi="Times New Roman" w:cs="B Nazanin"/>
          <w:b/>
          <w:bCs/>
          <w:sz w:val="28"/>
          <w:szCs w:val="28"/>
          <w:rtl/>
        </w:rPr>
        <w:t>جلو</w:t>
      </w:r>
      <w:r w:rsidRPr="00FB3230">
        <w:rPr>
          <w:rFonts w:ascii="Times New Roman" w:hAnsi="Times New Roman" w:cs="B Nazanin"/>
          <w:sz w:val="28"/>
          <w:szCs w:val="28"/>
          <w:rtl/>
        </w:rPr>
        <w:t xml:space="preserve"> دوره اول کوپن در یک ابزار نرخ شناور است که کوتاهتر از یک دوره کامل کوپن طبیعی است. همچنین به دوره </w:t>
      </w:r>
      <w:r w:rsidR="00C00443">
        <w:rPr>
          <w:rFonts w:ascii="Times New Roman" w:hAnsi="Times New Roman" w:cs="B Nazanin" w:hint="cs"/>
          <w:sz w:val="28"/>
          <w:szCs w:val="28"/>
          <w:rtl/>
        </w:rPr>
        <w:t>انتها از عقب</w:t>
      </w:r>
      <w:bookmarkStart w:id="0" w:name="_GoBack"/>
      <w:bookmarkEnd w:id="0"/>
      <w:r w:rsidRPr="00FB3230">
        <w:rPr>
          <w:rFonts w:ascii="Times New Roman" w:hAnsi="Times New Roman" w:cs="B Nazanin"/>
          <w:sz w:val="28"/>
          <w:szCs w:val="28"/>
          <w:rtl/>
        </w:rPr>
        <w:t xml:space="preserve"> </w:t>
      </w:r>
      <w:r w:rsidR="00C00443" w:rsidRPr="00FB3230">
        <w:rPr>
          <w:rFonts w:ascii="Times New Roman" w:hAnsi="Times New Roman" w:cs="B Nazanin"/>
          <w:sz w:val="28"/>
          <w:szCs w:val="28"/>
          <w:rtl/>
        </w:rPr>
        <w:t>مراجعه کنید</w:t>
      </w:r>
    </w:p>
    <w:p w:rsidR="00AA58FC" w:rsidRPr="00FB3230" w:rsidRDefault="00AA58FC" w:rsidP="00AA58FC">
      <w:pPr>
        <w:jc w:val="both"/>
        <w:rPr>
          <w:rFonts w:ascii="Times New Roman" w:hAnsi="Times New Roman" w:cs="B Nazanin"/>
          <w:sz w:val="28"/>
          <w:szCs w:val="28"/>
          <w:rtl/>
        </w:rPr>
      </w:pPr>
      <w:r w:rsidRPr="00FB3230">
        <w:rPr>
          <w:rFonts w:ascii="Times New Roman" w:hAnsi="Times New Roman" w:cs="B Nazanin"/>
          <w:b/>
          <w:bCs/>
          <w:sz w:val="28"/>
          <w:szCs w:val="28"/>
          <w:rtl/>
        </w:rPr>
        <w:t>هزینه جلو</w:t>
      </w:r>
      <w:r w:rsidRPr="00FB3230">
        <w:rPr>
          <w:rFonts w:ascii="Times New Roman" w:hAnsi="Times New Roman" w:cs="B Nazanin"/>
          <w:sz w:val="28"/>
          <w:szCs w:val="28"/>
          <w:rtl/>
        </w:rPr>
        <w:t xml:space="preserve"> هزینه ای که برای ایجاد مبادله یا سایر ابزار مشتق شده پرداخت می شود. هزینه های فوری تا حد زیادی ناپدید شده </w:t>
      </w:r>
      <w:proofErr w:type="spellStart"/>
      <w:r w:rsidRPr="00FB3230">
        <w:rPr>
          <w:rFonts w:ascii="Times New Roman" w:hAnsi="Times New Roman" w:cs="B Nazanin"/>
          <w:sz w:val="28"/>
          <w:szCs w:val="28"/>
          <w:rtl/>
        </w:rPr>
        <w:t>اند</w:t>
      </w:r>
      <w:proofErr w:type="spellEnd"/>
      <w:r w:rsidRPr="00FB3230">
        <w:rPr>
          <w:rFonts w:ascii="Times New Roman" w:hAnsi="Times New Roman" w:cs="B Nazanin"/>
          <w:sz w:val="28"/>
          <w:szCs w:val="28"/>
          <w:rtl/>
        </w:rPr>
        <w:t xml:space="preserve"> و امروزه تنها زمانی که مبادله یا مشابه در معرض یک مهندسی مالی خاص است، اعمال می شود. هزینه های جلویی نیز اعمال می شود زمانی که مبادله شامل ویژگی </w:t>
      </w:r>
      <w:proofErr w:type="spellStart"/>
      <w:r w:rsidRPr="00FB3230">
        <w:rPr>
          <w:rFonts w:ascii="Times New Roman" w:hAnsi="Times New Roman" w:cs="B Nazanin"/>
          <w:sz w:val="28"/>
          <w:szCs w:val="28"/>
          <w:rtl/>
        </w:rPr>
        <w:t>هایی</w:t>
      </w:r>
      <w:proofErr w:type="spellEnd"/>
      <w:r w:rsidRPr="00FB3230">
        <w:rPr>
          <w:rFonts w:ascii="Times New Roman" w:hAnsi="Times New Roman" w:cs="B Nazanin"/>
          <w:sz w:val="28"/>
          <w:szCs w:val="28"/>
          <w:rtl/>
        </w:rPr>
        <w:t xml:space="preserve"> مانند گزینه ای است. در این موارد هزینه بهتر است به عنوان یک حق بیمه مورد نظر باشد.</w:t>
      </w:r>
    </w:p>
    <w:p w:rsidR="00AA58FC" w:rsidRPr="00FB3230" w:rsidRDefault="00AA58FC" w:rsidP="00AA58FC">
      <w:pPr>
        <w:jc w:val="both"/>
        <w:rPr>
          <w:rFonts w:ascii="Times New Roman" w:hAnsi="Times New Roman" w:cs="B Nazanin"/>
          <w:sz w:val="28"/>
          <w:szCs w:val="28"/>
          <w:rtl/>
        </w:rPr>
      </w:pPr>
      <w:r w:rsidRPr="00FB3230">
        <w:rPr>
          <w:rFonts w:ascii="Times New Roman" w:hAnsi="Times New Roman" w:cs="B Nazanin"/>
          <w:b/>
          <w:bCs/>
          <w:sz w:val="28"/>
          <w:szCs w:val="28"/>
          <w:rtl/>
        </w:rPr>
        <w:t>بار جلو</w:t>
      </w:r>
      <w:r w:rsidRPr="00FB3230">
        <w:rPr>
          <w:rFonts w:ascii="Times New Roman" w:hAnsi="Times New Roman" w:cs="B Nazanin"/>
          <w:sz w:val="28"/>
          <w:szCs w:val="28"/>
          <w:rtl/>
        </w:rPr>
        <w:t xml:space="preserve"> یک بار یا هزینه فروش که هنگام خرید خریداری می شود. این اصطلاح اغلب در متن </w:t>
      </w:r>
      <w:proofErr w:type="spellStart"/>
      <w:r w:rsidRPr="00FB3230">
        <w:rPr>
          <w:rFonts w:ascii="Times New Roman" w:hAnsi="Times New Roman" w:cs="B Nazanin"/>
          <w:sz w:val="28"/>
          <w:szCs w:val="28"/>
          <w:rtl/>
        </w:rPr>
        <w:t>متن</w:t>
      </w:r>
      <w:proofErr w:type="spellEnd"/>
      <w:r w:rsidRPr="00FB3230">
        <w:rPr>
          <w:rFonts w:ascii="Times New Roman" w:hAnsi="Times New Roman" w:cs="B Nazanin"/>
          <w:sz w:val="28"/>
          <w:szCs w:val="28"/>
          <w:rtl/>
        </w:rPr>
        <w:t xml:space="preserve"> بازپرداخت هزینه خرید سهام </w:t>
      </w:r>
      <w:proofErr w:type="spellStart"/>
      <w:r w:rsidRPr="00FB3230">
        <w:rPr>
          <w:rFonts w:ascii="Times New Roman" w:hAnsi="Times New Roman" w:cs="B Nazanin"/>
          <w:sz w:val="28"/>
          <w:szCs w:val="28"/>
          <w:rtl/>
        </w:rPr>
        <w:t>سهام</w:t>
      </w:r>
      <w:proofErr w:type="spellEnd"/>
      <w:r w:rsidRPr="00FB3230">
        <w:rPr>
          <w:rFonts w:ascii="Times New Roman" w:hAnsi="Times New Roman" w:cs="B Nazanin"/>
          <w:sz w:val="28"/>
          <w:szCs w:val="28"/>
          <w:rtl/>
        </w:rPr>
        <w:t xml:space="preserve"> متقابل مورد استفاده قرار می گیرد. بار برای بحث در مورد انواع مختلف بارها را ببینید.</w:t>
      </w:r>
    </w:p>
    <w:p w:rsidR="00AA58FC" w:rsidRPr="00FB3230" w:rsidRDefault="00AA58FC" w:rsidP="00E04313">
      <w:pPr>
        <w:jc w:val="both"/>
        <w:rPr>
          <w:rFonts w:ascii="Times New Roman" w:hAnsi="Times New Roman" w:cs="B Nazanin"/>
          <w:sz w:val="28"/>
          <w:szCs w:val="28"/>
          <w:rtl/>
        </w:rPr>
      </w:pPr>
      <w:r w:rsidRPr="00FB3230">
        <w:rPr>
          <w:rFonts w:ascii="Times New Roman" w:hAnsi="Times New Roman" w:cs="B Nazanin"/>
          <w:b/>
          <w:bCs/>
          <w:sz w:val="28"/>
          <w:szCs w:val="28"/>
          <w:rtl/>
        </w:rPr>
        <w:t>اعتماد و اعتبار</w:t>
      </w:r>
      <w:r w:rsidR="00E04313" w:rsidRPr="00FB3230">
        <w:rPr>
          <w:rFonts w:ascii="Times New Roman" w:hAnsi="Times New Roman" w:cs="B Nazanin"/>
          <w:b/>
          <w:bCs/>
          <w:sz w:val="28"/>
          <w:szCs w:val="28"/>
          <w:rtl/>
        </w:rPr>
        <w:t xml:space="preserve"> </w:t>
      </w:r>
      <w:r w:rsidR="00E04313" w:rsidRPr="00FB3230">
        <w:rPr>
          <w:rFonts w:ascii="Times New Roman" w:hAnsi="Times New Roman" w:cs="B Nazanin"/>
          <w:b/>
          <w:bCs/>
          <w:sz w:val="28"/>
          <w:szCs w:val="28"/>
          <w:rtl/>
        </w:rPr>
        <w:t>کامل</w:t>
      </w:r>
      <w:r w:rsidRPr="00FB3230">
        <w:rPr>
          <w:rFonts w:ascii="Times New Roman" w:hAnsi="Times New Roman" w:cs="B Nazanin"/>
          <w:sz w:val="28"/>
          <w:szCs w:val="28"/>
          <w:rtl/>
        </w:rPr>
        <w:t xml:space="preserve"> یک تعهد توسط اداره مالیاتی دولت برای بازپرداخت تعهد بدهی خود را از هر منبع که ممکن است به طور قانونی استخدام کند. این اصطلاح معمولا در ارتباط با صدور اوراق قرضه استفاده می شود.</w:t>
      </w:r>
    </w:p>
    <w:p w:rsidR="00AA58FC" w:rsidRPr="00FB3230" w:rsidRDefault="00AA58FC" w:rsidP="00AA58FC">
      <w:pPr>
        <w:jc w:val="both"/>
        <w:rPr>
          <w:rFonts w:ascii="Times New Roman" w:hAnsi="Times New Roman" w:cs="B Nazanin"/>
          <w:sz w:val="28"/>
          <w:szCs w:val="28"/>
          <w:rtl/>
        </w:rPr>
      </w:pPr>
      <w:r w:rsidRPr="00FB3230">
        <w:rPr>
          <w:rFonts w:ascii="Times New Roman" w:hAnsi="Times New Roman" w:cs="B Nazanin"/>
          <w:b/>
          <w:bCs/>
          <w:sz w:val="28"/>
          <w:szCs w:val="28"/>
          <w:rtl/>
        </w:rPr>
        <w:t>قیمت کامل</w:t>
      </w:r>
      <w:r w:rsidRPr="00FB3230">
        <w:rPr>
          <w:rFonts w:ascii="Times New Roman" w:hAnsi="Times New Roman" w:cs="B Nazanin"/>
          <w:sz w:val="28"/>
          <w:szCs w:val="28"/>
          <w:rtl/>
        </w:rPr>
        <w:t xml:space="preserve"> قیمت کثیف را ببینید</w:t>
      </w:r>
    </w:p>
    <w:p w:rsidR="00AA58FC" w:rsidRPr="00FB3230" w:rsidRDefault="00AA58FC" w:rsidP="00AA58FC">
      <w:pPr>
        <w:jc w:val="both"/>
        <w:rPr>
          <w:rFonts w:ascii="Times New Roman" w:hAnsi="Times New Roman" w:cs="B Nazanin"/>
          <w:sz w:val="28"/>
          <w:szCs w:val="28"/>
          <w:rtl/>
        </w:rPr>
      </w:pPr>
      <w:r w:rsidRPr="00FB3230">
        <w:rPr>
          <w:rFonts w:ascii="Times New Roman" w:hAnsi="Times New Roman" w:cs="B Nazanin"/>
          <w:b/>
          <w:bCs/>
          <w:sz w:val="28"/>
          <w:szCs w:val="28"/>
          <w:rtl/>
        </w:rPr>
        <w:t>خدمات کامل</w:t>
      </w:r>
      <w:r w:rsidRPr="00FB3230">
        <w:rPr>
          <w:rFonts w:ascii="Times New Roman" w:hAnsi="Times New Roman" w:cs="B Nazanin"/>
          <w:sz w:val="28"/>
          <w:szCs w:val="28"/>
          <w:rtl/>
        </w:rPr>
        <w:t xml:space="preserve"> موسسات مالی که طیف وسیعی از خدمات مالی را ارائه می دهند که تقریبا هر </w:t>
      </w:r>
      <w:proofErr w:type="spellStart"/>
      <w:r w:rsidRPr="00FB3230">
        <w:rPr>
          <w:rFonts w:ascii="Times New Roman" w:hAnsi="Times New Roman" w:cs="B Nazanin"/>
          <w:sz w:val="28"/>
          <w:szCs w:val="28"/>
          <w:rtl/>
        </w:rPr>
        <w:t>سرویسی</w:t>
      </w:r>
      <w:proofErr w:type="spellEnd"/>
      <w:r w:rsidRPr="00FB3230">
        <w:rPr>
          <w:rFonts w:ascii="Times New Roman" w:hAnsi="Times New Roman" w:cs="B Nazanin"/>
          <w:sz w:val="28"/>
          <w:szCs w:val="28"/>
          <w:rtl/>
        </w:rPr>
        <w:t xml:space="preserve"> را که یک مشتری ممکن است مایل باشد ارائه دهد. این در مقایسه با بوتیک </w:t>
      </w:r>
      <w:proofErr w:type="spellStart"/>
      <w:r w:rsidRPr="00FB3230">
        <w:rPr>
          <w:rFonts w:ascii="Times New Roman" w:hAnsi="Times New Roman" w:cs="B Nazanin"/>
          <w:sz w:val="28"/>
          <w:szCs w:val="28"/>
          <w:rtl/>
        </w:rPr>
        <w:t>هاست</w:t>
      </w:r>
      <w:proofErr w:type="spellEnd"/>
      <w:r w:rsidRPr="00FB3230">
        <w:rPr>
          <w:rFonts w:ascii="Times New Roman" w:hAnsi="Times New Roman" w:cs="B Nazanin"/>
          <w:sz w:val="28"/>
          <w:szCs w:val="28"/>
          <w:rtl/>
        </w:rPr>
        <w:t xml:space="preserve"> که خود را محدود به ارائه خدمات تخصصی می کنند.</w:t>
      </w:r>
    </w:p>
    <w:p w:rsidR="00AA58FC" w:rsidRPr="00FB3230" w:rsidRDefault="00AA58FC" w:rsidP="00AA58FC">
      <w:pPr>
        <w:jc w:val="both"/>
        <w:rPr>
          <w:rFonts w:ascii="Times New Roman" w:hAnsi="Times New Roman" w:cs="B Nazanin"/>
          <w:sz w:val="28"/>
          <w:szCs w:val="28"/>
          <w:rtl/>
        </w:rPr>
      </w:pPr>
      <w:r w:rsidRPr="00FB3230">
        <w:rPr>
          <w:rFonts w:ascii="Times New Roman" w:hAnsi="Times New Roman" w:cs="B Nazanin"/>
          <w:b/>
          <w:bCs/>
          <w:sz w:val="28"/>
          <w:szCs w:val="28"/>
          <w:rtl/>
        </w:rPr>
        <w:t>به طور کامل ثبت شده</w:t>
      </w:r>
      <w:r w:rsidRPr="00FB3230">
        <w:rPr>
          <w:rFonts w:ascii="Times New Roman" w:hAnsi="Times New Roman" w:cs="B Nazanin"/>
          <w:sz w:val="28"/>
          <w:szCs w:val="28"/>
          <w:rtl/>
        </w:rPr>
        <w:t xml:space="preserve"> امنیت که مالکیت آن توسط ثبت کننده به نام دارنده یا نامزد آن ثبت شده است. انتقال مالکیت به امضای مالک ثبت شده نیاز دارد.</w:t>
      </w:r>
    </w:p>
    <w:p w:rsidR="00AA58FC" w:rsidRPr="00FB3230" w:rsidRDefault="00AA58FC" w:rsidP="00AA58FC">
      <w:pPr>
        <w:jc w:val="both"/>
        <w:rPr>
          <w:rFonts w:ascii="Times New Roman" w:hAnsi="Times New Roman" w:cs="B Nazanin"/>
          <w:sz w:val="28"/>
          <w:szCs w:val="28"/>
          <w:rtl/>
        </w:rPr>
      </w:pPr>
      <w:proofErr w:type="spellStart"/>
      <w:r w:rsidRPr="00FB3230">
        <w:rPr>
          <w:rFonts w:ascii="Times New Roman" w:hAnsi="Times New Roman" w:cs="B Nazanin"/>
          <w:b/>
          <w:bCs/>
          <w:sz w:val="28"/>
          <w:szCs w:val="28"/>
          <w:rtl/>
        </w:rPr>
        <w:t>ارزيابي</w:t>
      </w:r>
      <w:proofErr w:type="spellEnd"/>
      <w:r w:rsidRPr="00FB3230">
        <w:rPr>
          <w:rFonts w:ascii="Times New Roman" w:hAnsi="Times New Roman" w:cs="B Nazanin"/>
          <w:b/>
          <w:bCs/>
          <w:sz w:val="28"/>
          <w:szCs w:val="28"/>
          <w:rtl/>
        </w:rPr>
        <w:t xml:space="preserve"> </w:t>
      </w:r>
      <w:proofErr w:type="spellStart"/>
      <w:r w:rsidRPr="00FB3230">
        <w:rPr>
          <w:rFonts w:ascii="Times New Roman" w:hAnsi="Times New Roman" w:cs="B Nazanin"/>
          <w:b/>
          <w:bCs/>
          <w:sz w:val="28"/>
          <w:szCs w:val="28"/>
          <w:rtl/>
        </w:rPr>
        <w:t>عملكرد</w:t>
      </w:r>
      <w:proofErr w:type="spellEnd"/>
      <w:r w:rsidRPr="00FB3230">
        <w:rPr>
          <w:rFonts w:ascii="Times New Roman" w:hAnsi="Times New Roman" w:cs="B Nazanin"/>
          <w:b/>
          <w:bCs/>
          <w:sz w:val="28"/>
          <w:szCs w:val="28"/>
          <w:rtl/>
        </w:rPr>
        <w:t xml:space="preserve"> </w:t>
      </w:r>
      <w:proofErr w:type="spellStart"/>
      <w:r w:rsidRPr="00FB3230">
        <w:rPr>
          <w:rFonts w:ascii="Times New Roman" w:hAnsi="Times New Roman" w:cs="B Nazanin"/>
          <w:b/>
          <w:bCs/>
          <w:sz w:val="28"/>
          <w:szCs w:val="28"/>
          <w:rtl/>
        </w:rPr>
        <w:t>ارزي</w:t>
      </w:r>
      <w:proofErr w:type="spellEnd"/>
      <w:r w:rsidRPr="00FB3230">
        <w:rPr>
          <w:rFonts w:ascii="Times New Roman" w:hAnsi="Times New Roman" w:cs="B Nazanin"/>
          <w:sz w:val="28"/>
          <w:szCs w:val="28"/>
          <w:rtl/>
        </w:rPr>
        <w:t xml:space="preserve"> </w:t>
      </w:r>
      <w:proofErr w:type="spellStart"/>
      <w:r w:rsidRPr="00FB3230">
        <w:rPr>
          <w:rFonts w:ascii="Times New Roman" w:hAnsi="Times New Roman" w:cs="B Nazanin"/>
          <w:sz w:val="28"/>
          <w:szCs w:val="28"/>
          <w:rtl/>
        </w:rPr>
        <w:t>كه</w:t>
      </w:r>
      <w:proofErr w:type="spellEnd"/>
      <w:r w:rsidRPr="00FB3230">
        <w:rPr>
          <w:rFonts w:ascii="Times New Roman" w:hAnsi="Times New Roman" w:cs="B Nazanin"/>
          <w:sz w:val="28"/>
          <w:szCs w:val="28"/>
          <w:rtl/>
        </w:rPr>
        <w:t xml:space="preserve"> در آن </w:t>
      </w:r>
      <w:proofErr w:type="spellStart"/>
      <w:r w:rsidRPr="00FB3230">
        <w:rPr>
          <w:rFonts w:ascii="Times New Roman" w:hAnsi="Times New Roman" w:cs="B Nazanin"/>
          <w:sz w:val="28"/>
          <w:szCs w:val="28"/>
          <w:rtl/>
        </w:rPr>
        <w:t>يك</w:t>
      </w:r>
      <w:proofErr w:type="spellEnd"/>
      <w:r w:rsidRPr="00FB3230">
        <w:rPr>
          <w:rFonts w:ascii="Times New Roman" w:hAnsi="Times New Roman" w:cs="B Nazanin"/>
          <w:sz w:val="28"/>
          <w:szCs w:val="28"/>
          <w:rtl/>
        </w:rPr>
        <w:t xml:space="preserve"> نهاد </w:t>
      </w:r>
      <w:proofErr w:type="spellStart"/>
      <w:r w:rsidRPr="00FB3230">
        <w:rPr>
          <w:rFonts w:ascii="Times New Roman" w:hAnsi="Times New Roman" w:cs="B Nazanin"/>
          <w:sz w:val="28"/>
          <w:szCs w:val="28"/>
          <w:rtl/>
        </w:rPr>
        <w:t>حسابداري</w:t>
      </w:r>
      <w:proofErr w:type="spellEnd"/>
      <w:r w:rsidRPr="00FB3230">
        <w:rPr>
          <w:rFonts w:ascii="Times New Roman" w:hAnsi="Times New Roman" w:cs="B Nazanin"/>
          <w:sz w:val="28"/>
          <w:szCs w:val="28"/>
          <w:rtl/>
        </w:rPr>
        <w:t xml:space="preserve"> خود را نگه </w:t>
      </w:r>
      <w:proofErr w:type="spellStart"/>
      <w:r w:rsidRPr="00FB3230">
        <w:rPr>
          <w:rFonts w:ascii="Times New Roman" w:hAnsi="Times New Roman" w:cs="B Nazanin"/>
          <w:sz w:val="28"/>
          <w:szCs w:val="28"/>
          <w:rtl/>
        </w:rPr>
        <w:t>مي</w:t>
      </w:r>
      <w:proofErr w:type="spellEnd"/>
      <w:r w:rsidRPr="00FB3230">
        <w:rPr>
          <w:rFonts w:ascii="Times New Roman" w:hAnsi="Times New Roman" w:cs="B Nazanin"/>
          <w:sz w:val="28"/>
          <w:szCs w:val="28"/>
          <w:rtl/>
        </w:rPr>
        <w:t xml:space="preserve"> دارد. این معمولا ارز داخلی آن است، اما در برخی موارد ممکن است نباشد. همچنین به عنوان ارز پایه شناخته شده است.</w:t>
      </w:r>
    </w:p>
    <w:p w:rsidR="00AA58FC" w:rsidRPr="00FB3230" w:rsidRDefault="00AA58FC" w:rsidP="00AA58FC">
      <w:pPr>
        <w:jc w:val="both"/>
        <w:rPr>
          <w:rFonts w:ascii="Times New Roman" w:hAnsi="Times New Roman" w:cs="B Nazanin"/>
          <w:sz w:val="28"/>
          <w:szCs w:val="28"/>
          <w:rtl/>
        </w:rPr>
      </w:pPr>
      <w:r w:rsidRPr="00FB3230">
        <w:rPr>
          <w:rFonts w:ascii="Times New Roman" w:hAnsi="Times New Roman" w:cs="B Nazanin"/>
          <w:b/>
          <w:bCs/>
          <w:sz w:val="28"/>
          <w:szCs w:val="28"/>
          <w:rtl/>
        </w:rPr>
        <w:lastRenderedPageBreak/>
        <w:t>تجزیه و تحلیل اساسی</w:t>
      </w:r>
      <w:r w:rsidRPr="00FB3230">
        <w:rPr>
          <w:rFonts w:ascii="Times New Roman" w:hAnsi="Times New Roman" w:cs="B Nazanin"/>
          <w:sz w:val="28"/>
          <w:szCs w:val="28"/>
          <w:rtl/>
        </w:rPr>
        <w:t xml:space="preserve"> روش تعیین اینکه آیا دارایی در بازار به اندازه کافی ارزش گذاری یا غلط است یا خیر، از طریق فرایند تخمین جریان های نقدی احتمالی آینده دارایی به ارزش فعلی یا فرایند مشابه، ارزش بازار عادلانه دارایی و سپس مقایسه این ارزش منصفانه به قیمت بازار فعلی دارایی.</w:t>
      </w:r>
    </w:p>
    <w:p w:rsidR="00AA58FC" w:rsidRPr="00FB3230" w:rsidRDefault="00AA58FC" w:rsidP="00AA58FC">
      <w:pPr>
        <w:jc w:val="both"/>
        <w:rPr>
          <w:rFonts w:ascii="Times New Roman" w:hAnsi="Times New Roman" w:cs="B Nazanin"/>
          <w:sz w:val="28"/>
          <w:szCs w:val="28"/>
          <w:rtl/>
        </w:rPr>
      </w:pPr>
      <w:r w:rsidRPr="00FB3230">
        <w:rPr>
          <w:rFonts w:ascii="Times New Roman" w:hAnsi="Times New Roman" w:cs="B Nazanin"/>
          <w:b/>
          <w:bCs/>
          <w:sz w:val="28"/>
          <w:szCs w:val="28"/>
          <w:rtl/>
        </w:rPr>
        <w:t>ارزش آینده</w:t>
      </w:r>
      <w:r w:rsidRPr="00FB3230">
        <w:rPr>
          <w:rFonts w:ascii="Times New Roman" w:hAnsi="Times New Roman" w:cs="B Nazanin"/>
          <w:sz w:val="28"/>
          <w:szCs w:val="28"/>
          <w:rtl/>
        </w:rPr>
        <w:t xml:space="preserve"> ارزش یک مبلغ کنونی پول در یک تاریخ آتی، بر اساس نرخ بهره مناسب و تعداد سالها تا آن تاریخ آینده. ارزش آینده، با فرض ترکیب سود سالیانه، توسط </w:t>
      </w:r>
      <w:r w:rsidRPr="00FB3230">
        <w:rPr>
          <w:rFonts w:ascii="Times New Roman" w:hAnsi="Times New Roman" w:cs="B Nazanin"/>
          <w:sz w:val="28"/>
          <w:szCs w:val="28"/>
        </w:rPr>
        <w:t>FV = PX (1 + r) T</w:t>
      </w:r>
      <w:r w:rsidRPr="00FB3230">
        <w:rPr>
          <w:rFonts w:ascii="Times New Roman" w:hAnsi="Times New Roman" w:cs="B Nazanin"/>
          <w:sz w:val="28"/>
          <w:szCs w:val="28"/>
          <w:rtl/>
        </w:rPr>
        <w:t xml:space="preserve">، جایی که </w:t>
      </w:r>
      <w:r w:rsidRPr="00FB3230">
        <w:rPr>
          <w:rFonts w:ascii="Times New Roman" w:hAnsi="Times New Roman" w:cs="B Nazanin"/>
          <w:sz w:val="28"/>
          <w:szCs w:val="28"/>
        </w:rPr>
        <w:t>FV</w:t>
      </w:r>
      <w:r w:rsidRPr="00FB3230">
        <w:rPr>
          <w:rFonts w:ascii="Times New Roman" w:hAnsi="Times New Roman" w:cs="B Nazanin"/>
          <w:sz w:val="28"/>
          <w:szCs w:val="28"/>
          <w:rtl/>
        </w:rPr>
        <w:t xml:space="preserve"> ارزش آینده است، </w:t>
      </w:r>
      <w:r w:rsidRPr="00FB3230">
        <w:rPr>
          <w:rFonts w:ascii="Times New Roman" w:hAnsi="Times New Roman" w:cs="B Nazanin"/>
          <w:sz w:val="28"/>
          <w:szCs w:val="28"/>
        </w:rPr>
        <w:t>P</w:t>
      </w:r>
      <w:r w:rsidRPr="00FB3230">
        <w:rPr>
          <w:rFonts w:ascii="Times New Roman" w:hAnsi="Times New Roman" w:cs="B Nazanin"/>
          <w:sz w:val="28"/>
          <w:szCs w:val="28"/>
          <w:rtl/>
        </w:rPr>
        <w:t xml:space="preserve">، مجموع مبلغ موجود، </w:t>
      </w:r>
      <w:r w:rsidRPr="00FB3230">
        <w:rPr>
          <w:rFonts w:ascii="Times New Roman" w:hAnsi="Times New Roman" w:cs="B Nazanin"/>
          <w:sz w:val="28"/>
          <w:szCs w:val="28"/>
        </w:rPr>
        <w:t>r</w:t>
      </w:r>
      <w:r w:rsidRPr="00FB3230">
        <w:rPr>
          <w:rFonts w:ascii="Times New Roman" w:hAnsi="Times New Roman" w:cs="B Nazanin"/>
          <w:sz w:val="28"/>
          <w:szCs w:val="28"/>
          <w:rtl/>
        </w:rPr>
        <w:t xml:space="preserve"> است نرخ بهره، و </w:t>
      </w:r>
      <w:r w:rsidRPr="00FB3230">
        <w:rPr>
          <w:rFonts w:ascii="Times New Roman" w:hAnsi="Times New Roman" w:cs="B Nazanin"/>
          <w:sz w:val="28"/>
          <w:szCs w:val="28"/>
        </w:rPr>
        <w:t>T</w:t>
      </w:r>
      <w:r w:rsidRPr="00FB3230">
        <w:rPr>
          <w:rFonts w:ascii="Times New Roman" w:hAnsi="Times New Roman" w:cs="B Nazanin"/>
          <w:sz w:val="28"/>
          <w:szCs w:val="28"/>
          <w:rtl/>
        </w:rPr>
        <w:t xml:space="preserve"> تعداد عدد سال به آینده.</w:t>
      </w:r>
    </w:p>
    <w:p w:rsidR="00AA58FC" w:rsidRPr="00FB3230" w:rsidRDefault="00AA58FC" w:rsidP="00AA58FC">
      <w:pPr>
        <w:jc w:val="both"/>
        <w:rPr>
          <w:rFonts w:ascii="Times New Roman" w:hAnsi="Times New Roman" w:cs="B Nazanin"/>
          <w:sz w:val="28"/>
          <w:szCs w:val="28"/>
          <w:rtl/>
        </w:rPr>
      </w:pPr>
      <w:r w:rsidRPr="00FB3230">
        <w:rPr>
          <w:rFonts w:ascii="Times New Roman" w:hAnsi="Times New Roman" w:cs="B Nazanin"/>
          <w:b/>
          <w:bCs/>
          <w:sz w:val="28"/>
          <w:szCs w:val="28"/>
          <w:rtl/>
        </w:rPr>
        <w:t>آینده</w:t>
      </w:r>
      <w:r w:rsidRPr="00FB3230">
        <w:rPr>
          <w:rFonts w:ascii="Times New Roman" w:hAnsi="Times New Roman" w:cs="B Nazanin"/>
          <w:sz w:val="28"/>
          <w:szCs w:val="28"/>
          <w:rtl/>
        </w:rPr>
        <w:t xml:space="preserve"> قرارداد آتی را مشاهده کنید.</w:t>
      </w:r>
    </w:p>
    <w:p w:rsidR="00AA58FC" w:rsidRPr="00FB3230" w:rsidRDefault="00AA58FC" w:rsidP="00AA58FC">
      <w:pPr>
        <w:jc w:val="both"/>
        <w:rPr>
          <w:rFonts w:ascii="Times New Roman" w:hAnsi="Times New Roman" w:cs="B Nazanin"/>
          <w:sz w:val="28"/>
          <w:szCs w:val="28"/>
          <w:rtl/>
        </w:rPr>
      </w:pPr>
      <w:r w:rsidRPr="00FB3230">
        <w:rPr>
          <w:rFonts w:ascii="Times New Roman" w:hAnsi="Times New Roman" w:cs="B Nazanin"/>
          <w:b/>
          <w:bCs/>
          <w:sz w:val="28"/>
          <w:szCs w:val="28"/>
          <w:rtl/>
        </w:rPr>
        <w:t>کمیسیون آتی</w:t>
      </w:r>
      <w:r w:rsidRPr="00FB3230">
        <w:rPr>
          <w:rFonts w:ascii="Times New Roman" w:hAnsi="Times New Roman" w:cs="B Nazanin"/>
          <w:sz w:val="28"/>
          <w:szCs w:val="28"/>
          <w:rtl/>
        </w:rPr>
        <w:t xml:space="preserve"> شناخته شده به عنوان </w:t>
      </w:r>
      <w:r w:rsidRPr="00FB3230">
        <w:rPr>
          <w:rFonts w:ascii="Times New Roman" w:hAnsi="Times New Roman" w:cs="B Nazanin"/>
          <w:sz w:val="28"/>
          <w:szCs w:val="28"/>
        </w:rPr>
        <w:t>FCM</w:t>
      </w:r>
      <w:r w:rsidRPr="00FB3230">
        <w:rPr>
          <w:rFonts w:ascii="Times New Roman" w:hAnsi="Times New Roman" w:cs="B Nazanin"/>
          <w:sz w:val="28"/>
          <w:szCs w:val="28"/>
          <w:rtl/>
        </w:rPr>
        <w:t xml:space="preserve">. یک شرکت ارائه خدمات </w:t>
      </w:r>
      <w:proofErr w:type="spellStart"/>
      <w:r w:rsidRPr="00FB3230">
        <w:rPr>
          <w:rFonts w:ascii="Times New Roman" w:hAnsi="Times New Roman" w:cs="B Nazanin"/>
          <w:sz w:val="28"/>
          <w:szCs w:val="28"/>
          <w:rtl/>
        </w:rPr>
        <w:t>کارگزاری</w:t>
      </w:r>
      <w:proofErr w:type="spellEnd"/>
      <w:r w:rsidRPr="00FB3230">
        <w:rPr>
          <w:rFonts w:ascii="Times New Roman" w:hAnsi="Times New Roman" w:cs="B Nazanin"/>
          <w:sz w:val="28"/>
          <w:szCs w:val="28"/>
          <w:rtl/>
        </w:rPr>
        <w:t xml:space="preserve"> در بازارهای آینده.</w:t>
      </w:r>
    </w:p>
    <w:p w:rsidR="00AA58FC" w:rsidRPr="00FB3230" w:rsidRDefault="00AA58FC" w:rsidP="00AA58FC">
      <w:pPr>
        <w:jc w:val="both"/>
        <w:rPr>
          <w:rFonts w:ascii="Times New Roman" w:hAnsi="Times New Roman" w:cs="B Nazanin"/>
          <w:sz w:val="28"/>
          <w:szCs w:val="28"/>
          <w:rtl/>
        </w:rPr>
      </w:pPr>
      <w:r w:rsidRPr="00FB3230">
        <w:rPr>
          <w:rFonts w:ascii="Times New Roman" w:hAnsi="Times New Roman" w:cs="B Nazanin"/>
          <w:b/>
          <w:bCs/>
          <w:sz w:val="28"/>
          <w:szCs w:val="28"/>
          <w:rtl/>
        </w:rPr>
        <w:t>قرارداد آتی</w:t>
      </w:r>
      <w:r w:rsidRPr="00FB3230">
        <w:rPr>
          <w:rFonts w:ascii="Times New Roman" w:hAnsi="Times New Roman" w:cs="B Nazanin"/>
          <w:sz w:val="28"/>
          <w:szCs w:val="28"/>
          <w:rtl/>
        </w:rPr>
        <w:t xml:space="preserve"> همچنین به عنوان آینده ای شناخته می شود، گاهی اوقات به نام آینده است. قراردادهای استاندارد برای تحویل (یا پرداخت پول نقد) کالاها و ابزارهای مالی همیشه در بورس اوراق بهادار تعیین شده معامله می شود و در ایالات متحده توسط کمیته </w:t>
      </w:r>
      <w:proofErr w:type="spellStart"/>
      <w:r w:rsidRPr="00FB3230">
        <w:rPr>
          <w:rFonts w:ascii="Times New Roman" w:hAnsi="Times New Roman" w:cs="B Nazanin"/>
          <w:sz w:val="28"/>
          <w:szCs w:val="28"/>
          <w:rtl/>
        </w:rPr>
        <w:t>معاملاتی</w:t>
      </w:r>
      <w:proofErr w:type="spellEnd"/>
      <w:r w:rsidRPr="00FB3230">
        <w:rPr>
          <w:rFonts w:ascii="Times New Roman" w:hAnsi="Times New Roman" w:cs="B Nazanin"/>
          <w:sz w:val="28"/>
          <w:szCs w:val="28"/>
          <w:rtl/>
        </w:rPr>
        <w:t xml:space="preserve"> </w:t>
      </w:r>
      <w:proofErr w:type="spellStart"/>
      <w:r w:rsidRPr="00FB3230">
        <w:rPr>
          <w:rFonts w:ascii="Times New Roman" w:hAnsi="Times New Roman" w:cs="B Nazanin"/>
          <w:sz w:val="28"/>
          <w:szCs w:val="28"/>
          <w:rtl/>
        </w:rPr>
        <w:t>معاملات</w:t>
      </w:r>
      <w:proofErr w:type="spellEnd"/>
      <w:r w:rsidRPr="00FB3230">
        <w:rPr>
          <w:rFonts w:ascii="Times New Roman" w:hAnsi="Times New Roman" w:cs="B Nazanin"/>
          <w:sz w:val="28"/>
          <w:szCs w:val="28"/>
          <w:rtl/>
        </w:rPr>
        <w:t xml:space="preserve"> کالا تنظیم می شود. این </w:t>
      </w:r>
      <w:proofErr w:type="spellStart"/>
      <w:r w:rsidRPr="00FB3230">
        <w:rPr>
          <w:rFonts w:ascii="Times New Roman" w:hAnsi="Times New Roman" w:cs="B Nazanin"/>
          <w:sz w:val="28"/>
          <w:szCs w:val="28"/>
          <w:rtl/>
        </w:rPr>
        <w:t>قراردادها</w:t>
      </w:r>
      <w:proofErr w:type="spellEnd"/>
      <w:r w:rsidRPr="00FB3230">
        <w:rPr>
          <w:rFonts w:ascii="Times New Roman" w:hAnsi="Times New Roman" w:cs="B Nazanin"/>
          <w:sz w:val="28"/>
          <w:szCs w:val="28"/>
          <w:rtl/>
        </w:rPr>
        <w:t xml:space="preserve"> به صورت روزانه براساس قیمت پرداخت ها مشخص می شوند. مارک به بازار منجر به انتقال حاشیه تنوع از بازنده های روز تا برندگان روز می شود. این </w:t>
      </w:r>
      <w:proofErr w:type="spellStart"/>
      <w:r w:rsidRPr="00FB3230">
        <w:rPr>
          <w:rFonts w:ascii="Times New Roman" w:hAnsi="Times New Roman" w:cs="B Nazanin"/>
          <w:sz w:val="28"/>
          <w:szCs w:val="28"/>
          <w:rtl/>
        </w:rPr>
        <w:t>قراردادها</w:t>
      </w:r>
      <w:proofErr w:type="spellEnd"/>
      <w:r w:rsidRPr="00FB3230">
        <w:rPr>
          <w:rFonts w:ascii="Times New Roman" w:hAnsi="Times New Roman" w:cs="B Nazanin"/>
          <w:sz w:val="28"/>
          <w:szCs w:val="28"/>
          <w:rtl/>
        </w:rPr>
        <w:t xml:space="preserve"> توسط یک مرکز تضمین شده تضمین شده است، که هرگونه احتیاج به طرفین قراردادی برای شناخت طرف مقابل خود را از بین می برد، از آنجایی که طرف قرارداد به پاکسازی می شود.</w:t>
      </w:r>
    </w:p>
    <w:p w:rsidR="00AA58FC" w:rsidRPr="00FB3230" w:rsidRDefault="00AA58FC" w:rsidP="00AA58FC">
      <w:pPr>
        <w:jc w:val="both"/>
        <w:rPr>
          <w:rFonts w:ascii="Times New Roman" w:hAnsi="Times New Roman" w:cs="B Nazanin"/>
          <w:sz w:val="28"/>
          <w:szCs w:val="28"/>
          <w:rtl/>
        </w:rPr>
      </w:pPr>
      <w:r w:rsidRPr="00FB3230">
        <w:rPr>
          <w:rFonts w:ascii="Times New Roman" w:hAnsi="Times New Roman" w:cs="B Nazanin"/>
          <w:b/>
          <w:bCs/>
          <w:sz w:val="28"/>
          <w:szCs w:val="28"/>
          <w:rtl/>
        </w:rPr>
        <w:t>مبادله آتی</w:t>
      </w:r>
      <w:r w:rsidRPr="00FB3230">
        <w:rPr>
          <w:rFonts w:ascii="Times New Roman" w:hAnsi="Times New Roman" w:cs="B Nazanin"/>
          <w:sz w:val="28"/>
          <w:szCs w:val="28"/>
          <w:rtl/>
        </w:rPr>
        <w:t xml:space="preserve"> مبادله ای که مبادلات </w:t>
      </w:r>
      <w:proofErr w:type="spellStart"/>
      <w:r w:rsidRPr="00FB3230">
        <w:rPr>
          <w:rFonts w:ascii="Times New Roman" w:hAnsi="Times New Roman" w:cs="B Nazanin"/>
          <w:sz w:val="28"/>
          <w:szCs w:val="28"/>
          <w:rtl/>
        </w:rPr>
        <w:t>معاملات</w:t>
      </w:r>
      <w:proofErr w:type="spellEnd"/>
      <w:r w:rsidRPr="00FB3230">
        <w:rPr>
          <w:rFonts w:ascii="Times New Roman" w:hAnsi="Times New Roman" w:cs="B Nazanin"/>
          <w:sz w:val="28"/>
          <w:szCs w:val="28"/>
          <w:rtl/>
        </w:rPr>
        <w:t xml:space="preserve"> آتی را انجام می دهد. در ایالات متحده، به عنوان مبادله آتی، یک بازار باید توسط کمیته </w:t>
      </w:r>
      <w:proofErr w:type="spellStart"/>
      <w:r w:rsidRPr="00FB3230">
        <w:rPr>
          <w:rFonts w:ascii="Times New Roman" w:hAnsi="Times New Roman" w:cs="B Nazanin"/>
          <w:sz w:val="28"/>
          <w:szCs w:val="28"/>
          <w:rtl/>
        </w:rPr>
        <w:t>معاملاتی</w:t>
      </w:r>
      <w:proofErr w:type="spellEnd"/>
      <w:r w:rsidRPr="00FB3230">
        <w:rPr>
          <w:rFonts w:ascii="Times New Roman" w:hAnsi="Times New Roman" w:cs="B Nazanin"/>
          <w:sz w:val="28"/>
          <w:szCs w:val="28"/>
          <w:rtl/>
        </w:rPr>
        <w:t xml:space="preserve"> </w:t>
      </w:r>
      <w:proofErr w:type="spellStart"/>
      <w:r w:rsidRPr="00FB3230">
        <w:rPr>
          <w:rFonts w:ascii="Times New Roman" w:hAnsi="Times New Roman" w:cs="B Nazanin"/>
          <w:sz w:val="28"/>
          <w:szCs w:val="28"/>
          <w:rtl/>
        </w:rPr>
        <w:t>معاملات</w:t>
      </w:r>
      <w:proofErr w:type="spellEnd"/>
      <w:r w:rsidRPr="00FB3230">
        <w:rPr>
          <w:rFonts w:ascii="Times New Roman" w:hAnsi="Times New Roman" w:cs="B Nazanin"/>
          <w:sz w:val="28"/>
          <w:szCs w:val="28"/>
          <w:rtl/>
        </w:rPr>
        <w:t xml:space="preserve"> آتی تعریف شود. با استفاده از یک حراج دوگانه، سیستم اعتراض باز، در این مبادلات، قراردادهای آتی بسیار استاندارد شده مورد استفاده قرار می گیرند.</w:t>
      </w:r>
    </w:p>
    <w:p w:rsidR="00AA58FC" w:rsidRPr="00FB3230" w:rsidRDefault="00E04313" w:rsidP="00AA58FC">
      <w:pPr>
        <w:jc w:val="both"/>
        <w:rPr>
          <w:rFonts w:ascii="Times New Roman" w:hAnsi="Times New Roman" w:cs="B Nazanin"/>
          <w:sz w:val="28"/>
          <w:szCs w:val="28"/>
          <w:rtl/>
        </w:rPr>
      </w:pPr>
      <w:r w:rsidRPr="00FB3230">
        <w:rPr>
          <w:rFonts w:ascii="Times New Roman" w:hAnsi="Times New Roman" w:cs="B Nazanin"/>
          <w:b/>
          <w:bCs/>
          <w:sz w:val="28"/>
          <w:szCs w:val="28"/>
          <w:rtl/>
        </w:rPr>
        <w:t xml:space="preserve">قانون </w:t>
      </w:r>
      <w:r w:rsidR="00AA58FC" w:rsidRPr="00FB3230">
        <w:rPr>
          <w:rFonts w:ascii="Times New Roman" w:hAnsi="Times New Roman" w:cs="B Nazanin"/>
          <w:b/>
          <w:bCs/>
          <w:sz w:val="28"/>
          <w:szCs w:val="28"/>
          <w:rtl/>
        </w:rPr>
        <w:t>مبادله آتی بورس 1974</w:t>
      </w:r>
      <w:r w:rsidR="00AA58FC" w:rsidRPr="00FB3230">
        <w:rPr>
          <w:rFonts w:ascii="Times New Roman" w:hAnsi="Times New Roman" w:cs="B Nazanin"/>
          <w:sz w:val="28"/>
          <w:szCs w:val="28"/>
          <w:rtl/>
        </w:rPr>
        <w:t xml:space="preserve"> در سال 1974 کنگره ایالات متحده قانون کمیته </w:t>
      </w:r>
      <w:proofErr w:type="spellStart"/>
      <w:r w:rsidR="00AA58FC" w:rsidRPr="00FB3230">
        <w:rPr>
          <w:rFonts w:ascii="Times New Roman" w:hAnsi="Times New Roman" w:cs="B Nazanin"/>
          <w:sz w:val="28"/>
          <w:szCs w:val="28"/>
          <w:rtl/>
        </w:rPr>
        <w:t>معاملاتی</w:t>
      </w:r>
      <w:proofErr w:type="spellEnd"/>
      <w:r w:rsidR="00AA58FC" w:rsidRPr="00FB3230">
        <w:rPr>
          <w:rFonts w:ascii="Times New Roman" w:hAnsi="Times New Roman" w:cs="B Nazanin"/>
          <w:sz w:val="28"/>
          <w:szCs w:val="28"/>
          <w:rtl/>
        </w:rPr>
        <w:t xml:space="preserve"> </w:t>
      </w:r>
      <w:proofErr w:type="spellStart"/>
      <w:r w:rsidR="00AA58FC" w:rsidRPr="00FB3230">
        <w:rPr>
          <w:rFonts w:ascii="Times New Roman" w:hAnsi="Times New Roman" w:cs="B Nazanin"/>
          <w:sz w:val="28"/>
          <w:szCs w:val="28"/>
          <w:rtl/>
        </w:rPr>
        <w:t>معاملات</w:t>
      </w:r>
      <w:proofErr w:type="spellEnd"/>
      <w:r w:rsidR="00AA58FC" w:rsidRPr="00FB3230">
        <w:rPr>
          <w:rFonts w:ascii="Times New Roman" w:hAnsi="Times New Roman" w:cs="B Nazanin"/>
          <w:sz w:val="28"/>
          <w:szCs w:val="28"/>
          <w:rtl/>
        </w:rPr>
        <w:t xml:space="preserve"> آتی را تصویب کرد. این قانون، کمیته </w:t>
      </w:r>
      <w:proofErr w:type="spellStart"/>
      <w:r w:rsidR="00AA58FC" w:rsidRPr="00FB3230">
        <w:rPr>
          <w:rFonts w:ascii="Times New Roman" w:hAnsi="Times New Roman" w:cs="B Nazanin"/>
          <w:sz w:val="28"/>
          <w:szCs w:val="28"/>
          <w:rtl/>
        </w:rPr>
        <w:t>معاملاتی</w:t>
      </w:r>
      <w:proofErr w:type="spellEnd"/>
      <w:r w:rsidR="00AA58FC" w:rsidRPr="00FB3230">
        <w:rPr>
          <w:rFonts w:ascii="Times New Roman" w:hAnsi="Times New Roman" w:cs="B Nazanin"/>
          <w:sz w:val="28"/>
          <w:szCs w:val="28"/>
          <w:rtl/>
        </w:rPr>
        <w:t xml:space="preserve"> آتی کالا (</w:t>
      </w:r>
      <w:r w:rsidR="00AA58FC" w:rsidRPr="00FB3230">
        <w:rPr>
          <w:rFonts w:ascii="Times New Roman" w:hAnsi="Times New Roman" w:cs="B Nazanin"/>
          <w:sz w:val="28"/>
          <w:szCs w:val="28"/>
        </w:rPr>
        <w:t>CFTC</w:t>
      </w:r>
      <w:r w:rsidR="00AA58FC" w:rsidRPr="00FB3230">
        <w:rPr>
          <w:rFonts w:ascii="Times New Roman" w:hAnsi="Times New Roman" w:cs="B Nazanin"/>
          <w:sz w:val="28"/>
          <w:szCs w:val="28"/>
          <w:rtl/>
        </w:rPr>
        <w:t xml:space="preserve">) را برای تنظیم صنعت آتی ایجاد کرد. قبل از تصویب این قانون، </w:t>
      </w:r>
      <w:proofErr w:type="spellStart"/>
      <w:r w:rsidR="00AA58FC" w:rsidRPr="00FB3230">
        <w:rPr>
          <w:rFonts w:ascii="Times New Roman" w:hAnsi="Times New Roman" w:cs="B Nazanin"/>
          <w:sz w:val="28"/>
          <w:szCs w:val="28"/>
          <w:rtl/>
        </w:rPr>
        <w:t>معاملات</w:t>
      </w:r>
      <w:proofErr w:type="spellEnd"/>
      <w:r w:rsidR="00AA58FC" w:rsidRPr="00FB3230">
        <w:rPr>
          <w:rFonts w:ascii="Times New Roman" w:hAnsi="Times New Roman" w:cs="B Nazanin"/>
          <w:sz w:val="28"/>
          <w:szCs w:val="28"/>
          <w:rtl/>
        </w:rPr>
        <w:t xml:space="preserve"> آتی توسط اداره مبادله کالا (</w:t>
      </w:r>
      <w:r w:rsidR="00AA58FC" w:rsidRPr="00FB3230">
        <w:rPr>
          <w:rFonts w:ascii="Times New Roman" w:hAnsi="Times New Roman" w:cs="B Nazanin"/>
          <w:sz w:val="28"/>
          <w:szCs w:val="28"/>
        </w:rPr>
        <w:t>CEA</w:t>
      </w:r>
      <w:r w:rsidR="00AA58FC" w:rsidRPr="00FB3230">
        <w:rPr>
          <w:rFonts w:ascii="Times New Roman" w:hAnsi="Times New Roman" w:cs="B Nazanin"/>
          <w:sz w:val="28"/>
          <w:szCs w:val="28"/>
          <w:rtl/>
        </w:rPr>
        <w:t>)، بخش اداره کشاورزی تنظیم شده بود.</w:t>
      </w:r>
    </w:p>
    <w:p w:rsidR="00AA58FC" w:rsidRPr="00FB3230" w:rsidRDefault="00AA58FC" w:rsidP="00AA58FC">
      <w:pPr>
        <w:jc w:val="both"/>
        <w:rPr>
          <w:rFonts w:ascii="Times New Roman" w:hAnsi="Times New Roman" w:cs="B Nazanin"/>
          <w:sz w:val="28"/>
          <w:szCs w:val="28"/>
          <w:rtl/>
        </w:rPr>
      </w:pPr>
      <w:r w:rsidRPr="00FB3230">
        <w:rPr>
          <w:rFonts w:ascii="Times New Roman" w:hAnsi="Times New Roman" w:cs="B Nazanin"/>
          <w:b/>
          <w:bCs/>
          <w:sz w:val="28"/>
          <w:szCs w:val="28"/>
          <w:rtl/>
        </w:rPr>
        <w:t>گزینه آینده</w:t>
      </w:r>
      <w:r w:rsidRPr="00FB3230">
        <w:rPr>
          <w:rFonts w:ascii="Times New Roman" w:hAnsi="Times New Roman" w:cs="B Nazanin"/>
          <w:sz w:val="28"/>
          <w:szCs w:val="28"/>
          <w:rtl/>
        </w:rPr>
        <w:t xml:space="preserve"> گزینه ای که پایه آن یک قرارداد آتی است. اگر گزینه مورد استفاده قرار گیرد، قرارداد مبادله آتی تحویل خواهد شد. </w:t>
      </w:r>
      <w:proofErr w:type="spellStart"/>
      <w:r w:rsidRPr="00FB3230">
        <w:rPr>
          <w:rFonts w:ascii="Times New Roman" w:hAnsi="Times New Roman" w:cs="B Nazanin"/>
          <w:sz w:val="28"/>
          <w:szCs w:val="28"/>
          <w:rtl/>
        </w:rPr>
        <w:t>معاملات</w:t>
      </w:r>
      <w:proofErr w:type="spellEnd"/>
      <w:r w:rsidRPr="00FB3230">
        <w:rPr>
          <w:rFonts w:ascii="Times New Roman" w:hAnsi="Times New Roman" w:cs="B Nazanin"/>
          <w:sz w:val="28"/>
          <w:szCs w:val="28"/>
          <w:rtl/>
        </w:rPr>
        <w:t xml:space="preserve"> گزینه های آتی در همان مبادلات آتی به عنوان قراردادهای آتی اصلی بستگی دارد.</w:t>
      </w:r>
    </w:p>
    <w:p w:rsidR="00AA58FC" w:rsidRPr="00FB3230" w:rsidRDefault="00AA58FC" w:rsidP="00AA58FC">
      <w:pPr>
        <w:jc w:val="both"/>
        <w:rPr>
          <w:rFonts w:ascii="Times New Roman" w:hAnsi="Times New Roman" w:cs="B Nazanin"/>
          <w:sz w:val="28"/>
          <w:szCs w:val="28"/>
          <w:rtl/>
        </w:rPr>
      </w:pPr>
      <w:r w:rsidRPr="00FB3230">
        <w:rPr>
          <w:rFonts w:ascii="Times New Roman" w:hAnsi="Times New Roman" w:cs="B Nazanin"/>
          <w:b/>
          <w:bCs/>
          <w:sz w:val="28"/>
          <w:szCs w:val="28"/>
          <w:rtl/>
        </w:rPr>
        <w:t>قیمت آتی</w:t>
      </w:r>
      <w:r w:rsidRPr="00FB3230">
        <w:rPr>
          <w:rFonts w:ascii="Times New Roman" w:hAnsi="Times New Roman" w:cs="B Nazanin"/>
          <w:sz w:val="28"/>
          <w:szCs w:val="28"/>
          <w:rtl/>
        </w:rPr>
        <w:t xml:space="preserve"> قیمت فعلی یک قرارداد آتی خاص. برای یک قیمت آتی معنی، باید اساسی و تاریخ تحویل را مشخص کنید. به عنوان مثال، ممکن است بگوییم "نقره ماه ژوئن در </w:t>
      </w:r>
      <w:r w:rsidRPr="00FB3230">
        <w:rPr>
          <w:rFonts w:ascii="Times New Roman" w:hAnsi="Times New Roman" w:cs="B Nazanin"/>
          <w:sz w:val="28"/>
          <w:szCs w:val="28"/>
        </w:rPr>
        <w:t>COMEX</w:t>
      </w:r>
      <w:r w:rsidRPr="00FB3230">
        <w:rPr>
          <w:rFonts w:ascii="Times New Roman" w:hAnsi="Times New Roman" w:cs="B Nazanin"/>
          <w:sz w:val="28"/>
          <w:szCs w:val="28"/>
          <w:rtl/>
        </w:rPr>
        <w:t xml:space="preserve"> با 4.21 دلار معامله می </w:t>
      </w:r>
      <w:r w:rsidRPr="00FB3230">
        <w:rPr>
          <w:rFonts w:ascii="Times New Roman" w:hAnsi="Times New Roman" w:cs="B Nazanin"/>
          <w:sz w:val="28"/>
          <w:szCs w:val="28"/>
          <w:rtl/>
        </w:rPr>
        <w:lastRenderedPageBreak/>
        <w:t xml:space="preserve">شود. این به معنی قیمت امروز نقره برای تحویل در ماه ژوئن در مبادله شناخته شده به عنوان </w:t>
      </w:r>
      <w:r w:rsidRPr="00FB3230">
        <w:rPr>
          <w:rFonts w:ascii="Times New Roman" w:hAnsi="Times New Roman" w:cs="B Nazanin"/>
          <w:sz w:val="28"/>
          <w:szCs w:val="28"/>
        </w:rPr>
        <w:t>COMEX 4.21</w:t>
      </w:r>
      <w:r w:rsidRPr="00FB3230">
        <w:rPr>
          <w:rFonts w:ascii="Times New Roman" w:hAnsi="Times New Roman" w:cs="B Nazanin"/>
          <w:sz w:val="28"/>
          <w:szCs w:val="28"/>
          <w:rtl/>
        </w:rPr>
        <w:t xml:space="preserve"> دلار در هر </w:t>
      </w:r>
      <w:proofErr w:type="spellStart"/>
      <w:r w:rsidRPr="00FB3230">
        <w:rPr>
          <w:rFonts w:ascii="Times New Roman" w:hAnsi="Times New Roman" w:cs="B Nazanin"/>
          <w:sz w:val="28"/>
          <w:szCs w:val="28"/>
          <w:rtl/>
        </w:rPr>
        <w:t>اونس</w:t>
      </w:r>
      <w:proofErr w:type="spellEnd"/>
      <w:r w:rsidRPr="00FB3230">
        <w:rPr>
          <w:rFonts w:ascii="Times New Roman" w:hAnsi="Times New Roman" w:cs="B Nazanin"/>
          <w:sz w:val="28"/>
          <w:szCs w:val="28"/>
          <w:rtl/>
        </w:rPr>
        <w:t xml:space="preserve"> می باشد.</w:t>
      </w:r>
    </w:p>
    <w:p w:rsidR="00AA58FC" w:rsidRPr="00FB3230" w:rsidRDefault="00AA58FC" w:rsidP="00AA58FC">
      <w:pPr>
        <w:jc w:val="both"/>
        <w:rPr>
          <w:rFonts w:ascii="Times New Roman" w:hAnsi="Times New Roman" w:cs="B Nazanin"/>
          <w:sz w:val="28"/>
          <w:szCs w:val="28"/>
          <w:rtl/>
        </w:rPr>
      </w:pPr>
      <w:r w:rsidRPr="00FB3230">
        <w:rPr>
          <w:rFonts w:ascii="Times New Roman" w:hAnsi="Times New Roman" w:cs="B Nazanin"/>
          <w:b/>
          <w:bCs/>
          <w:sz w:val="28"/>
          <w:szCs w:val="28"/>
          <w:rtl/>
        </w:rPr>
        <w:t>سری آتی</w:t>
      </w:r>
      <w:r w:rsidRPr="00FB3230">
        <w:rPr>
          <w:rFonts w:ascii="Times New Roman" w:hAnsi="Times New Roman" w:cs="B Nazanin"/>
          <w:sz w:val="28"/>
          <w:szCs w:val="28"/>
          <w:rtl/>
        </w:rPr>
        <w:t xml:space="preserve"> همه قراردادهای آتی دارای شرایط مشابه (از جمله ماه تحویل مشابه) و </w:t>
      </w:r>
      <w:proofErr w:type="spellStart"/>
      <w:r w:rsidRPr="00FB3230">
        <w:rPr>
          <w:rFonts w:ascii="Times New Roman" w:hAnsi="Times New Roman" w:cs="B Nazanin"/>
          <w:sz w:val="28"/>
          <w:szCs w:val="28"/>
          <w:rtl/>
        </w:rPr>
        <w:t>معاملات</w:t>
      </w:r>
      <w:proofErr w:type="spellEnd"/>
      <w:r w:rsidRPr="00FB3230">
        <w:rPr>
          <w:rFonts w:ascii="Times New Roman" w:hAnsi="Times New Roman" w:cs="B Nazanin"/>
          <w:sz w:val="28"/>
          <w:szCs w:val="28"/>
          <w:rtl/>
        </w:rPr>
        <w:t xml:space="preserve"> در یک مبادله یک سری را تشکیل می دهند. چون آنها اصطلاحات یکسان دارند، تمام </w:t>
      </w:r>
      <w:proofErr w:type="spellStart"/>
      <w:r w:rsidRPr="00FB3230">
        <w:rPr>
          <w:rFonts w:ascii="Times New Roman" w:hAnsi="Times New Roman" w:cs="B Nazanin"/>
          <w:sz w:val="28"/>
          <w:szCs w:val="28"/>
          <w:rtl/>
        </w:rPr>
        <w:t>قراردادها</w:t>
      </w:r>
      <w:proofErr w:type="spellEnd"/>
      <w:r w:rsidRPr="00FB3230">
        <w:rPr>
          <w:rFonts w:ascii="Times New Roman" w:hAnsi="Times New Roman" w:cs="B Nazanin"/>
          <w:sz w:val="28"/>
          <w:szCs w:val="28"/>
          <w:rtl/>
        </w:rPr>
        <w:t xml:space="preserve"> قابل تعویض هستند. نوار آتی مجموعه ای از قراردادهای آتی با تحویل (تحویل) ماههای متوالی. اغلب به عنوان یک سری </w:t>
      </w:r>
      <w:proofErr w:type="spellStart"/>
      <w:r w:rsidRPr="00FB3230">
        <w:rPr>
          <w:rFonts w:ascii="Times New Roman" w:hAnsi="Times New Roman" w:cs="B Nazanin"/>
          <w:sz w:val="28"/>
          <w:szCs w:val="28"/>
          <w:rtl/>
        </w:rPr>
        <w:t>آیندۀ</w:t>
      </w:r>
      <w:proofErr w:type="spellEnd"/>
      <w:r w:rsidRPr="00FB3230">
        <w:rPr>
          <w:rFonts w:ascii="Times New Roman" w:hAnsi="Times New Roman" w:cs="B Nazanin"/>
          <w:sz w:val="28"/>
          <w:szCs w:val="28"/>
          <w:rtl/>
        </w:rPr>
        <w:t xml:space="preserve"> نرخ بهره مانند آینده یورو </w:t>
      </w:r>
      <w:proofErr w:type="spellStart"/>
      <w:r w:rsidRPr="00FB3230">
        <w:rPr>
          <w:rFonts w:ascii="Times New Roman" w:hAnsi="Times New Roman" w:cs="B Nazanin"/>
          <w:sz w:val="28"/>
          <w:szCs w:val="28"/>
          <w:rtl/>
        </w:rPr>
        <w:t>دالر</w:t>
      </w:r>
      <w:proofErr w:type="spellEnd"/>
      <w:r w:rsidRPr="00FB3230">
        <w:rPr>
          <w:rFonts w:ascii="Times New Roman" w:hAnsi="Times New Roman" w:cs="B Nazanin"/>
          <w:sz w:val="28"/>
          <w:szCs w:val="28"/>
          <w:rtl/>
        </w:rPr>
        <w:t xml:space="preserve"> استفاده می شود. به عنوان مثال، یک دنباله متشکل از قرارداد ماه مارس، قرارداد ژوئیه </w:t>
      </w:r>
      <w:r w:rsidRPr="00FB3230">
        <w:rPr>
          <w:rFonts w:ascii="Times New Roman" w:hAnsi="Times New Roman" w:cs="B Nazanin"/>
          <w:sz w:val="28"/>
          <w:szCs w:val="28"/>
        </w:rPr>
        <w:t>ED</w:t>
      </w:r>
      <w:r w:rsidRPr="00FB3230">
        <w:rPr>
          <w:rFonts w:ascii="Times New Roman" w:hAnsi="Times New Roman" w:cs="B Nazanin"/>
          <w:sz w:val="28"/>
          <w:szCs w:val="28"/>
          <w:rtl/>
        </w:rPr>
        <w:t xml:space="preserve"> و قرارداد </w:t>
      </w:r>
      <w:r w:rsidRPr="00FB3230">
        <w:rPr>
          <w:rFonts w:ascii="Times New Roman" w:hAnsi="Times New Roman" w:cs="B Nazanin"/>
          <w:sz w:val="28"/>
          <w:szCs w:val="28"/>
        </w:rPr>
        <w:t>ED September</w:t>
      </w:r>
      <w:r w:rsidRPr="00FB3230">
        <w:rPr>
          <w:rFonts w:ascii="Times New Roman" w:hAnsi="Times New Roman" w:cs="B Nazanin"/>
          <w:sz w:val="28"/>
          <w:szCs w:val="28"/>
          <w:rtl/>
        </w:rPr>
        <w:t xml:space="preserve"> تشکیل یک نوار است. همچنین </w:t>
      </w:r>
      <w:proofErr w:type="spellStart"/>
      <w:r w:rsidRPr="00FB3230">
        <w:rPr>
          <w:rFonts w:ascii="Times New Roman" w:hAnsi="Times New Roman" w:cs="B Nazanin"/>
          <w:sz w:val="28"/>
          <w:szCs w:val="28"/>
        </w:rPr>
        <w:t>Eurostrip</w:t>
      </w:r>
      <w:proofErr w:type="spellEnd"/>
      <w:r w:rsidRPr="00FB3230">
        <w:rPr>
          <w:rFonts w:ascii="Times New Roman" w:hAnsi="Times New Roman" w:cs="B Nazanin"/>
          <w:sz w:val="28"/>
          <w:szCs w:val="28"/>
          <w:rtl/>
        </w:rPr>
        <w:t xml:space="preserve"> را ببینید.</w:t>
      </w:r>
    </w:p>
    <w:p w:rsidR="00AA58FC" w:rsidRPr="00FB3230" w:rsidRDefault="00AA58FC" w:rsidP="00AA58FC">
      <w:pPr>
        <w:jc w:val="both"/>
        <w:rPr>
          <w:rFonts w:ascii="Times New Roman" w:hAnsi="Times New Roman" w:cs="B Nazanin"/>
          <w:sz w:val="28"/>
          <w:szCs w:val="28"/>
          <w:rtl/>
        </w:rPr>
      </w:pPr>
      <w:r w:rsidRPr="00FB3230">
        <w:rPr>
          <w:rFonts w:ascii="Times New Roman" w:hAnsi="Times New Roman" w:cs="B Nazanin"/>
          <w:b/>
          <w:bCs/>
          <w:sz w:val="28"/>
          <w:szCs w:val="28"/>
          <w:rtl/>
        </w:rPr>
        <w:t xml:space="preserve">بازارهای </w:t>
      </w:r>
      <w:r w:rsidRPr="00FB3230">
        <w:rPr>
          <w:rFonts w:ascii="Times New Roman" w:hAnsi="Times New Roman" w:cs="B Nazanin"/>
          <w:b/>
          <w:bCs/>
          <w:sz w:val="28"/>
          <w:szCs w:val="28"/>
        </w:rPr>
        <w:t>FX</w:t>
      </w:r>
      <w:r w:rsidRPr="00FB3230">
        <w:rPr>
          <w:rFonts w:ascii="Times New Roman" w:hAnsi="Times New Roman" w:cs="B Nazanin"/>
          <w:b/>
          <w:bCs/>
          <w:sz w:val="28"/>
          <w:szCs w:val="28"/>
          <w:rtl/>
        </w:rPr>
        <w:t xml:space="preserve"> </w:t>
      </w:r>
      <w:r w:rsidRPr="00FB3230">
        <w:rPr>
          <w:rFonts w:ascii="Times New Roman" w:hAnsi="Times New Roman" w:cs="B Nazanin"/>
          <w:sz w:val="28"/>
          <w:szCs w:val="28"/>
          <w:rtl/>
        </w:rPr>
        <w:t xml:space="preserve">به بازارهای ارز </w:t>
      </w:r>
      <w:r w:rsidR="00ED092D" w:rsidRPr="00FB3230">
        <w:rPr>
          <w:rFonts w:ascii="Times New Roman" w:hAnsi="Times New Roman" w:cs="B Nazanin"/>
          <w:sz w:val="28"/>
          <w:szCs w:val="28"/>
          <w:rtl/>
        </w:rPr>
        <w:t>مراجعه کنید</w:t>
      </w:r>
      <w:r w:rsidRPr="00FB3230">
        <w:rPr>
          <w:rFonts w:ascii="Times New Roman" w:hAnsi="Times New Roman" w:cs="B Nazanin"/>
          <w:sz w:val="28"/>
          <w:szCs w:val="28"/>
          <w:rtl/>
        </w:rPr>
        <w:t>.</w:t>
      </w:r>
    </w:p>
    <w:p w:rsidR="00AA58FC" w:rsidRPr="00FB3230" w:rsidRDefault="00AA58FC" w:rsidP="00AA58FC">
      <w:pPr>
        <w:jc w:val="both"/>
        <w:rPr>
          <w:rFonts w:ascii="Times New Roman" w:hAnsi="Times New Roman" w:cs="B Nazanin"/>
          <w:sz w:val="28"/>
          <w:szCs w:val="28"/>
          <w:rtl/>
        </w:rPr>
      </w:pPr>
      <w:r w:rsidRPr="00FB3230">
        <w:rPr>
          <w:rFonts w:ascii="Times New Roman" w:hAnsi="Times New Roman" w:cs="B Nazanin"/>
          <w:b/>
          <w:bCs/>
          <w:sz w:val="28"/>
          <w:szCs w:val="28"/>
          <w:rtl/>
        </w:rPr>
        <w:t xml:space="preserve">گزینه های </w:t>
      </w:r>
      <w:r w:rsidRPr="00FB3230">
        <w:rPr>
          <w:rFonts w:ascii="Times New Roman" w:hAnsi="Times New Roman" w:cs="B Nazanin"/>
          <w:b/>
          <w:bCs/>
          <w:sz w:val="28"/>
          <w:szCs w:val="28"/>
        </w:rPr>
        <w:t>FX</w:t>
      </w:r>
      <w:r w:rsidRPr="00FB3230">
        <w:rPr>
          <w:rFonts w:ascii="Times New Roman" w:hAnsi="Times New Roman" w:cs="B Nazanin"/>
          <w:sz w:val="28"/>
          <w:szCs w:val="28"/>
          <w:rtl/>
        </w:rPr>
        <w:t xml:space="preserve"> گزینه های ارز را مشاهده کنید.</w:t>
      </w:r>
    </w:p>
    <w:p w:rsidR="00AA58FC" w:rsidRPr="00FB3230" w:rsidRDefault="00AA58FC" w:rsidP="00CE7E48">
      <w:pPr>
        <w:jc w:val="both"/>
        <w:rPr>
          <w:rFonts w:ascii="Times New Roman" w:hAnsi="Times New Roman" w:cs="B Nazanin"/>
          <w:sz w:val="28"/>
          <w:szCs w:val="28"/>
          <w:rtl/>
        </w:rPr>
      </w:pPr>
      <w:r w:rsidRPr="00FB3230">
        <w:rPr>
          <w:rFonts w:ascii="Times New Roman" w:hAnsi="Times New Roman" w:cs="B Nazanin"/>
          <w:b/>
          <w:bCs/>
          <w:sz w:val="28"/>
          <w:szCs w:val="28"/>
        </w:rPr>
        <w:t>FXA</w:t>
      </w:r>
      <w:r w:rsidRPr="00FB3230">
        <w:rPr>
          <w:rFonts w:ascii="Times New Roman" w:hAnsi="Times New Roman" w:cs="B Nazanin"/>
          <w:sz w:val="28"/>
          <w:szCs w:val="28"/>
          <w:rtl/>
        </w:rPr>
        <w:t xml:space="preserve"> قرارداد مبادله </w:t>
      </w:r>
      <w:r w:rsidR="00CE7E48" w:rsidRPr="00FB3230">
        <w:rPr>
          <w:rFonts w:ascii="Times New Roman" w:hAnsi="Times New Roman" w:cs="B Nazanin"/>
          <w:sz w:val="28"/>
          <w:szCs w:val="28"/>
          <w:rtl/>
        </w:rPr>
        <w:t xml:space="preserve">رو </w:t>
      </w:r>
      <w:r w:rsidRPr="00FB3230">
        <w:rPr>
          <w:rFonts w:ascii="Times New Roman" w:hAnsi="Times New Roman" w:cs="B Nazanin"/>
          <w:sz w:val="28"/>
          <w:szCs w:val="28"/>
          <w:rtl/>
        </w:rPr>
        <w:t>به جلو</w:t>
      </w:r>
      <w:r w:rsidR="00CE7E48" w:rsidRPr="00FB3230">
        <w:rPr>
          <w:rFonts w:ascii="Times New Roman" w:hAnsi="Times New Roman" w:cs="B Nazanin"/>
          <w:sz w:val="28"/>
          <w:szCs w:val="28"/>
          <w:rtl/>
        </w:rPr>
        <w:t xml:space="preserve"> را </w:t>
      </w:r>
      <w:r w:rsidR="00CE7E48" w:rsidRPr="00FB3230">
        <w:rPr>
          <w:rFonts w:ascii="Times New Roman" w:hAnsi="Times New Roman" w:cs="B Nazanin"/>
          <w:sz w:val="28"/>
          <w:szCs w:val="28"/>
          <w:rtl/>
        </w:rPr>
        <w:t>مشاهده</w:t>
      </w:r>
      <w:r w:rsidR="00CE7E48" w:rsidRPr="00FB3230">
        <w:rPr>
          <w:rFonts w:ascii="Times New Roman" w:hAnsi="Times New Roman" w:cs="B Nazanin"/>
          <w:sz w:val="28"/>
          <w:szCs w:val="28"/>
          <w:rtl/>
        </w:rPr>
        <w:t xml:space="preserve"> کنید</w:t>
      </w:r>
      <w:r w:rsidRPr="00FB3230">
        <w:rPr>
          <w:rFonts w:ascii="Times New Roman" w:hAnsi="Times New Roman" w:cs="B Nazanin"/>
          <w:sz w:val="28"/>
          <w:szCs w:val="28"/>
          <w:rtl/>
        </w:rPr>
        <w:t>.</w:t>
      </w:r>
    </w:p>
    <w:p w:rsidR="00AA58FC" w:rsidRPr="00FB3230" w:rsidRDefault="00AA58FC" w:rsidP="00AA58FC">
      <w:pPr>
        <w:jc w:val="both"/>
        <w:rPr>
          <w:rFonts w:ascii="Times New Roman" w:hAnsi="Times New Roman" w:cs="B Nazanin"/>
          <w:sz w:val="28"/>
          <w:szCs w:val="28"/>
          <w:rtl/>
        </w:rPr>
      </w:pPr>
    </w:p>
    <w:p w:rsidR="00AA58FC" w:rsidRPr="00FB3230" w:rsidRDefault="00AA58FC" w:rsidP="00AA58FC">
      <w:pPr>
        <w:jc w:val="both"/>
        <w:rPr>
          <w:rFonts w:ascii="Times New Roman" w:hAnsi="Times New Roman" w:cs="B Nazanin"/>
          <w:sz w:val="28"/>
          <w:szCs w:val="28"/>
          <w:rtl/>
        </w:rPr>
      </w:pPr>
    </w:p>
    <w:p w:rsidR="00AA58FC" w:rsidRPr="00FB3230" w:rsidRDefault="00AA58FC" w:rsidP="00AA58FC">
      <w:pPr>
        <w:jc w:val="both"/>
        <w:rPr>
          <w:rFonts w:ascii="Times New Roman" w:hAnsi="Times New Roman" w:cs="B Nazanin"/>
          <w:sz w:val="28"/>
          <w:szCs w:val="28"/>
          <w:rtl/>
        </w:rPr>
      </w:pPr>
    </w:p>
    <w:p w:rsidR="00AA58FC" w:rsidRPr="00FB3230" w:rsidRDefault="00AA58FC" w:rsidP="00AA58FC">
      <w:pPr>
        <w:jc w:val="both"/>
        <w:rPr>
          <w:rFonts w:ascii="Times New Roman" w:hAnsi="Times New Roman" w:cs="B Nazanin"/>
          <w:sz w:val="28"/>
          <w:szCs w:val="28"/>
          <w:rtl/>
        </w:rPr>
      </w:pPr>
      <w:r w:rsidRPr="00FB3230">
        <w:rPr>
          <w:rFonts w:ascii="Times New Roman" w:hAnsi="Times New Roman" w:cs="B Nazanin"/>
          <w:b/>
          <w:bCs/>
          <w:sz w:val="28"/>
          <w:szCs w:val="28"/>
        </w:rPr>
        <w:t>GAAP</w:t>
      </w:r>
      <w:r w:rsidRPr="00FB3230">
        <w:rPr>
          <w:rFonts w:ascii="Times New Roman" w:hAnsi="Times New Roman" w:cs="B Nazanin"/>
          <w:sz w:val="28"/>
          <w:szCs w:val="28"/>
          <w:rtl/>
        </w:rPr>
        <w:t xml:space="preserve"> اختصار برای کلیه اصول حسابداری پذیرفته شده. مجموعه ای از مقررات حسابداری که انتظار می رود شرکت های دولتی در تهیه و ارائه صورتهای مالی خود به سهامداران آنها مطابقت داشته باشند.</w:t>
      </w:r>
    </w:p>
    <w:p w:rsidR="00AA58FC" w:rsidRPr="00FB3230" w:rsidRDefault="00AA58FC" w:rsidP="00AA58FC">
      <w:pPr>
        <w:jc w:val="both"/>
        <w:rPr>
          <w:rFonts w:ascii="Times New Roman" w:hAnsi="Times New Roman" w:cs="B Nazanin"/>
          <w:sz w:val="28"/>
          <w:szCs w:val="28"/>
          <w:rtl/>
        </w:rPr>
      </w:pPr>
      <w:r w:rsidRPr="00FB3230">
        <w:rPr>
          <w:rFonts w:ascii="Times New Roman" w:hAnsi="Times New Roman" w:cs="B Nazanin"/>
          <w:b/>
          <w:bCs/>
          <w:sz w:val="28"/>
          <w:szCs w:val="28"/>
          <w:rtl/>
        </w:rPr>
        <w:t xml:space="preserve">کتاب های </w:t>
      </w:r>
      <w:r w:rsidRPr="00FB3230">
        <w:rPr>
          <w:rFonts w:ascii="Times New Roman" w:hAnsi="Times New Roman" w:cs="B Nazanin"/>
          <w:b/>
          <w:bCs/>
          <w:sz w:val="28"/>
          <w:szCs w:val="28"/>
        </w:rPr>
        <w:t>GAAP</w:t>
      </w:r>
      <w:r w:rsidRPr="00FB3230">
        <w:rPr>
          <w:rFonts w:ascii="Times New Roman" w:hAnsi="Times New Roman" w:cs="B Nazanin"/>
          <w:sz w:val="28"/>
          <w:szCs w:val="28"/>
          <w:rtl/>
        </w:rPr>
        <w:t xml:space="preserve"> گزارش های مالی شرکت ها مطابق با اصول حسابداری عمومی پذیرفته شده است. این می تواند از گزارش های مالی شرکت ها به عنوان آماده برای ثبت نام با حوزه های مالیاتی متفاوت باشد. دومی کتاب های مالیاتی نامیده می شود.</w:t>
      </w:r>
    </w:p>
    <w:p w:rsidR="00AA58FC" w:rsidRPr="00FB3230" w:rsidRDefault="00CE7E48" w:rsidP="00AA58FC">
      <w:pPr>
        <w:jc w:val="both"/>
        <w:rPr>
          <w:rFonts w:ascii="Times New Roman" w:hAnsi="Times New Roman" w:cs="B Nazanin"/>
          <w:sz w:val="28"/>
          <w:szCs w:val="28"/>
          <w:rtl/>
        </w:rPr>
      </w:pPr>
      <w:r w:rsidRPr="00FB3230">
        <w:rPr>
          <w:rFonts w:ascii="Times New Roman" w:hAnsi="Times New Roman" w:cs="B Nazanin"/>
          <w:b/>
          <w:bCs/>
          <w:sz w:val="28"/>
          <w:szCs w:val="28"/>
        </w:rPr>
        <w:t>GAINS</w:t>
      </w:r>
      <w:r w:rsidRPr="00FB3230">
        <w:rPr>
          <w:rFonts w:ascii="Times New Roman" w:hAnsi="Times New Roman" w:cs="B Nazanin"/>
          <w:sz w:val="28"/>
          <w:szCs w:val="28"/>
          <w:rtl/>
        </w:rPr>
        <w:t xml:space="preserve"> </w:t>
      </w:r>
      <w:r w:rsidR="00AA58FC" w:rsidRPr="00FB3230">
        <w:rPr>
          <w:rFonts w:ascii="Times New Roman" w:hAnsi="Times New Roman" w:cs="B Nazanin"/>
          <w:sz w:val="28"/>
          <w:szCs w:val="28"/>
          <w:rtl/>
        </w:rPr>
        <w:t xml:space="preserve">یک علامت تجاری </w:t>
      </w:r>
      <w:r w:rsidR="00AA58FC" w:rsidRPr="00FB3230">
        <w:rPr>
          <w:rFonts w:ascii="Times New Roman" w:hAnsi="Times New Roman" w:cs="B Nazanin"/>
          <w:sz w:val="28"/>
          <w:szCs w:val="28"/>
        </w:rPr>
        <w:t>Goldman Sachs</w:t>
      </w:r>
      <w:r w:rsidR="00AA58FC" w:rsidRPr="00FB3230">
        <w:rPr>
          <w:rFonts w:ascii="Times New Roman" w:hAnsi="Times New Roman" w:cs="B Nazanin"/>
          <w:sz w:val="28"/>
          <w:szCs w:val="28"/>
          <w:rtl/>
        </w:rPr>
        <w:t xml:space="preserve"> برای یک نوع نوار جزئی به دست می آید. نوارهای جزئی را ببینید</w:t>
      </w:r>
    </w:p>
    <w:p w:rsidR="00AA58FC" w:rsidRPr="00FB3230" w:rsidRDefault="00AA58FC" w:rsidP="00AA58FC">
      <w:pPr>
        <w:jc w:val="both"/>
        <w:rPr>
          <w:rFonts w:ascii="Times New Roman" w:hAnsi="Times New Roman" w:cs="B Nazanin"/>
          <w:sz w:val="28"/>
          <w:szCs w:val="28"/>
          <w:rtl/>
        </w:rPr>
      </w:pPr>
      <w:r w:rsidRPr="00FB3230">
        <w:rPr>
          <w:rFonts w:ascii="Times New Roman" w:hAnsi="Times New Roman" w:cs="B Nazanin"/>
          <w:b/>
          <w:bCs/>
          <w:sz w:val="28"/>
          <w:szCs w:val="28"/>
          <w:rtl/>
        </w:rPr>
        <w:t>گاما</w:t>
      </w:r>
      <w:r w:rsidRPr="00FB3230">
        <w:rPr>
          <w:rFonts w:ascii="Times New Roman" w:hAnsi="Times New Roman" w:cs="B Nazanin"/>
          <w:sz w:val="28"/>
          <w:szCs w:val="28"/>
          <w:rtl/>
        </w:rPr>
        <w:t xml:space="preserve"> یکی از چندین معیار خطرات مربوط به گزینه </w:t>
      </w:r>
      <w:proofErr w:type="spellStart"/>
      <w:r w:rsidRPr="00FB3230">
        <w:rPr>
          <w:rFonts w:ascii="Times New Roman" w:hAnsi="Times New Roman" w:cs="B Nazanin"/>
          <w:sz w:val="28"/>
          <w:szCs w:val="28"/>
          <w:rtl/>
        </w:rPr>
        <w:t>هایی</w:t>
      </w:r>
      <w:proofErr w:type="spellEnd"/>
      <w:r w:rsidRPr="00FB3230">
        <w:rPr>
          <w:rFonts w:ascii="Times New Roman" w:hAnsi="Times New Roman" w:cs="B Nazanin"/>
          <w:sz w:val="28"/>
          <w:szCs w:val="28"/>
          <w:rtl/>
        </w:rPr>
        <w:t xml:space="preserve"> است که به طور کلی به عنوان یونانی گزینه شناخته می شوند. گاما نرخ تغییر در دلتا گزینه با توجه به تغییرات در ارزش بازار دارایی های اساسی است. این معادل با مشتقات دوم تابع ارزیابی گزینه با توجه به قیمت پایه است. اساسا یک گاما میزان تغییر در دلتا را تعیین می کند. دلتا را ببینید</w:t>
      </w:r>
    </w:p>
    <w:p w:rsidR="00AA58FC" w:rsidRPr="00FB3230" w:rsidRDefault="00AA58FC" w:rsidP="00CE7E48">
      <w:pPr>
        <w:jc w:val="both"/>
        <w:rPr>
          <w:rFonts w:ascii="Times New Roman" w:hAnsi="Times New Roman" w:cs="B Nazanin"/>
          <w:sz w:val="28"/>
          <w:szCs w:val="28"/>
          <w:rtl/>
        </w:rPr>
      </w:pPr>
      <w:r w:rsidRPr="00FB3230">
        <w:rPr>
          <w:rFonts w:ascii="Times New Roman" w:hAnsi="Times New Roman" w:cs="B Nazanin"/>
          <w:b/>
          <w:bCs/>
          <w:sz w:val="28"/>
          <w:szCs w:val="28"/>
          <w:rtl/>
        </w:rPr>
        <w:lastRenderedPageBreak/>
        <w:t xml:space="preserve">گاما </w:t>
      </w:r>
      <w:r w:rsidR="00CE7E48" w:rsidRPr="00FB3230">
        <w:rPr>
          <w:rFonts w:ascii="Times New Roman" w:hAnsi="Times New Roman" w:cs="B Nazanin"/>
          <w:b/>
          <w:bCs/>
          <w:sz w:val="28"/>
          <w:szCs w:val="28"/>
          <w:rtl/>
        </w:rPr>
        <w:t>خنثی</w:t>
      </w:r>
      <w:r w:rsidRPr="00FB3230">
        <w:rPr>
          <w:rFonts w:ascii="Times New Roman" w:hAnsi="Times New Roman" w:cs="B Nazanin"/>
          <w:sz w:val="28"/>
          <w:szCs w:val="28"/>
          <w:rtl/>
        </w:rPr>
        <w:t xml:space="preserve"> یک کتاب گزینه ای (به عنوان مثال مجموعه ای از گزینه ها) را در یک دارایی خاصی که دارای یک گام کلی از صفر است توصیف می کند. در این زمینه، این کتاب شامل هر جنایتی است که برای رسیدن به هدف گاما ناسازگار قرار داده شده است.</w:t>
      </w:r>
    </w:p>
    <w:p w:rsidR="00AA58FC" w:rsidRPr="00FB3230" w:rsidRDefault="00AA58FC" w:rsidP="001023C3">
      <w:pPr>
        <w:jc w:val="both"/>
        <w:rPr>
          <w:rFonts w:ascii="Times New Roman" w:hAnsi="Times New Roman" w:cs="B Nazanin"/>
          <w:sz w:val="28"/>
          <w:szCs w:val="28"/>
          <w:rtl/>
        </w:rPr>
      </w:pPr>
      <w:r w:rsidRPr="00FB3230">
        <w:rPr>
          <w:rFonts w:ascii="Times New Roman" w:hAnsi="Times New Roman" w:cs="B Nazanin"/>
          <w:b/>
          <w:bCs/>
          <w:sz w:val="28"/>
          <w:szCs w:val="28"/>
          <w:rtl/>
        </w:rPr>
        <w:t>ریسک گاما</w:t>
      </w:r>
      <w:r w:rsidRPr="00FB3230">
        <w:rPr>
          <w:rFonts w:ascii="Times New Roman" w:hAnsi="Times New Roman" w:cs="B Nazanin"/>
          <w:sz w:val="28"/>
          <w:szCs w:val="28"/>
          <w:rtl/>
        </w:rPr>
        <w:t xml:space="preserve"> نوعی از خطراتی است که سازندگان بازار گزینه به عنوان یک نتیجه از یک گام مثبت یا منفی در معرض قرار می گیرند. اگر کتاب انتخابی بازار سازنده یک گاما مثبت یا منفی (یعنی غیر صفر) داشته باشد و تغییر قیمت پایه وجود داشته باشد، سازنده بازار برخی از سود یا زیان را تجربه خواهد کرد، حتی اگر دلتا گزینه کتاب صفر باشد.</w:t>
      </w:r>
    </w:p>
    <w:p w:rsidR="00AA58FC" w:rsidRPr="00FB3230" w:rsidRDefault="00AA58FC" w:rsidP="00AA58FC">
      <w:pPr>
        <w:jc w:val="both"/>
        <w:rPr>
          <w:rFonts w:ascii="Times New Roman" w:hAnsi="Times New Roman" w:cs="B Nazanin"/>
          <w:sz w:val="28"/>
          <w:szCs w:val="28"/>
          <w:rtl/>
        </w:rPr>
      </w:pPr>
      <w:r w:rsidRPr="00FB3230">
        <w:rPr>
          <w:rFonts w:ascii="Times New Roman" w:hAnsi="Times New Roman" w:cs="B Nazanin"/>
          <w:b/>
          <w:bCs/>
          <w:sz w:val="28"/>
          <w:szCs w:val="28"/>
          <w:rtl/>
        </w:rPr>
        <w:t xml:space="preserve">مدل </w:t>
      </w:r>
      <w:r w:rsidRPr="00FB3230">
        <w:rPr>
          <w:rFonts w:ascii="Times New Roman" w:hAnsi="Times New Roman" w:cs="B Nazanin"/>
          <w:b/>
          <w:bCs/>
          <w:sz w:val="28"/>
          <w:szCs w:val="28"/>
        </w:rPr>
        <w:t>GARCH</w:t>
      </w:r>
      <w:r w:rsidRPr="00FB3230">
        <w:rPr>
          <w:rFonts w:ascii="Times New Roman" w:hAnsi="Times New Roman" w:cs="B Nazanin"/>
          <w:sz w:val="28"/>
          <w:szCs w:val="28"/>
          <w:rtl/>
        </w:rPr>
        <w:t xml:space="preserve"> یک مدل آماری است که برای پیش بینی نوسانات استفاده می شود که در آن متغیر اساسی ممکن است به معنای بازتاب باشد. </w:t>
      </w:r>
      <w:r w:rsidRPr="00FB3230">
        <w:rPr>
          <w:rFonts w:ascii="Times New Roman" w:hAnsi="Times New Roman" w:cs="B Nazanin"/>
          <w:sz w:val="28"/>
          <w:szCs w:val="28"/>
        </w:rPr>
        <w:t>GARCH</w:t>
      </w:r>
      <w:r w:rsidRPr="00FB3230">
        <w:rPr>
          <w:rFonts w:ascii="Times New Roman" w:hAnsi="Times New Roman" w:cs="B Nazanin"/>
          <w:sz w:val="28"/>
          <w:szCs w:val="28"/>
          <w:rtl/>
        </w:rPr>
        <w:t xml:space="preserve"> مخفف </w:t>
      </w:r>
      <w:r w:rsidRPr="00FB3230">
        <w:rPr>
          <w:rFonts w:ascii="Times New Roman" w:hAnsi="Times New Roman" w:cs="B Nazanin"/>
          <w:sz w:val="28"/>
          <w:szCs w:val="28"/>
        </w:rPr>
        <w:t>Heteroscedasticity</w:t>
      </w:r>
      <w:r w:rsidRPr="00FB3230">
        <w:rPr>
          <w:rFonts w:ascii="Times New Roman" w:hAnsi="Times New Roman" w:cs="B Nazanin"/>
          <w:sz w:val="28"/>
          <w:szCs w:val="28"/>
          <w:rtl/>
        </w:rPr>
        <w:t xml:space="preserve"> شرطی متعارف </w:t>
      </w:r>
      <w:r w:rsidRPr="00FB3230">
        <w:rPr>
          <w:rFonts w:ascii="Times New Roman" w:hAnsi="Times New Roman" w:cs="B Nazanin"/>
          <w:sz w:val="28"/>
          <w:szCs w:val="28"/>
        </w:rPr>
        <w:t>Autoregressive</w:t>
      </w:r>
      <w:r w:rsidRPr="00FB3230">
        <w:rPr>
          <w:rFonts w:ascii="Times New Roman" w:hAnsi="Times New Roman" w:cs="B Nazanin"/>
          <w:sz w:val="28"/>
          <w:szCs w:val="28"/>
          <w:rtl/>
        </w:rPr>
        <w:t xml:space="preserve"> است.</w:t>
      </w:r>
    </w:p>
    <w:p w:rsidR="00AA58FC" w:rsidRPr="00FB3230" w:rsidRDefault="00AA58FC" w:rsidP="00AA58FC">
      <w:pPr>
        <w:jc w:val="both"/>
        <w:rPr>
          <w:rFonts w:ascii="Times New Roman" w:hAnsi="Times New Roman" w:cs="B Nazanin"/>
          <w:sz w:val="28"/>
          <w:szCs w:val="28"/>
          <w:rtl/>
        </w:rPr>
      </w:pPr>
      <w:r w:rsidRPr="00FB3230">
        <w:rPr>
          <w:rFonts w:ascii="Times New Roman" w:hAnsi="Times New Roman" w:cs="B Nazanin"/>
          <w:b/>
          <w:bCs/>
          <w:sz w:val="28"/>
          <w:szCs w:val="28"/>
          <w:rtl/>
        </w:rPr>
        <w:t xml:space="preserve">توزیع </w:t>
      </w:r>
      <w:proofErr w:type="spellStart"/>
      <w:r w:rsidRPr="00FB3230">
        <w:rPr>
          <w:rFonts w:ascii="Times New Roman" w:hAnsi="Times New Roman" w:cs="B Nazanin"/>
          <w:b/>
          <w:bCs/>
          <w:sz w:val="28"/>
          <w:szCs w:val="28"/>
          <w:rtl/>
        </w:rPr>
        <w:t>گاوس</w:t>
      </w:r>
      <w:r w:rsidR="00CE7E48" w:rsidRPr="00FB3230">
        <w:rPr>
          <w:rFonts w:ascii="Times New Roman" w:hAnsi="Times New Roman" w:cs="B Nazanin"/>
          <w:b/>
          <w:bCs/>
          <w:sz w:val="28"/>
          <w:szCs w:val="28"/>
          <w:rtl/>
        </w:rPr>
        <w:t>ی</w:t>
      </w:r>
      <w:proofErr w:type="spellEnd"/>
      <w:r w:rsidRPr="00FB3230">
        <w:rPr>
          <w:rFonts w:ascii="Times New Roman" w:hAnsi="Times New Roman" w:cs="B Nazanin"/>
          <w:sz w:val="28"/>
          <w:szCs w:val="28"/>
          <w:rtl/>
        </w:rPr>
        <w:t xml:space="preserve"> توزیع نرمال را ببینید.</w:t>
      </w:r>
    </w:p>
    <w:p w:rsidR="00AA58FC" w:rsidRPr="00FB3230" w:rsidRDefault="00AA58FC" w:rsidP="00AA58FC">
      <w:pPr>
        <w:jc w:val="both"/>
        <w:rPr>
          <w:rFonts w:ascii="Times New Roman" w:hAnsi="Times New Roman" w:cs="B Nazanin"/>
          <w:sz w:val="28"/>
          <w:szCs w:val="28"/>
          <w:rtl/>
        </w:rPr>
      </w:pPr>
      <w:r w:rsidRPr="00FB3230">
        <w:rPr>
          <w:rFonts w:ascii="Times New Roman" w:hAnsi="Times New Roman" w:cs="B Nazanin"/>
          <w:b/>
          <w:bCs/>
          <w:sz w:val="28"/>
          <w:szCs w:val="28"/>
        </w:rPr>
        <w:t>GDRs</w:t>
      </w:r>
      <w:r w:rsidRPr="00FB3230">
        <w:rPr>
          <w:rFonts w:ascii="Times New Roman" w:hAnsi="Times New Roman" w:cs="B Nazanin"/>
          <w:sz w:val="28"/>
          <w:szCs w:val="28"/>
          <w:rtl/>
        </w:rPr>
        <w:t xml:space="preserve"> مشاهده </w:t>
      </w:r>
      <w:proofErr w:type="spellStart"/>
      <w:r w:rsidRPr="00FB3230">
        <w:rPr>
          <w:rFonts w:ascii="Times New Roman" w:hAnsi="Times New Roman" w:cs="B Nazanin"/>
          <w:sz w:val="28"/>
          <w:szCs w:val="28"/>
          <w:rtl/>
        </w:rPr>
        <w:t>رسیدهای</w:t>
      </w:r>
      <w:proofErr w:type="spellEnd"/>
      <w:r w:rsidRPr="00FB3230">
        <w:rPr>
          <w:rFonts w:ascii="Times New Roman" w:hAnsi="Times New Roman" w:cs="B Nazanin"/>
          <w:sz w:val="28"/>
          <w:szCs w:val="28"/>
          <w:rtl/>
        </w:rPr>
        <w:t xml:space="preserve"> سپرده گذاری جهانی.</w:t>
      </w:r>
    </w:p>
    <w:p w:rsidR="00AA58FC" w:rsidRPr="00FB3230" w:rsidRDefault="00CE7E48" w:rsidP="00AA58FC">
      <w:pPr>
        <w:jc w:val="both"/>
        <w:rPr>
          <w:rFonts w:ascii="Times New Roman" w:hAnsi="Times New Roman" w:cs="B Nazanin"/>
          <w:sz w:val="28"/>
          <w:szCs w:val="28"/>
          <w:rtl/>
        </w:rPr>
      </w:pPr>
      <w:r w:rsidRPr="00FB3230">
        <w:rPr>
          <w:rFonts w:ascii="Times New Roman" w:hAnsi="Times New Roman" w:cs="B Nazanin"/>
          <w:b/>
          <w:bCs/>
          <w:sz w:val="28"/>
          <w:szCs w:val="28"/>
          <w:rtl/>
        </w:rPr>
        <w:t>وثیقه</w:t>
      </w:r>
      <w:r w:rsidR="00AA58FC" w:rsidRPr="00FB3230">
        <w:rPr>
          <w:rFonts w:ascii="Times New Roman" w:hAnsi="Times New Roman" w:cs="B Nazanin"/>
          <w:b/>
          <w:bCs/>
          <w:sz w:val="28"/>
          <w:szCs w:val="28"/>
          <w:rtl/>
        </w:rPr>
        <w:t xml:space="preserve"> عمومی</w:t>
      </w:r>
      <w:r w:rsidR="00AA58FC" w:rsidRPr="00FB3230">
        <w:rPr>
          <w:rFonts w:ascii="Times New Roman" w:hAnsi="Times New Roman" w:cs="B Nazanin"/>
          <w:sz w:val="28"/>
          <w:szCs w:val="28"/>
          <w:rtl/>
        </w:rPr>
        <w:t xml:space="preserve"> توصیف یک قرارداد بازپرداخت (</w:t>
      </w:r>
      <w:r w:rsidR="00AA58FC" w:rsidRPr="00FB3230">
        <w:rPr>
          <w:rFonts w:ascii="Times New Roman" w:hAnsi="Times New Roman" w:cs="B Nazanin"/>
          <w:sz w:val="28"/>
          <w:szCs w:val="28"/>
        </w:rPr>
        <w:t>repo</w:t>
      </w:r>
      <w:r w:rsidR="00AA58FC" w:rsidRPr="00FB3230">
        <w:rPr>
          <w:rFonts w:ascii="Times New Roman" w:hAnsi="Times New Roman" w:cs="B Nazanin"/>
          <w:sz w:val="28"/>
          <w:szCs w:val="28"/>
          <w:rtl/>
        </w:rPr>
        <w:t>) که در آن وام گیرنده می تواند هر گونه خزانه داری را به عنوان ضمانت (به عنوان مخالفت با یک خزانه داری خاص) عرضه کند. مشاهده قرارداد بازپرداخت</w:t>
      </w:r>
    </w:p>
    <w:p w:rsidR="00AA58FC" w:rsidRPr="00FB3230" w:rsidRDefault="001023C3" w:rsidP="001023C3">
      <w:pPr>
        <w:jc w:val="both"/>
        <w:rPr>
          <w:rFonts w:ascii="Times New Roman" w:hAnsi="Times New Roman" w:cs="B Nazanin"/>
          <w:sz w:val="28"/>
          <w:szCs w:val="28"/>
          <w:rtl/>
        </w:rPr>
      </w:pPr>
      <w:r w:rsidRPr="00FB3230">
        <w:rPr>
          <w:rFonts w:ascii="Times New Roman" w:hAnsi="Times New Roman" w:cs="B Nazanin"/>
          <w:b/>
          <w:bCs/>
          <w:sz w:val="28"/>
          <w:szCs w:val="28"/>
          <w:rtl/>
        </w:rPr>
        <w:t xml:space="preserve">تعهدات </w:t>
      </w:r>
      <w:r w:rsidR="00AA58FC" w:rsidRPr="00FB3230">
        <w:rPr>
          <w:rFonts w:ascii="Times New Roman" w:hAnsi="Times New Roman" w:cs="B Nazanin"/>
          <w:b/>
          <w:bCs/>
          <w:sz w:val="28"/>
          <w:szCs w:val="28"/>
          <w:rtl/>
        </w:rPr>
        <w:t>اوراق قرضه</w:t>
      </w:r>
      <w:r w:rsidR="00AA58FC" w:rsidRPr="00FB3230">
        <w:rPr>
          <w:rFonts w:ascii="Times New Roman" w:hAnsi="Times New Roman" w:cs="B Nazanin"/>
          <w:sz w:val="28"/>
          <w:szCs w:val="28"/>
          <w:rtl/>
        </w:rPr>
        <w:t xml:space="preserve"> اوراق قرضه دولتی، از جمله اوراق قرضه شهری، که توسط اعتماد کامل و اعتبار مرجع صادر کننده حمایت می شود. این در مقایسه با اوراق قرضه درآمدی است که فقط توسط منبع درآمد خاص پشتیبانی می شود. اوراق قرضه برای </w:t>
      </w:r>
      <w:proofErr w:type="spellStart"/>
      <w:r w:rsidR="00AA58FC" w:rsidRPr="00FB3230">
        <w:rPr>
          <w:rFonts w:ascii="Times New Roman" w:hAnsi="Times New Roman" w:cs="B Nazanin"/>
          <w:sz w:val="28"/>
          <w:szCs w:val="28"/>
          <w:rtl/>
        </w:rPr>
        <w:t>کنتراست</w:t>
      </w:r>
      <w:proofErr w:type="spellEnd"/>
      <w:r w:rsidR="00AA58FC" w:rsidRPr="00FB3230">
        <w:rPr>
          <w:rFonts w:ascii="Times New Roman" w:hAnsi="Times New Roman" w:cs="B Nazanin"/>
          <w:sz w:val="28"/>
          <w:szCs w:val="28"/>
          <w:rtl/>
        </w:rPr>
        <w:t xml:space="preserve"> را ببینید</w:t>
      </w:r>
    </w:p>
    <w:p w:rsidR="00AA58FC" w:rsidRPr="00FB3230" w:rsidRDefault="00AA58FC" w:rsidP="001023C3">
      <w:pPr>
        <w:jc w:val="both"/>
        <w:rPr>
          <w:rFonts w:ascii="Times New Roman" w:hAnsi="Times New Roman" w:cs="B Nazanin"/>
          <w:sz w:val="28"/>
          <w:szCs w:val="28"/>
          <w:rtl/>
        </w:rPr>
      </w:pPr>
      <w:r w:rsidRPr="00FB3230">
        <w:rPr>
          <w:rFonts w:ascii="Times New Roman" w:hAnsi="Times New Roman" w:cs="B Nazanin"/>
          <w:b/>
          <w:bCs/>
          <w:sz w:val="28"/>
          <w:szCs w:val="28"/>
          <w:rtl/>
        </w:rPr>
        <w:t xml:space="preserve">همبستگی </w:t>
      </w:r>
      <w:proofErr w:type="spellStart"/>
      <w:r w:rsidRPr="00FB3230">
        <w:rPr>
          <w:rFonts w:ascii="Times New Roman" w:hAnsi="Times New Roman" w:cs="B Nazanin"/>
          <w:b/>
          <w:bCs/>
          <w:sz w:val="28"/>
          <w:szCs w:val="28"/>
          <w:rtl/>
        </w:rPr>
        <w:t>غیرمعمول</w:t>
      </w:r>
      <w:proofErr w:type="spellEnd"/>
      <w:r w:rsidRPr="00FB3230">
        <w:rPr>
          <w:rFonts w:ascii="Times New Roman" w:hAnsi="Times New Roman" w:cs="B Nazanin"/>
          <w:b/>
          <w:bCs/>
          <w:sz w:val="28"/>
          <w:szCs w:val="28"/>
          <w:rtl/>
        </w:rPr>
        <w:t xml:space="preserve"> شرطی انتزاعی عمومی</w:t>
      </w:r>
      <w:r w:rsidRPr="00FB3230">
        <w:rPr>
          <w:rFonts w:ascii="Times New Roman" w:hAnsi="Times New Roman" w:cs="B Nazanin"/>
          <w:sz w:val="28"/>
          <w:szCs w:val="28"/>
          <w:rtl/>
        </w:rPr>
        <w:t xml:space="preserve"> مدل </w:t>
      </w:r>
      <w:r w:rsidRPr="00FB3230">
        <w:rPr>
          <w:rFonts w:ascii="Times New Roman" w:hAnsi="Times New Roman" w:cs="B Nazanin"/>
          <w:sz w:val="28"/>
          <w:szCs w:val="28"/>
        </w:rPr>
        <w:t>GARCH</w:t>
      </w:r>
      <w:r w:rsidR="001023C3" w:rsidRPr="00FB3230">
        <w:rPr>
          <w:rFonts w:ascii="Times New Roman" w:hAnsi="Times New Roman" w:cs="B Nazanin"/>
          <w:sz w:val="28"/>
          <w:szCs w:val="28"/>
          <w:rtl/>
        </w:rPr>
        <w:t xml:space="preserve"> </w:t>
      </w:r>
      <w:r w:rsidR="001023C3" w:rsidRPr="00FB3230">
        <w:rPr>
          <w:rFonts w:ascii="Times New Roman" w:hAnsi="Times New Roman" w:cs="B Nazanin"/>
          <w:sz w:val="28"/>
          <w:szCs w:val="28"/>
          <w:rtl/>
        </w:rPr>
        <w:t>را ببینید</w:t>
      </w:r>
      <w:r w:rsidRPr="00FB3230">
        <w:rPr>
          <w:rFonts w:ascii="Times New Roman" w:hAnsi="Times New Roman" w:cs="B Nazanin"/>
          <w:sz w:val="28"/>
          <w:szCs w:val="28"/>
          <w:rtl/>
        </w:rPr>
        <w:t>.</w:t>
      </w:r>
    </w:p>
    <w:p w:rsidR="00AA58FC" w:rsidRPr="00FB3230" w:rsidRDefault="00AA58FC" w:rsidP="00AA58FC">
      <w:pPr>
        <w:jc w:val="both"/>
        <w:rPr>
          <w:rFonts w:ascii="Times New Roman" w:hAnsi="Times New Roman" w:cs="B Nazanin"/>
          <w:sz w:val="28"/>
          <w:szCs w:val="28"/>
          <w:rtl/>
        </w:rPr>
      </w:pPr>
      <w:r w:rsidRPr="00FB3230">
        <w:rPr>
          <w:rFonts w:ascii="Times New Roman" w:hAnsi="Times New Roman" w:cs="B Nazanin"/>
          <w:b/>
          <w:bCs/>
          <w:sz w:val="28"/>
          <w:szCs w:val="28"/>
          <w:rtl/>
        </w:rPr>
        <w:t xml:space="preserve">فرآیند عمومی </w:t>
      </w:r>
      <w:r w:rsidRPr="00FB3230">
        <w:rPr>
          <w:rFonts w:ascii="Times New Roman" w:hAnsi="Times New Roman" w:cs="B Nazanin"/>
          <w:b/>
          <w:bCs/>
          <w:sz w:val="28"/>
          <w:szCs w:val="28"/>
        </w:rPr>
        <w:t>Weiner</w:t>
      </w:r>
      <w:r w:rsidRPr="00FB3230">
        <w:rPr>
          <w:rFonts w:ascii="Times New Roman" w:hAnsi="Times New Roman" w:cs="B Nazanin"/>
          <w:sz w:val="28"/>
          <w:szCs w:val="28"/>
          <w:rtl/>
        </w:rPr>
        <w:t xml:space="preserve"> فرآیند تصادفی که در آن تغییرات متغیر در طول دوره های کوتاه مدت با میانگین و </w:t>
      </w:r>
      <w:proofErr w:type="spellStart"/>
      <w:r w:rsidRPr="00FB3230">
        <w:rPr>
          <w:rFonts w:ascii="Times New Roman" w:hAnsi="Times New Roman" w:cs="B Nazanin"/>
          <w:sz w:val="28"/>
          <w:szCs w:val="28"/>
          <w:rtl/>
        </w:rPr>
        <w:t>واریانس</w:t>
      </w:r>
      <w:proofErr w:type="spellEnd"/>
      <w:r w:rsidRPr="00FB3230">
        <w:rPr>
          <w:rFonts w:ascii="Times New Roman" w:hAnsi="Times New Roman" w:cs="B Nazanin"/>
          <w:sz w:val="28"/>
          <w:szCs w:val="28"/>
          <w:rtl/>
        </w:rPr>
        <w:t xml:space="preserve"> توزیع می شود که متناسب با طول زمان درگیر هستند. این فرآیندهای </w:t>
      </w:r>
      <w:proofErr w:type="spellStart"/>
      <w:r w:rsidRPr="00FB3230">
        <w:rPr>
          <w:rFonts w:ascii="Times New Roman" w:hAnsi="Times New Roman" w:cs="B Nazanin"/>
          <w:sz w:val="28"/>
          <w:szCs w:val="28"/>
        </w:rPr>
        <w:t>stochas</w:t>
      </w:r>
      <w:proofErr w:type="spellEnd"/>
      <w:r w:rsidRPr="00FB3230">
        <w:rPr>
          <w:rFonts w:ascii="Times New Roman" w:hAnsi="Times New Roman" w:cs="B Nazanin"/>
          <w:sz w:val="28"/>
          <w:szCs w:val="28"/>
        </w:rPr>
        <w:t>-tic</w:t>
      </w:r>
      <w:r w:rsidRPr="00FB3230">
        <w:rPr>
          <w:rFonts w:ascii="Times New Roman" w:hAnsi="Times New Roman" w:cs="B Nazanin"/>
          <w:sz w:val="28"/>
          <w:szCs w:val="28"/>
          <w:rtl/>
        </w:rPr>
        <w:t xml:space="preserve"> به طور گسترده ای برای مدل سازی تکامل قیمت ها در طول زمان استفاده می شود و از این رو، پایه ای برای بسیاری از مدل های ارزیابی تصادفی می باشد.</w:t>
      </w:r>
    </w:p>
    <w:p w:rsidR="00AA58FC" w:rsidRPr="00FB3230" w:rsidRDefault="00AA58FC" w:rsidP="001023C3">
      <w:pPr>
        <w:jc w:val="both"/>
        <w:rPr>
          <w:rFonts w:ascii="Times New Roman" w:hAnsi="Times New Roman" w:cs="B Nazanin"/>
          <w:b/>
          <w:bCs/>
          <w:sz w:val="28"/>
          <w:szCs w:val="28"/>
          <w:rtl/>
        </w:rPr>
      </w:pPr>
      <w:r w:rsidRPr="00FB3230">
        <w:rPr>
          <w:rFonts w:ascii="Times New Roman" w:hAnsi="Times New Roman" w:cs="B Nazanin"/>
          <w:b/>
          <w:bCs/>
          <w:sz w:val="28"/>
          <w:szCs w:val="28"/>
          <w:rtl/>
        </w:rPr>
        <w:t>اصول کلی حسابداری پذیرفته شده</w:t>
      </w:r>
      <w:r w:rsidR="001023C3" w:rsidRPr="00FB3230">
        <w:rPr>
          <w:rFonts w:ascii="Times New Roman" w:hAnsi="Times New Roman" w:cs="B Nazanin"/>
          <w:b/>
          <w:bCs/>
          <w:sz w:val="28"/>
          <w:szCs w:val="28"/>
          <w:rtl/>
        </w:rPr>
        <w:t xml:space="preserve"> </w:t>
      </w:r>
      <w:r w:rsidRPr="00FB3230">
        <w:rPr>
          <w:rFonts w:ascii="Times New Roman" w:hAnsi="Times New Roman" w:cs="B Nazanin"/>
          <w:sz w:val="28"/>
          <w:szCs w:val="28"/>
          <w:rtl/>
        </w:rPr>
        <w:t xml:space="preserve">شناخته شده با اختصار </w:t>
      </w:r>
      <w:r w:rsidRPr="00FB3230">
        <w:rPr>
          <w:rFonts w:ascii="Times New Roman" w:hAnsi="Times New Roman" w:cs="B Nazanin"/>
          <w:sz w:val="28"/>
          <w:szCs w:val="28"/>
        </w:rPr>
        <w:t>GAAP</w:t>
      </w:r>
      <w:r w:rsidRPr="00FB3230">
        <w:rPr>
          <w:rFonts w:ascii="Times New Roman" w:hAnsi="Times New Roman" w:cs="B Nazanin"/>
          <w:sz w:val="28"/>
          <w:szCs w:val="28"/>
          <w:rtl/>
        </w:rPr>
        <w:t>. قوانین کلی پذیرفته شده حسابداری که توسط هیئت استانداردهای حسابداری فدرال (</w:t>
      </w:r>
      <w:r w:rsidRPr="00FB3230">
        <w:rPr>
          <w:rFonts w:ascii="Times New Roman" w:hAnsi="Times New Roman" w:cs="B Nazanin"/>
          <w:sz w:val="28"/>
          <w:szCs w:val="28"/>
        </w:rPr>
        <w:t>FASB</w:t>
      </w:r>
      <w:r w:rsidRPr="00FB3230">
        <w:rPr>
          <w:rFonts w:ascii="Times New Roman" w:hAnsi="Times New Roman" w:cs="B Nazanin"/>
          <w:sz w:val="28"/>
          <w:szCs w:val="28"/>
          <w:rtl/>
        </w:rPr>
        <w:t>) و سایر مقامات شناخته شده اعلام شده است.</w:t>
      </w:r>
    </w:p>
    <w:p w:rsidR="00AA58FC" w:rsidRPr="00FB3230" w:rsidRDefault="00AA58FC" w:rsidP="001023C3">
      <w:pPr>
        <w:jc w:val="both"/>
        <w:rPr>
          <w:rFonts w:ascii="Times New Roman" w:hAnsi="Times New Roman" w:cs="B Nazanin"/>
          <w:sz w:val="28"/>
          <w:szCs w:val="28"/>
          <w:rtl/>
        </w:rPr>
      </w:pPr>
      <w:r w:rsidRPr="00FB3230">
        <w:rPr>
          <w:rFonts w:ascii="Times New Roman" w:hAnsi="Times New Roman" w:cs="B Nazanin"/>
          <w:b/>
          <w:bCs/>
          <w:sz w:val="28"/>
          <w:szCs w:val="28"/>
          <w:rtl/>
        </w:rPr>
        <w:t>عمومی</w:t>
      </w:r>
      <w:r w:rsidRPr="00FB3230">
        <w:rPr>
          <w:rFonts w:ascii="Times New Roman" w:hAnsi="Times New Roman" w:cs="B Nazanin"/>
          <w:sz w:val="28"/>
          <w:szCs w:val="28"/>
          <w:rtl/>
        </w:rPr>
        <w:t xml:space="preserve"> </w:t>
      </w:r>
      <w:r w:rsidR="00ED092D" w:rsidRPr="00FB3230">
        <w:rPr>
          <w:rFonts w:ascii="Times New Roman" w:hAnsi="Times New Roman" w:cs="B Nazanin"/>
          <w:sz w:val="28"/>
          <w:szCs w:val="28"/>
          <w:rtl/>
        </w:rPr>
        <w:t>مراجعه کنید</w:t>
      </w:r>
      <w:r w:rsidRPr="00FB3230">
        <w:rPr>
          <w:rFonts w:ascii="Times New Roman" w:hAnsi="Times New Roman" w:cs="B Nazanin"/>
          <w:sz w:val="28"/>
          <w:szCs w:val="28"/>
          <w:rtl/>
        </w:rPr>
        <w:t xml:space="preserve"> به </w:t>
      </w:r>
      <w:r w:rsidR="001023C3" w:rsidRPr="00FB3230">
        <w:rPr>
          <w:rFonts w:ascii="Times New Roman" w:hAnsi="Times New Roman" w:cs="B Nazanin"/>
          <w:sz w:val="28"/>
          <w:szCs w:val="28"/>
        </w:rPr>
        <w:t>plain vanilla</w:t>
      </w:r>
      <w:r w:rsidRPr="00FB3230">
        <w:rPr>
          <w:rFonts w:ascii="Times New Roman" w:hAnsi="Times New Roman" w:cs="B Nazanin"/>
          <w:sz w:val="28"/>
          <w:szCs w:val="28"/>
          <w:rtl/>
        </w:rPr>
        <w:t>.</w:t>
      </w:r>
    </w:p>
    <w:p w:rsidR="00AA58FC" w:rsidRPr="00FB3230" w:rsidRDefault="00AA58FC" w:rsidP="00AA58FC">
      <w:pPr>
        <w:jc w:val="both"/>
        <w:rPr>
          <w:rFonts w:ascii="Times New Roman" w:hAnsi="Times New Roman" w:cs="B Nazanin"/>
          <w:sz w:val="28"/>
          <w:szCs w:val="28"/>
          <w:rtl/>
        </w:rPr>
      </w:pPr>
      <w:r w:rsidRPr="00FB3230">
        <w:rPr>
          <w:rFonts w:ascii="Times New Roman" w:hAnsi="Times New Roman" w:cs="B Nazanin"/>
          <w:b/>
          <w:bCs/>
          <w:sz w:val="28"/>
          <w:szCs w:val="28"/>
          <w:rtl/>
        </w:rPr>
        <w:lastRenderedPageBreak/>
        <w:t>مبادله عمومی</w:t>
      </w:r>
      <w:r w:rsidRPr="00FB3230">
        <w:rPr>
          <w:rFonts w:ascii="Times New Roman" w:hAnsi="Times New Roman" w:cs="B Nazanin"/>
          <w:sz w:val="28"/>
          <w:szCs w:val="28"/>
          <w:rtl/>
        </w:rPr>
        <w:t xml:space="preserve"> همچنین به عنوان یک مبادله ساده و </w:t>
      </w:r>
      <w:proofErr w:type="spellStart"/>
      <w:r w:rsidRPr="00FB3230">
        <w:rPr>
          <w:rFonts w:ascii="Times New Roman" w:hAnsi="Times New Roman" w:cs="B Nazanin"/>
          <w:sz w:val="28"/>
          <w:szCs w:val="28"/>
          <w:rtl/>
        </w:rPr>
        <w:t>واژنی</w:t>
      </w:r>
      <w:proofErr w:type="spellEnd"/>
      <w:r w:rsidRPr="00FB3230">
        <w:rPr>
          <w:rFonts w:ascii="Times New Roman" w:hAnsi="Times New Roman" w:cs="B Nazanin"/>
          <w:sz w:val="28"/>
          <w:szCs w:val="28"/>
          <w:rtl/>
        </w:rPr>
        <w:t xml:space="preserve"> و مبادله اساسی شناخته شده است. ساده ترین و یا استاندارد ترین نوع از یک نوع داده تعویض. مبادله ای که در آن اولین مبادله دوم، یک نرخ ثابت یا قیمت ثابت را با تعدادی از مفاهیم، </w:t>
      </w:r>
      <w:r w:rsidRPr="00FB3230">
        <w:rPr>
          <w:rFonts w:ascii="Times New Roman" w:hAnsi="Times New Roman" w:cs="Times New Roman" w:hint="cs"/>
          <w:sz w:val="28"/>
          <w:szCs w:val="28"/>
          <w:rtl/>
        </w:rPr>
        <w:t>​​</w:t>
      </w:r>
      <w:r w:rsidRPr="00FB3230">
        <w:rPr>
          <w:rFonts w:ascii="Times New Roman" w:hAnsi="Times New Roman" w:cs="B Nazanin"/>
          <w:sz w:val="28"/>
          <w:szCs w:val="28"/>
          <w:rtl/>
        </w:rPr>
        <w:t xml:space="preserve">پرداخت می کند و دوم مبادله کننده، اولین نرخ یا قیمت شناور را به همان مقدار از مفاهیم می پردازد. مشاهده مبادله </w:t>
      </w:r>
      <w:proofErr w:type="spellStart"/>
      <w:r w:rsidRPr="00FB3230">
        <w:rPr>
          <w:rFonts w:ascii="Times New Roman" w:hAnsi="Times New Roman" w:cs="B Nazanin"/>
          <w:sz w:val="28"/>
          <w:szCs w:val="28"/>
          <w:rtl/>
        </w:rPr>
        <w:t>وینیل</w:t>
      </w:r>
      <w:proofErr w:type="spellEnd"/>
      <w:r w:rsidRPr="00FB3230">
        <w:rPr>
          <w:rFonts w:ascii="Times New Roman" w:hAnsi="Times New Roman" w:cs="B Nazanin"/>
          <w:sz w:val="28"/>
          <w:szCs w:val="28"/>
          <w:rtl/>
        </w:rPr>
        <w:t xml:space="preserve"> ساده را ببینید</w:t>
      </w:r>
    </w:p>
    <w:p w:rsidR="00AA58FC" w:rsidRPr="00FB3230" w:rsidRDefault="00AA58FC" w:rsidP="004C71ED">
      <w:pPr>
        <w:jc w:val="both"/>
        <w:rPr>
          <w:rFonts w:ascii="Times New Roman" w:hAnsi="Times New Roman" w:cs="B Nazanin"/>
          <w:sz w:val="28"/>
          <w:szCs w:val="28"/>
          <w:rtl/>
        </w:rPr>
      </w:pPr>
      <w:r w:rsidRPr="00FB3230">
        <w:rPr>
          <w:rFonts w:ascii="Times New Roman" w:hAnsi="Times New Roman" w:cs="B Nazanin"/>
          <w:b/>
          <w:bCs/>
          <w:sz w:val="28"/>
          <w:szCs w:val="28"/>
          <w:rtl/>
        </w:rPr>
        <w:t>داوری جغرافیایی</w:t>
      </w:r>
      <w:r w:rsidRPr="00FB3230">
        <w:rPr>
          <w:rFonts w:ascii="Times New Roman" w:hAnsi="Times New Roman" w:cs="B Nazanin"/>
          <w:sz w:val="28"/>
          <w:szCs w:val="28"/>
          <w:rtl/>
        </w:rPr>
        <w:t xml:space="preserve"> همچنین به عنوان </w:t>
      </w:r>
      <w:r w:rsidR="004C71ED" w:rsidRPr="00FB3230">
        <w:rPr>
          <w:rFonts w:ascii="Times New Roman" w:hAnsi="Times New Roman" w:cs="B Nazanin"/>
          <w:sz w:val="28"/>
          <w:szCs w:val="28"/>
          <w:rtl/>
        </w:rPr>
        <w:t xml:space="preserve">داوری </w:t>
      </w:r>
      <w:r w:rsidRPr="00FB3230">
        <w:rPr>
          <w:rFonts w:ascii="Times New Roman" w:hAnsi="Times New Roman" w:cs="B Nazanin"/>
          <w:sz w:val="28"/>
          <w:szCs w:val="28"/>
          <w:rtl/>
        </w:rPr>
        <w:t>فضایی شناخته شده است. خرید دارایی در یک بازار و فروش همزمان دارایی در بازار دیگر به منظور بهره برداری از اختلاف قیمت بین دو بازار. برای سود آور بودن، تفاوت بین دو قیمت باید بیشتر از مجموع معامله، حمل و نقل و هزینه های تامین مالی باشد.</w:t>
      </w:r>
    </w:p>
    <w:p w:rsidR="00AA58FC" w:rsidRPr="00FB3230" w:rsidRDefault="00AA58FC" w:rsidP="00AA58FC">
      <w:pPr>
        <w:jc w:val="both"/>
        <w:rPr>
          <w:rFonts w:ascii="Times New Roman" w:hAnsi="Times New Roman" w:cs="B Nazanin"/>
          <w:sz w:val="28"/>
          <w:szCs w:val="28"/>
          <w:rtl/>
        </w:rPr>
      </w:pPr>
      <w:r w:rsidRPr="00FB3230">
        <w:rPr>
          <w:rFonts w:ascii="Times New Roman" w:hAnsi="Times New Roman" w:cs="B Nazanin"/>
          <w:b/>
          <w:bCs/>
          <w:sz w:val="28"/>
          <w:szCs w:val="28"/>
          <w:rtl/>
        </w:rPr>
        <w:t>متوسط هندسی</w:t>
      </w:r>
      <w:r w:rsidRPr="00FB3230">
        <w:rPr>
          <w:rFonts w:ascii="Times New Roman" w:hAnsi="Times New Roman" w:cs="B Nazanin"/>
          <w:sz w:val="28"/>
          <w:szCs w:val="28"/>
          <w:rtl/>
        </w:rPr>
        <w:t xml:space="preserve"> با توجه به ریشه </w:t>
      </w:r>
      <w:r w:rsidRPr="00FB3230">
        <w:rPr>
          <w:rFonts w:ascii="Times New Roman" w:hAnsi="Times New Roman" w:cs="B Nazanin"/>
          <w:sz w:val="28"/>
          <w:szCs w:val="28"/>
        </w:rPr>
        <w:t>n</w:t>
      </w:r>
      <w:r w:rsidRPr="00FB3230">
        <w:rPr>
          <w:rFonts w:ascii="Times New Roman" w:hAnsi="Times New Roman" w:cs="B Nazanin"/>
          <w:sz w:val="28"/>
          <w:szCs w:val="28"/>
          <w:rtl/>
        </w:rPr>
        <w:t xml:space="preserve"> از محصول </w:t>
      </w:r>
      <w:r w:rsidRPr="00FB3230">
        <w:rPr>
          <w:rFonts w:ascii="Times New Roman" w:hAnsi="Times New Roman" w:cs="B Nazanin"/>
          <w:sz w:val="28"/>
          <w:szCs w:val="28"/>
        </w:rPr>
        <w:t>n</w:t>
      </w:r>
      <w:r w:rsidRPr="00FB3230">
        <w:rPr>
          <w:rFonts w:ascii="Times New Roman" w:hAnsi="Times New Roman" w:cs="B Nazanin"/>
          <w:sz w:val="28"/>
          <w:szCs w:val="28"/>
          <w:rtl/>
        </w:rPr>
        <w:t xml:space="preserve"> تعداد یافت می شود. برای مثال، برای پیدا کردن میانگین هندسی اعداد 5، 8 و 3، موارد زیر را انجام دهید:</w:t>
      </w:r>
    </w:p>
    <w:p w:rsidR="00AA58FC" w:rsidRPr="00FB3230" w:rsidRDefault="004C71ED" w:rsidP="004C71ED">
      <w:pPr>
        <w:jc w:val="center"/>
        <w:rPr>
          <w:rFonts w:ascii="Times New Roman" w:hAnsi="Times New Roman" w:cs="B Nazanin"/>
          <w:sz w:val="28"/>
          <w:szCs w:val="28"/>
        </w:rPr>
      </w:pPr>
      <w:r w:rsidRPr="00FB3230">
        <w:rPr>
          <w:rFonts w:ascii="Times New Roman" w:hAnsi="Times New Roman" w:cs="B Nazanin"/>
          <w:sz w:val="28"/>
          <w:szCs w:val="28"/>
        </w:rPr>
        <w:t>(5×8×3)</w:t>
      </w:r>
      <w:r w:rsidRPr="00FB3230">
        <w:rPr>
          <w:rFonts w:ascii="Times New Roman" w:hAnsi="Times New Roman" w:cs="B Nazanin"/>
          <w:sz w:val="28"/>
          <w:szCs w:val="28"/>
          <w:vertAlign w:val="superscript"/>
        </w:rPr>
        <w:t>1/3</w:t>
      </w:r>
    </w:p>
    <w:p w:rsidR="00AA58FC" w:rsidRPr="00FB3230" w:rsidRDefault="00AA58FC" w:rsidP="00AA58FC">
      <w:pPr>
        <w:jc w:val="both"/>
        <w:rPr>
          <w:rFonts w:ascii="Times New Roman" w:hAnsi="Times New Roman" w:cs="B Nazanin"/>
          <w:sz w:val="28"/>
          <w:szCs w:val="28"/>
          <w:rtl/>
        </w:rPr>
      </w:pPr>
      <w:r w:rsidRPr="00FB3230">
        <w:rPr>
          <w:rFonts w:ascii="Times New Roman" w:hAnsi="Times New Roman" w:cs="B Nazanin"/>
          <w:b/>
          <w:bCs/>
          <w:sz w:val="28"/>
          <w:szCs w:val="28"/>
          <w:rtl/>
        </w:rPr>
        <w:t>متوسط بازده سالیانه هندسی</w:t>
      </w:r>
      <w:r w:rsidRPr="00FB3230">
        <w:rPr>
          <w:rFonts w:ascii="Times New Roman" w:hAnsi="Times New Roman" w:cs="B Nazanin"/>
          <w:sz w:val="28"/>
          <w:szCs w:val="28"/>
          <w:rtl/>
        </w:rPr>
        <w:t xml:space="preserve"> به طور متوسط با توجه به میانگین هندسی بازده سالیانه متوالی در سرمایه گذاری شکل گرفته است. این فرم محاسبه میانگین سالانه </w:t>
      </w:r>
      <w:proofErr w:type="spellStart"/>
      <w:r w:rsidRPr="00FB3230">
        <w:rPr>
          <w:rFonts w:ascii="Times New Roman" w:hAnsi="Times New Roman" w:cs="B Nazanin"/>
          <w:sz w:val="28"/>
          <w:szCs w:val="28"/>
          <w:rtl/>
        </w:rPr>
        <w:t>سالانه</w:t>
      </w:r>
      <w:proofErr w:type="spellEnd"/>
      <w:r w:rsidRPr="00FB3230">
        <w:rPr>
          <w:rFonts w:ascii="Times New Roman" w:hAnsi="Times New Roman" w:cs="B Nazanin"/>
          <w:sz w:val="28"/>
          <w:szCs w:val="28"/>
          <w:rtl/>
        </w:rPr>
        <w:t>، قابل اعتماد تر از بازده سالیانه ریاست محاسبه می شود زیرا میانگین هندسی بازتابی از اثرات ترکیب در حالی که میانگین محاسبات نیست. به عنوان مثال، اگر بازدهی سالیانه یک سرمایه گذاری برای چهار سال گذشته + 20</w:t>
      </w:r>
      <w:r w:rsidRPr="00FB3230">
        <w:rPr>
          <w:rFonts w:ascii="Sakkal Majalla" w:hAnsi="Sakkal Majalla" w:cs="Sakkal Majalla" w:hint="cs"/>
          <w:sz w:val="28"/>
          <w:szCs w:val="28"/>
          <w:rtl/>
        </w:rPr>
        <w:t>٪</w:t>
      </w:r>
      <w:r w:rsidRPr="00FB3230">
        <w:rPr>
          <w:rFonts w:ascii="Times New Roman" w:hAnsi="Times New Roman" w:cs="B Nazanin"/>
          <w:sz w:val="28"/>
          <w:szCs w:val="28"/>
          <w:rtl/>
        </w:rPr>
        <w:t>، -20</w:t>
      </w:r>
      <w:r w:rsidRPr="00FB3230">
        <w:rPr>
          <w:rFonts w:ascii="Sakkal Majalla" w:hAnsi="Sakkal Majalla" w:cs="Sakkal Majalla" w:hint="cs"/>
          <w:sz w:val="28"/>
          <w:szCs w:val="28"/>
          <w:rtl/>
        </w:rPr>
        <w:t>٪</w:t>
      </w:r>
      <w:r w:rsidRPr="00FB3230">
        <w:rPr>
          <w:rFonts w:ascii="Times New Roman" w:hAnsi="Times New Roman" w:cs="B Nazanin"/>
          <w:sz w:val="28"/>
          <w:szCs w:val="28"/>
          <w:rtl/>
        </w:rPr>
        <w:t>، + 16</w:t>
      </w:r>
      <w:r w:rsidRPr="00FB3230">
        <w:rPr>
          <w:rFonts w:ascii="Sakkal Majalla" w:hAnsi="Sakkal Majalla" w:cs="Sakkal Majalla" w:hint="cs"/>
          <w:sz w:val="28"/>
          <w:szCs w:val="28"/>
          <w:rtl/>
        </w:rPr>
        <w:t>٪</w:t>
      </w:r>
      <w:r w:rsidRPr="00FB3230">
        <w:rPr>
          <w:rFonts w:ascii="Times New Roman" w:hAnsi="Times New Roman" w:cs="B Nazanin"/>
          <w:sz w:val="28"/>
          <w:szCs w:val="28"/>
          <w:rtl/>
        </w:rPr>
        <w:t xml:space="preserve"> و + 40</w:t>
      </w:r>
      <w:r w:rsidRPr="00FB3230">
        <w:rPr>
          <w:rFonts w:ascii="Sakkal Majalla" w:hAnsi="Sakkal Majalla" w:cs="Sakkal Majalla" w:hint="cs"/>
          <w:sz w:val="28"/>
          <w:szCs w:val="28"/>
          <w:rtl/>
        </w:rPr>
        <w:t>٪</w:t>
      </w:r>
      <w:r w:rsidRPr="00FB3230">
        <w:rPr>
          <w:rFonts w:ascii="Times New Roman" w:hAnsi="Times New Roman" w:cs="B Nazanin"/>
          <w:sz w:val="28"/>
          <w:szCs w:val="28"/>
          <w:rtl/>
        </w:rPr>
        <w:t xml:space="preserve"> باشد، بازده سالیانه هندسی 11.7</w:t>
      </w:r>
      <w:r w:rsidRPr="00FB3230">
        <w:rPr>
          <w:rFonts w:ascii="Sakkal Majalla" w:hAnsi="Sakkal Majalla" w:cs="Sakkal Majalla" w:hint="cs"/>
          <w:sz w:val="28"/>
          <w:szCs w:val="28"/>
          <w:rtl/>
        </w:rPr>
        <w:t>٪</w:t>
      </w:r>
      <w:r w:rsidRPr="00FB3230">
        <w:rPr>
          <w:rFonts w:ascii="Times New Roman" w:hAnsi="Times New Roman" w:cs="B Nazanin"/>
          <w:sz w:val="28"/>
          <w:szCs w:val="28"/>
          <w:rtl/>
        </w:rPr>
        <w:t xml:space="preserve"> خواهد بود، در حالی که میانگین ریاضی 14 درصد محاسبه میانگین </w:t>
      </w:r>
      <w:proofErr w:type="spellStart"/>
      <w:r w:rsidRPr="00FB3230">
        <w:rPr>
          <w:rFonts w:ascii="Times New Roman" w:hAnsi="Times New Roman" w:cs="B Nazanin"/>
          <w:sz w:val="28"/>
          <w:szCs w:val="28"/>
          <w:rtl/>
        </w:rPr>
        <w:t>میانگین</w:t>
      </w:r>
      <w:proofErr w:type="spellEnd"/>
      <w:r w:rsidRPr="00FB3230">
        <w:rPr>
          <w:rFonts w:ascii="Times New Roman" w:hAnsi="Times New Roman" w:cs="B Nazanin"/>
          <w:sz w:val="28"/>
          <w:szCs w:val="28"/>
          <w:rtl/>
        </w:rPr>
        <w:t xml:space="preserve"> سالیانه بازده هندسی نیازمند اضافه کردن شماره "1" به هر نرخ سالیانه است و سپس از نتیجه نهایی تعداد "1" را کسر می کنیم. به طور خاص، معادله برای به دست آوردن میانگین هندسی میانگین بازده سالانه (</w:t>
      </w:r>
      <w:r w:rsidRPr="00FB3230">
        <w:rPr>
          <w:rFonts w:ascii="Times New Roman" w:hAnsi="Times New Roman" w:cs="B Nazanin"/>
          <w:sz w:val="28"/>
          <w:szCs w:val="28"/>
        </w:rPr>
        <w:t>GA</w:t>
      </w:r>
      <w:r w:rsidRPr="00FB3230">
        <w:rPr>
          <w:rFonts w:ascii="Times New Roman" w:hAnsi="Times New Roman" w:cs="B Nazanin"/>
          <w:sz w:val="28"/>
          <w:szCs w:val="28"/>
          <w:rtl/>
        </w:rPr>
        <w:t xml:space="preserve">) از یک سری بازده سالانه از سال </w:t>
      </w:r>
      <w:r w:rsidRPr="00FB3230">
        <w:rPr>
          <w:rFonts w:ascii="Times New Roman" w:hAnsi="Times New Roman" w:cs="B Nazanin"/>
          <w:sz w:val="28"/>
          <w:szCs w:val="28"/>
        </w:rPr>
        <w:t>N</w:t>
      </w:r>
      <w:r w:rsidRPr="00FB3230">
        <w:rPr>
          <w:rFonts w:ascii="Times New Roman" w:hAnsi="Times New Roman" w:cs="B Nazanin"/>
          <w:sz w:val="28"/>
          <w:szCs w:val="28"/>
          <w:rtl/>
        </w:rPr>
        <w:t xml:space="preserve"> به صورت زیر است:</w:t>
      </w:r>
    </w:p>
    <w:p w:rsidR="00AA58FC" w:rsidRPr="00FB3230" w:rsidRDefault="00AA58FC" w:rsidP="00AA58FC">
      <w:pPr>
        <w:jc w:val="both"/>
        <w:rPr>
          <w:rFonts w:ascii="Times New Roman" w:hAnsi="Times New Roman" w:cs="B Nazanin"/>
          <w:sz w:val="28"/>
          <w:szCs w:val="28"/>
          <w:rtl/>
        </w:rPr>
      </w:pPr>
    </w:p>
    <w:p w:rsidR="00AA58FC" w:rsidRPr="00FB3230" w:rsidRDefault="00AA58FC" w:rsidP="00AA58FC">
      <w:pPr>
        <w:jc w:val="both"/>
        <w:rPr>
          <w:rFonts w:ascii="Times New Roman" w:hAnsi="Times New Roman" w:cs="B Nazanin"/>
          <w:sz w:val="28"/>
          <w:szCs w:val="28"/>
          <w:rtl/>
        </w:rPr>
      </w:pPr>
      <w:r w:rsidRPr="00FB3230">
        <w:rPr>
          <w:rFonts w:ascii="Times New Roman" w:hAnsi="Times New Roman" w:cs="B Nazanin"/>
          <w:sz w:val="28"/>
          <w:szCs w:val="28"/>
          <w:rtl/>
        </w:rPr>
        <w:t>برای مقایسه</w:t>
      </w:r>
      <w:r w:rsidR="004C71ED" w:rsidRPr="00FB3230">
        <w:rPr>
          <w:rFonts w:ascii="Times New Roman" w:hAnsi="Times New Roman" w:cs="B Nazanin"/>
          <w:sz w:val="28"/>
          <w:szCs w:val="28"/>
          <w:rtl/>
        </w:rPr>
        <w:t xml:space="preserve"> بیشتر به </w:t>
      </w:r>
      <w:r w:rsidR="004C71ED" w:rsidRPr="00FB3230">
        <w:rPr>
          <w:rFonts w:ascii="Times New Roman" w:hAnsi="Times New Roman" w:cs="B Nazanin"/>
          <w:sz w:val="28"/>
          <w:szCs w:val="28"/>
          <w:rtl/>
        </w:rPr>
        <w:t xml:space="preserve">مقادیر متوسط </w:t>
      </w:r>
      <w:r w:rsidR="004C71ED" w:rsidRPr="00FB3230">
        <w:rPr>
          <w:rFonts w:ascii="Times New Roman" w:hAnsi="Times New Roman" w:cs="Times New Roman" w:hint="cs"/>
          <w:sz w:val="28"/>
          <w:szCs w:val="28"/>
          <w:rtl/>
        </w:rPr>
        <w:t>​​</w:t>
      </w:r>
      <w:r w:rsidR="004C71ED" w:rsidRPr="00FB3230">
        <w:rPr>
          <w:rFonts w:ascii="Times New Roman" w:hAnsi="Times New Roman" w:cs="B Nazanin"/>
          <w:sz w:val="28"/>
          <w:szCs w:val="28"/>
          <w:rtl/>
        </w:rPr>
        <w:t>سالانه</w:t>
      </w:r>
      <w:r w:rsidR="004C71ED" w:rsidRPr="00FB3230">
        <w:rPr>
          <w:rFonts w:ascii="Times New Roman" w:hAnsi="Times New Roman" w:cs="B Nazanin"/>
          <w:sz w:val="28"/>
          <w:szCs w:val="28"/>
          <w:rtl/>
        </w:rPr>
        <w:t xml:space="preserve"> مراجعه کنید</w:t>
      </w:r>
      <w:r w:rsidRPr="00FB3230">
        <w:rPr>
          <w:rFonts w:ascii="Times New Roman" w:hAnsi="Times New Roman" w:cs="B Nazanin"/>
          <w:sz w:val="28"/>
          <w:szCs w:val="28"/>
          <w:rtl/>
        </w:rPr>
        <w:t>.</w:t>
      </w:r>
    </w:p>
    <w:p w:rsidR="00AA58FC" w:rsidRPr="00FB3230" w:rsidRDefault="00AA58FC" w:rsidP="00AA58FC">
      <w:pPr>
        <w:jc w:val="both"/>
        <w:rPr>
          <w:rFonts w:ascii="Times New Roman" w:hAnsi="Times New Roman" w:cs="B Nazanin"/>
          <w:sz w:val="28"/>
          <w:szCs w:val="28"/>
          <w:rtl/>
        </w:rPr>
      </w:pPr>
      <w:r w:rsidRPr="00FB3230">
        <w:rPr>
          <w:rFonts w:ascii="Times New Roman" w:hAnsi="Times New Roman" w:cs="B Nazanin"/>
          <w:b/>
          <w:bCs/>
          <w:sz w:val="28"/>
          <w:szCs w:val="28"/>
          <w:rtl/>
        </w:rPr>
        <w:t xml:space="preserve">هندسی حرکت </w:t>
      </w:r>
      <w:proofErr w:type="spellStart"/>
      <w:r w:rsidRPr="00FB3230">
        <w:rPr>
          <w:rFonts w:ascii="Times New Roman" w:hAnsi="Times New Roman" w:cs="B Nazanin"/>
          <w:b/>
          <w:bCs/>
          <w:sz w:val="28"/>
          <w:szCs w:val="28"/>
          <w:rtl/>
        </w:rPr>
        <w:t>براونی</w:t>
      </w:r>
      <w:proofErr w:type="spellEnd"/>
      <w:r w:rsidRPr="00FB3230">
        <w:rPr>
          <w:rFonts w:ascii="Times New Roman" w:hAnsi="Times New Roman" w:cs="B Nazanin"/>
          <w:sz w:val="28"/>
          <w:szCs w:val="28"/>
          <w:rtl/>
        </w:rPr>
        <w:t xml:space="preserve"> از یک فرآیند تصادفی که در آن لگاریتم طبیعی یک متغیر تصادفی پیروی از یک فرایند عمومی </w:t>
      </w:r>
      <w:proofErr w:type="spellStart"/>
      <w:r w:rsidRPr="00FB3230">
        <w:rPr>
          <w:rFonts w:ascii="Times New Roman" w:hAnsi="Times New Roman" w:cs="B Nazanin"/>
          <w:sz w:val="28"/>
          <w:szCs w:val="28"/>
          <w:rtl/>
        </w:rPr>
        <w:t>وایرن</w:t>
      </w:r>
      <w:proofErr w:type="spellEnd"/>
      <w:r w:rsidRPr="00FB3230">
        <w:rPr>
          <w:rFonts w:ascii="Times New Roman" w:hAnsi="Times New Roman" w:cs="B Nazanin"/>
          <w:sz w:val="28"/>
          <w:szCs w:val="28"/>
          <w:rtl/>
        </w:rPr>
        <w:t xml:space="preserve"> است، توصیف می کند. ببینید فرآیند </w:t>
      </w:r>
      <w:proofErr w:type="spellStart"/>
      <w:r w:rsidRPr="00FB3230">
        <w:rPr>
          <w:rFonts w:ascii="Times New Roman" w:hAnsi="Times New Roman" w:cs="B Nazanin"/>
          <w:sz w:val="28"/>
          <w:szCs w:val="28"/>
          <w:rtl/>
        </w:rPr>
        <w:t>وینر</w:t>
      </w:r>
      <w:proofErr w:type="spellEnd"/>
      <w:r w:rsidRPr="00FB3230">
        <w:rPr>
          <w:rFonts w:ascii="Times New Roman" w:hAnsi="Times New Roman" w:cs="B Nazanin"/>
          <w:sz w:val="28"/>
          <w:szCs w:val="28"/>
          <w:rtl/>
        </w:rPr>
        <w:t xml:space="preserve"> عمومی شده است.</w:t>
      </w:r>
    </w:p>
    <w:p w:rsidR="00AA58FC" w:rsidRPr="00FB3230" w:rsidRDefault="00AA58FC" w:rsidP="00AA58FC">
      <w:pPr>
        <w:jc w:val="both"/>
        <w:rPr>
          <w:rFonts w:ascii="Times New Roman" w:hAnsi="Times New Roman" w:cs="B Nazanin"/>
          <w:sz w:val="28"/>
          <w:szCs w:val="28"/>
          <w:rtl/>
        </w:rPr>
      </w:pPr>
      <w:r w:rsidRPr="00FB3230">
        <w:rPr>
          <w:rFonts w:ascii="Times New Roman" w:hAnsi="Times New Roman" w:cs="B Nazanin"/>
          <w:b/>
          <w:bCs/>
          <w:sz w:val="28"/>
          <w:szCs w:val="28"/>
        </w:rPr>
        <w:t>GIC</w:t>
      </w:r>
      <w:r w:rsidRPr="00FB3230">
        <w:rPr>
          <w:rFonts w:ascii="Times New Roman" w:hAnsi="Times New Roman" w:cs="B Nazanin"/>
          <w:sz w:val="28"/>
          <w:szCs w:val="28"/>
          <w:rtl/>
        </w:rPr>
        <w:t xml:space="preserve"> قرارداد سرمایه گذاری تضمین شده را ببینید</w:t>
      </w:r>
    </w:p>
    <w:p w:rsidR="00AA58FC" w:rsidRPr="00FB3230" w:rsidRDefault="004C71ED" w:rsidP="004C71ED">
      <w:pPr>
        <w:jc w:val="both"/>
        <w:rPr>
          <w:rFonts w:ascii="Times New Roman" w:hAnsi="Times New Roman" w:cs="B Nazanin"/>
          <w:sz w:val="28"/>
          <w:szCs w:val="28"/>
          <w:rtl/>
        </w:rPr>
      </w:pPr>
      <w:proofErr w:type="gramStart"/>
      <w:r w:rsidRPr="00FB3230">
        <w:rPr>
          <w:rFonts w:ascii="Times New Roman" w:hAnsi="Times New Roman" w:cs="B Nazanin"/>
          <w:b/>
          <w:bCs/>
          <w:sz w:val="28"/>
          <w:szCs w:val="28"/>
        </w:rPr>
        <w:t>gilts</w:t>
      </w:r>
      <w:proofErr w:type="gramEnd"/>
      <w:r w:rsidRPr="00FB3230">
        <w:rPr>
          <w:rFonts w:ascii="Times New Roman" w:hAnsi="Times New Roman" w:cs="B Nazanin"/>
          <w:sz w:val="28"/>
          <w:szCs w:val="28"/>
          <w:rtl/>
        </w:rPr>
        <w:t xml:space="preserve"> </w:t>
      </w:r>
      <w:r w:rsidR="00AA58FC" w:rsidRPr="00FB3230">
        <w:rPr>
          <w:rFonts w:ascii="Times New Roman" w:hAnsi="Times New Roman" w:cs="B Nazanin"/>
          <w:sz w:val="28"/>
          <w:szCs w:val="28"/>
          <w:rtl/>
        </w:rPr>
        <w:t>اوراق قرضه دولتی دولت بریتانیا. اینها شبیه به اوراق قرضه خزانه داری در ایالات متحده است.</w:t>
      </w:r>
    </w:p>
    <w:p w:rsidR="00AA58FC" w:rsidRPr="00FB3230" w:rsidRDefault="004C71ED" w:rsidP="00AA58FC">
      <w:pPr>
        <w:jc w:val="both"/>
        <w:rPr>
          <w:rFonts w:ascii="Times New Roman" w:hAnsi="Times New Roman" w:cs="B Nazanin"/>
          <w:sz w:val="28"/>
          <w:szCs w:val="28"/>
          <w:rtl/>
        </w:rPr>
      </w:pPr>
      <w:r w:rsidRPr="00FB3230">
        <w:rPr>
          <w:rFonts w:ascii="Times New Roman" w:hAnsi="Times New Roman" w:cs="B Nazanin"/>
          <w:b/>
          <w:bCs/>
          <w:sz w:val="28"/>
          <w:szCs w:val="28"/>
          <w:rtl/>
        </w:rPr>
        <w:t xml:space="preserve">قانون </w:t>
      </w:r>
      <w:proofErr w:type="spellStart"/>
      <w:r w:rsidRPr="00FB3230">
        <w:rPr>
          <w:rFonts w:ascii="Times New Roman" w:hAnsi="Times New Roman" w:cs="B Nazanin"/>
          <w:b/>
          <w:bCs/>
          <w:sz w:val="28"/>
          <w:szCs w:val="28"/>
          <w:rtl/>
        </w:rPr>
        <w:t>گلاس-استیجل</w:t>
      </w:r>
      <w:proofErr w:type="spellEnd"/>
      <w:r w:rsidRPr="00FB3230">
        <w:rPr>
          <w:rFonts w:ascii="Times New Roman" w:hAnsi="Times New Roman" w:cs="B Nazanin"/>
          <w:sz w:val="28"/>
          <w:szCs w:val="28"/>
          <w:rtl/>
        </w:rPr>
        <w:t xml:space="preserve"> </w:t>
      </w:r>
      <w:r w:rsidR="00AA58FC" w:rsidRPr="00FB3230">
        <w:rPr>
          <w:rFonts w:ascii="Times New Roman" w:hAnsi="Times New Roman" w:cs="B Nazanin"/>
          <w:sz w:val="28"/>
          <w:szCs w:val="28"/>
          <w:rtl/>
        </w:rPr>
        <w:t>قانون بانکداری سال 1933 را ببینید.</w:t>
      </w:r>
    </w:p>
    <w:p w:rsidR="00AA58FC" w:rsidRPr="00FB3230" w:rsidRDefault="00AA58FC" w:rsidP="00AA58FC">
      <w:pPr>
        <w:jc w:val="both"/>
        <w:rPr>
          <w:rFonts w:ascii="Times New Roman" w:hAnsi="Times New Roman" w:cs="B Nazanin"/>
          <w:sz w:val="28"/>
          <w:szCs w:val="28"/>
          <w:rtl/>
        </w:rPr>
      </w:pPr>
      <w:r w:rsidRPr="00FB3230">
        <w:rPr>
          <w:rFonts w:ascii="Times New Roman" w:hAnsi="Times New Roman" w:cs="B Nazanin"/>
          <w:b/>
          <w:bCs/>
          <w:sz w:val="28"/>
          <w:szCs w:val="28"/>
          <w:rtl/>
        </w:rPr>
        <w:t>گواهی های جهانی سپرده</w:t>
      </w:r>
      <w:r w:rsidRPr="00FB3230">
        <w:rPr>
          <w:rFonts w:ascii="Times New Roman" w:hAnsi="Times New Roman" w:cs="B Nazanin"/>
          <w:sz w:val="28"/>
          <w:szCs w:val="28"/>
          <w:rtl/>
        </w:rPr>
        <w:t xml:space="preserve"> شناخته شده توسط </w:t>
      </w:r>
      <w:r w:rsidRPr="00FB3230">
        <w:rPr>
          <w:rFonts w:ascii="Times New Roman" w:hAnsi="Times New Roman" w:cs="B Nazanin"/>
          <w:sz w:val="28"/>
          <w:szCs w:val="28"/>
        </w:rPr>
        <w:t>GDR</w:t>
      </w:r>
      <w:r w:rsidRPr="00FB3230">
        <w:rPr>
          <w:rFonts w:ascii="Times New Roman" w:hAnsi="Times New Roman" w:cs="B Nazanin"/>
          <w:sz w:val="28"/>
          <w:szCs w:val="28"/>
          <w:rtl/>
        </w:rPr>
        <w:t xml:space="preserve"> مخفف. این همتای اروپایی خود را برای رسیدگی به سپرده های آمریکا. برخلاف </w:t>
      </w:r>
      <w:r w:rsidRPr="00FB3230">
        <w:rPr>
          <w:rFonts w:ascii="Times New Roman" w:hAnsi="Times New Roman" w:cs="B Nazanin"/>
          <w:sz w:val="28"/>
          <w:szCs w:val="28"/>
        </w:rPr>
        <w:t>ADR</w:t>
      </w:r>
      <w:r w:rsidRPr="00FB3230">
        <w:rPr>
          <w:rFonts w:ascii="Times New Roman" w:hAnsi="Times New Roman" w:cs="B Nazanin"/>
          <w:sz w:val="28"/>
          <w:szCs w:val="28"/>
          <w:rtl/>
        </w:rPr>
        <w:t xml:space="preserve"> ها، جایی که اوراق بهادار اساسی توسط بانک ها برگزار می شود، در </w:t>
      </w:r>
      <w:r w:rsidRPr="00FB3230">
        <w:rPr>
          <w:rFonts w:ascii="Times New Roman" w:hAnsi="Times New Roman" w:cs="B Nazanin"/>
          <w:sz w:val="28"/>
          <w:szCs w:val="28"/>
        </w:rPr>
        <w:lastRenderedPageBreak/>
        <w:t>GDR</w:t>
      </w:r>
      <w:r w:rsidRPr="00FB3230">
        <w:rPr>
          <w:rFonts w:ascii="Times New Roman" w:hAnsi="Times New Roman" w:cs="B Nazanin"/>
          <w:sz w:val="28"/>
          <w:szCs w:val="28"/>
          <w:rtl/>
        </w:rPr>
        <w:t xml:space="preserve">، اوراق بهادار اساسی توسط سپرده های تخصصی اروپا نگهداری می شود. برای دریافت اطلاعات بیشتر در مورد ساختار کلی، </w:t>
      </w:r>
      <w:r w:rsidR="00ED092D" w:rsidRPr="00FB3230">
        <w:rPr>
          <w:rFonts w:ascii="Times New Roman" w:hAnsi="Times New Roman" w:cs="B Nazanin"/>
          <w:sz w:val="28"/>
          <w:szCs w:val="28"/>
          <w:rtl/>
        </w:rPr>
        <w:t>مراجعه کنید</w:t>
      </w:r>
      <w:r w:rsidRPr="00FB3230">
        <w:rPr>
          <w:rFonts w:ascii="Times New Roman" w:hAnsi="Times New Roman" w:cs="B Nazanin"/>
          <w:sz w:val="28"/>
          <w:szCs w:val="28"/>
          <w:rtl/>
        </w:rPr>
        <w:t xml:space="preserve"> به رسید سپرده های آمریکا.</w:t>
      </w:r>
    </w:p>
    <w:p w:rsidR="00AA58FC" w:rsidRPr="00FB3230" w:rsidRDefault="00AA58FC" w:rsidP="004C71ED">
      <w:pPr>
        <w:jc w:val="both"/>
        <w:rPr>
          <w:rFonts w:ascii="Times New Roman" w:hAnsi="Times New Roman" w:cs="B Nazanin"/>
          <w:sz w:val="28"/>
          <w:szCs w:val="28"/>
          <w:rtl/>
        </w:rPr>
      </w:pPr>
      <w:r w:rsidRPr="00FB3230">
        <w:rPr>
          <w:rFonts w:ascii="Times New Roman" w:hAnsi="Times New Roman" w:cs="B Nazanin"/>
          <w:b/>
          <w:bCs/>
          <w:sz w:val="28"/>
          <w:szCs w:val="28"/>
          <w:rtl/>
        </w:rPr>
        <w:t>هجوم جهانی</w:t>
      </w:r>
      <w:r w:rsidRPr="00FB3230">
        <w:rPr>
          <w:rFonts w:ascii="Times New Roman" w:hAnsi="Times New Roman" w:cs="B Nazanin"/>
          <w:sz w:val="28"/>
          <w:szCs w:val="28"/>
          <w:rtl/>
        </w:rPr>
        <w:t xml:space="preserve"> هشدار </w:t>
      </w:r>
      <w:proofErr w:type="spellStart"/>
      <w:r w:rsidRPr="00FB3230">
        <w:rPr>
          <w:rFonts w:ascii="Times New Roman" w:hAnsi="Times New Roman" w:cs="B Nazanin"/>
          <w:sz w:val="28"/>
          <w:szCs w:val="28"/>
          <w:rtl/>
        </w:rPr>
        <w:t>ماکر</w:t>
      </w:r>
      <w:r w:rsidR="004C71ED" w:rsidRPr="00FB3230">
        <w:rPr>
          <w:rFonts w:ascii="Times New Roman" w:hAnsi="Times New Roman" w:cs="B Nazanin"/>
          <w:sz w:val="28"/>
          <w:szCs w:val="28"/>
          <w:rtl/>
        </w:rPr>
        <w:t>و</w:t>
      </w:r>
      <w:proofErr w:type="spellEnd"/>
      <w:r w:rsidR="004C71ED" w:rsidRPr="00FB3230">
        <w:rPr>
          <w:rFonts w:ascii="Times New Roman" w:hAnsi="Times New Roman" w:cs="B Nazanin"/>
          <w:sz w:val="28"/>
          <w:szCs w:val="28"/>
          <w:rtl/>
        </w:rPr>
        <w:t xml:space="preserve"> </w:t>
      </w:r>
      <w:r w:rsidR="004C71ED" w:rsidRPr="00FB3230">
        <w:rPr>
          <w:rFonts w:ascii="Times New Roman" w:hAnsi="Times New Roman" w:cs="B Nazanin"/>
          <w:sz w:val="28"/>
          <w:szCs w:val="28"/>
          <w:rtl/>
        </w:rPr>
        <w:t>را ببینید</w:t>
      </w:r>
      <w:r w:rsidRPr="00FB3230">
        <w:rPr>
          <w:rFonts w:ascii="Times New Roman" w:hAnsi="Times New Roman" w:cs="B Nazanin"/>
          <w:sz w:val="28"/>
          <w:szCs w:val="28"/>
          <w:rtl/>
        </w:rPr>
        <w:t>.</w:t>
      </w:r>
    </w:p>
    <w:p w:rsidR="00AA58FC" w:rsidRPr="00FB3230" w:rsidRDefault="00AA58FC" w:rsidP="00AA58FC">
      <w:pPr>
        <w:jc w:val="both"/>
        <w:rPr>
          <w:rFonts w:ascii="Times New Roman" w:hAnsi="Times New Roman" w:cs="B Nazanin"/>
          <w:sz w:val="28"/>
          <w:szCs w:val="28"/>
          <w:rtl/>
        </w:rPr>
      </w:pPr>
      <w:r w:rsidRPr="00FB3230">
        <w:rPr>
          <w:rFonts w:ascii="Times New Roman" w:hAnsi="Times New Roman" w:cs="B Nazanin"/>
          <w:b/>
          <w:bCs/>
          <w:sz w:val="28"/>
          <w:szCs w:val="28"/>
          <w:rtl/>
        </w:rPr>
        <w:t>سرمایه گذاری جهانی</w:t>
      </w:r>
      <w:r w:rsidRPr="00FB3230">
        <w:rPr>
          <w:rFonts w:ascii="Times New Roman" w:hAnsi="Times New Roman" w:cs="B Nazanin"/>
          <w:sz w:val="28"/>
          <w:szCs w:val="28"/>
          <w:rtl/>
        </w:rPr>
        <w:t xml:space="preserve"> سرمایه گذاری در اوراق بهادار نهاد های داخلی و خارجی. به عنوان مثال، یک سرمایه گذار آمریکایی که سرمایه گذاری در اوراق بهادار ایالات متحده و غیر </w:t>
      </w:r>
      <w:r w:rsidRPr="00FB3230">
        <w:rPr>
          <w:rFonts w:ascii="Times New Roman" w:hAnsi="Times New Roman" w:cs="B Nazanin"/>
          <w:sz w:val="28"/>
          <w:szCs w:val="28"/>
        </w:rPr>
        <w:t>U.S</w:t>
      </w:r>
      <w:r w:rsidRPr="00FB3230">
        <w:rPr>
          <w:rFonts w:ascii="Times New Roman" w:hAnsi="Times New Roman" w:cs="B Nazanin"/>
          <w:sz w:val="28"/>
          <w:szCs w:val="28"/>
          <w:rtl/>
        </w:rPr>
        <w:t xml:space="preserve">. صادر </w:t>
      </w:r>
      <w:proofErr w:type="spellStart"/>
      <w:r w:rsidRPr="00FB3230">
        <w:rPr>
          <w:rFonts w:ascii="Times New Roman" w:hAnsi="Times New Roman" w:cs="B Nazanin"/>
          <w:sz w:val="28"/>
          <w:szCs w:val="28"/>
          <w:rtl/>
        </w:rPr>
        <w:t>کنندگان</w:t>
      </w:r>
      <w:proofErr w:type="spellEnd"/>
      <w:r w:rsidRPr="00FB3230">
        <w:rPr>
          <w:rFonts w:ascii="Times New Roman" w:hAnsi="Times New Roman" w:cs="B Nazanin"/>
          <w:sz w:val="28"/>
          <w:szCs w:val="28"/>
          <w:rtl/>
        </w:rPr>
        <w:t xml:space="preserve"> درگیر سرمایه گذاری در جهان است. این از سرمایه گذاری بین المللی متمایز است که محدود به سرمایه گذاری در اوراق بهادار صادرکنندگان غیرمستقیم است. اصطلاح سرمایه گذاری جهانی اغلب به معنای سرمایه گذاری در اوراق بهادار تعداد زیادی از کشورها از جمله کشور خود است، در حالی که سرمایه گذاری بین المللی می تواند بسیار محدود به عنوان اوراق بهادار یک کشور دیگر غیر از کشور خود را تفسیر کند.</w:t>
      </w:r>
    </w:p>
    <w:p w:rsidR="00AA58FC" w:rsidRPr="00FB3230" w:rsidRDefault="00AA58FC" w:rsidP="00AA58FC">
      <w:pPr>
        <w:jc w:val="both"/>
        <w:rPr>
          <w:rFonts w:ascii="Times New Roman" w:hAnsi="Times New Roman" w:cs="B Nazanin"/>
          <w:sz w:val="28"/>
          <w:szCs w:val="28"/>
          <w:rtl/>
        </w:rPr>
      </w:pPr>
      <w:r w:rsidRPr="00FB3230">
        <w:rPr>
          <w:rFonts w:ascii="Times New Roman" w:hAnsi="Times New Roman" w:cs="B Nazanin"/>
          <w:b/>
          <w:bCs/>
          <w:sz w:val="28"/>
          <w:szCs w:val="28"/>
          <w:rtl/>
        </w:rPr>
        <w:t>جهانی شدن</w:t>
      </w:r>
      <w:r w:rsidRPr="00FB3230">
        <w:rPr>
          <w:rFonts w:ascii="Times New Roman" w:hAnsi="Times New Roman" w:cs="B Nazanin"/>
          <w:sz w:val="28"/>
          <w:szCs w:val="28"/>
          <w:rtl/>
        </w:rPr>
        <w:t xml:space="preserve"> گرایش افزایش مرزهای ملی به بازارهای مالی بی اهمیت است.</w:t>
      </w:r>
    </w:p>
    <w:p w:rsidR="00AA58FC" w:rsidRPr="00FB3230" w:rsidRDefault="00AA58FC" w:rsidP="00AA58FC">
      <w:pPr>
        <w:jc w:val="both"/>
        <w:rPr>
          <w:rFonts w:ascii="Times New Roman" w:hAnsi="Times New Roman" w:cs="B Nazanin"/>
          <w:sz w:val="28"/>
          <w:szCs w:val="28"/>
          <w:rtl/>
        </w:rPr>
      </w:pPr>
      <w:r w:rsidRPr="00FB3230">
        <w:rPr>
          <w:rFonts w:ascii="Times New Roman" w:hAnsi="Times New Roman" w:cs="B Nazanin"/>
          <w:b/>
          <w:bCs/>
          <w:sz w:val="28"/>
          <w:szCs w:val="28"/>
        </w:rPr>
        <w:t>GLOBEX</w:t>
      </w:r>
      <w:r w:rsidRPr="00FB3230">
        <w:rPr>
          <w:rFonts w:ascii="Times New Roman" w:hAnsi="Times New Roman" w:cs="B Nazanin"/>
          <w:sz w:val="28"/>
          <w:szCs w:val="28"/>
          <w:rtl/>
        </w:rPr>
        <w:t xml:space="preserve"> یک سیستم تجاری با تلاش مشترک از بورس کالای شیکاگو، هیئت تجاری شیکاگو و </w:t>
      </w:r>
      <w:proofErr w:type="spellStart"/>
      <w:r w:rsidRPr="00FB3230">
        <w:rPr>
          <w:rFonts w:ascii="Times New Roman" w:hAnsi="Times New Roman" w:cs="B Nazanin"/>
          <w:sz w:val="28"/>
          <w:szCs w:val="28"/>
          <w:rtl/>
        </w:rPr>
        <w:t>رویترز</w:t>
      </w:r>
      <w:proofErr w:type="spellEnd"/>
      <w:r w:rsidRPr="00FB3230">
        <w:rPr>
          <w:rFonts w:ascii="Times New Roman" w:hAnsi="Times New Roman" w:cs="B Nazanin"/>
          <w:sz w:val="28"/>
          <w:szCs w:val="28"/>
          <w:rtl/>
        </w:rPr>
        <w:t xml:space="preserve"> برای تجارت قراردادهای آتی الکترونیکی به صورت الکترونیکی توسعه یافته است. هدف اصلی آن زمانی که توسعه یافت، برای </w:t>
      </w:r>
      <w:proofErr w:type="spellStart"/>
      <w:r w:rsidRPr="00FB3230">
        <w:rPr>
          <w:rFonts w:ascii="Times New Roman" w:hAnsi="Times New Roman" w:cs="B Nazanin"/>
          <w:sz w:val="28"/>
          <w:szCs w:val="28"/>
          <w:rtl/>
        </w:rPr>
        <w:t>معاملات</w:t>
      </w:r>
      <w:proofErr w:type="spellEnd"/>
      <w:r w:rsidRPr="00FB3230">
        <w:rPr>
          <w:rFonts w:ascii="Times New Roman" w:hAnsi="Times New Roman" w:cs="B Nazanin"/>
          <w:sz w:val="28"/>
          <w:szCs w:val="28"/>
          <w:rtl/>
        </w:rPr>
        <w:t xml:space="preserve"> بعد از ساعت بود.</w:t>
      </w:r>
    </w:p>
    <w:p w:rsidR="00AA58FC" w:rsidRPr="00FB3230" w:rsidRDefault="00AA58FC" w:rsidP="00AA58FC">
      <w:pPr>
        <w:jc w:val="both"/>
        <w:rPr>
          <w:rFonts w:ascii="Times New Roman" w:hAnsi="Times New Roman" w:cs="B Nazanin"/>
          <w:sz w:val="28"/>
          <w:szCs w:val="28"/>
          <w:rtl/>
        </w:rPr>
      </w:pPr>
      <w:r w:rsidRPr="00FB3230">
        <w:rPr>
          <w:rFonts w:ascii="Times New Roman" w:hAnsi="Times New Roman" w:cs="B Nazanin"/>
          <w:b/>
          <w:bCs/>
          <w:sz w:val="28"/>
          <w:szCs w:val="28"/>
        </w:rPr>
        <w:t>GNMA</w:t>
      </w:r>
      <w:r w:rsidRPr="00FB3230">
        <w:rPr>
          <w:rFonts w:ascii="Times New Roman" w:hAnsi="Times New Roman" w:cs="B Nazanin"/>
          <w:sz w:val="28"/>
          <w:szCs w:val="28"/>
          <w:rtl/>
        </w:rPr>
        <w:t xml:space="preserve"> </w:t>
      </w:r>
      <w:r w:rsidR="00ED092D" w:rsidRPr="00FB3230">
        <w:rPr>
          <w:rFonts w:ascii="Times New Roman" w:hAnsi="Times New Roman" w:cs="B Nazanin"/>
          <w:sz w:val="28"/>
          <w:szCs w:val="28"/>
          <w:rtl/>
        </w:rPr>
        <w:t>مراجعه کنید</w:t>
      </w:r>
      <w:r w:rsidRPr="00FB3230">
        <w:rPr>
          <w:rFonts w:ascii="Times New Roman" w:hAnsi="Times New Roman" w:cs="B Nazanin"/>
          <w:sz w:val="28"/>
          <w:szCs w:val="28"/>
          <w:rtl/>
        </w:rPr>
        <w:t xml:space="preserve"> به انجمن ملی وام مسکن.</w:t>
      </w:r>
    </w:p>
    <w:p w:rsidR="00AA58FC" w:rsidRPr="00FB3230" w:rsidRDefault="00AA58FC" w:rsidP="00AA58FC">
      <w:pPr>
        <w:jc w:val="both"/>
        <w:rPr>
          <w:rFonts w:ascii="Times New Roman" w:hAnsi="Times New Roman" w:cs="B Nazanin"/>
          <w:sz w:val="28"/>
          <w:szCs w:val="28"/>
          <w:rtl/>
        </w:rPr>
      </w:pPr>
      <w:r w:rsidRPr="00FB3230">
        <w:rPr>
          <w:rFonts w:ascii="Times New Roman" w:hAnsi="Times New Roman" w:cs="B Nazanin"/>
          <w:b/>
          <w:bCs/>
          <w:sz w:val="28"/>
          <w:szCs w:val="28"/>
        </w:rPr>
        <w:t>GNP</w:t>
      </w:r>
      <w:r w:rsidRPr="00FB3230">
        <w:rPr>
          <w:rFonts w:ascii="Times New Roman" w:hAnsi="Times New Roman" w:cs="B Nazanin"/>
          <w:sz w:val="28"/>
          <w:szCs w:val="28"/>
          <w:rtl/>
        </w:rPr>
        <w:t xml:space="preserve"> محصول ناخالص ملی را ببینید.</w:t>
      </w:r>
    </w:p>
    <w:p w:rsidR="00AA58FC" w:rsidRPr="00FB3230" w:rsidRDefault="00AA58FC" w:rsidP="00AA58FC">
      <w:pPr>
        <w:jc w:val="both"/>
        <w:rPr>
          <w:rFonts w:ascii="Times New Roman" w:hAnsi="Times New Roman" w:cs="B Nazanin"/>
          <w:sz w:val="28"/>
          <w:szCs w:val="28"/>
          <w:rtl/>
        </w:rPr>
      </w:pPr>
      <w:proofErr w:type="spellStart"/>
      <w:r w:rsidRPr="00FB3230">
        <w:rPr>
          <w:rFonts w:ascii="Times New Roman" w:hAnsi="Times New Roman" w:cs="B Nazanin"/>
          <w:b/>
          <w:bCs/>
          <w:sz w:val="28"/>
          <w:szCs w:val="28"/>
          <w:rtl/>
        </w:rPr>
        <w:t>دستبند</w:t>
      </w:r>
      <w:proofErr w:type="spellEnd"/>
      <w:r w:rsidRPr="00FB3230">
        <w:rPr>
          <w:rFonts w:ascii="Times New Roman" w:hAnsi="Times New Roman" w:cs="B Nazanin"/>
          <w:b/>
          <w:bCs/>
          <w:sz w:val="28"/>
          <w:szCs w:val="28"/>
          <w:rtl/>
        </w:rPr>
        <w:t xml:space="preserve"> طلایی</w:t>
      </w:r>
      <w:r w:rsidRPr="00FB3230">
        <w:rPr>
          <w:rFonts w:ascii="Times New Roman" w:hAnsi="Times New Roman" w:cs="B Nazanin"/>
          <w:sz w:val="28"/>
          <w:szCs w:val="28"/>
          <w:rtl/>
        </w:rPr>
        <w:t xml:space="preserve"> جزء یک قرارداد کاری است که از نظر مالی به نفع یک کارمند برای باقی ماندن در شرکت است. برای مثال، یک برنامه سودآوری ممکن است در یک دوره زمانی صرف شود. با ترک </w:t>
      </w:r>
      <w:proofErr w:type="spellStart"/>
      <w:r w:rsidRPr="00FB3230">
        <w:rPr>
          <w:rFonts w:ascii="Times New Roman" w:hAnsi="Times New Roman" w:cs="B Nazanin"/>
          <w:sz w:val="28"/>
          <w:szCs w:val="28"/>
          <w:rtl/>
        </w:rPr>
        <w:t>شركت</w:t>
      </w:r>
      <w:proofErr w:type="spellEnd"/>
      <w:r w:rsidRPr="00FB3230">
        <w:rPr>
          <w:rFonts w:ascii="Times New Roman" w:hAnsi="Times New Roman" w:cs="B Nazanin"/>
          <w:sz w:val="28"/>
          <w:szCs w:val="28"/>
          <w:rtl/>
        </w:rPr>
        <w:t xml:space="preserve">، </w:t>
      </w:r>
      <w:proofErr w:type="spellStart"/>
      <w:r w:rsidRPr="00FB3230">
        <w:rPr>
          <w:rFonts w:ascii="Times New Roman" w:hAnsi="Times New Roman" w:cs="B Nazanin"/>
          <w:sz w:val="28"/>
          <w:szCs w:val="28"/>
          <w:rtl/>
        </w:rPr>
        <w:t>كاركنان</w:t>
      </w:r>
      <w:proofErr w:type="spellEnd"/>
      <w:r w:rsidRPr="00FB3230">
        <w:rPr>
          <w:rFonts w:ascii="Times New Roman" w:hAnsi="Times New Roman" w:cs="B Nazanin"/>
          <w:sz w:val="28"/>
          <w:szCs w:val="28"/>
          <w:rtl/>
        </w:rPr>
        <w:t xml:space="preserve"> </w:t>
      </w:r>
      <w:proofErr w:type="spellStart"/>
      <w:r w:rsidRPr="00FB3230">
        <w:rPr>
          <w:rFonts w:ascii="Times New Roman" w:hAnsi="Times New Roman" w:cs="B Nazanin"/>
          <w:sz w:val="28"/>
          <w:szCs w:val="28"/>
          <w:rtl/>
        </w:rPr>
        <w:t>بخشي</w:t>
      </w:r>
      <w:proofErr w:type="spellEnd"/>
      <w:r w:rsidRPr="00FB3230">
        <w:rPr>
          <w:rFonts w:ascii="Times New Roman" w:hAnsi="Times New Roman" w:cs="B Nazanin"/>
          <w:sz w:val="28"/>
          <w:szCs w:val="28"/>
          <w:rtl/>
        </w:rPr>
        <w:t xml:space="preserve"> از سود را </w:t>
      </w:r>
      <w:proofErr w:type="spellStart"/>
      <w:r w:rsidRPr="00FB3230">
        <w:rPr>
          <w:rFonts w:ascii="Times New Roman" w:hAnsi="Times New Roman" w:cs="B Nazanin"/>
          <w:sz w:val="28"/>
          <w:szCs w:val="28"/>
          <w:rtl/>
        </w:rPr>
        <w:t>كه</w:t>
      </w:r>
      <w:proofErr w:type="spellEnd"/>
      <w:r w:rsidRPr="00FB3230">
        <w:rPr>
          <w:rFonts w:ascii="Times New Roman" w:hAnsi="Times New Roman" w:cs="B Nazanin"/>
          <w:sz w:val="28"/>
          <w:szCs w:val="28"/>
          <w:rtl/>
        </w:rPr>
        <w:t xml:space="preserve"> هنوز ملزم به پرداخت آن </w:t>
      </w:r>
      <w:proofErr w:type="spellStart"/>
      <w:r w:rsidRPr="00FB3230">
        <w:rPr>
          <w:rFonts w:ascii="Times New Roman" w:hAnsi="Times New Roman" w:cs="B Nazanin"/>
          <w:sz w:val="28"/>
          <w:szCs w:val="28"/>
          <w:rtl/>
        </w:rPr>
        <w:t>نيست</w:t>
      </w:r>
      <w:proofErr w:type="spellEnd"/>
      <w:r w:rsidRPr="00FB3230">
        <w:rPr>
          <w:rFonts w:ascii="Times New Roman" w:hAnsi="Times New Roman" w:cs="B Nazanin"/>
          <w:sz w:val="28"/>
          <w:szCs w:val="28"/>
          <w:rtl/>
        </w:rPr>
        <w:t xml:space="preserve">، از دست </w:t>
      </w:r>
      <w:proofErr w:type="spellStart"/>
      <w:r w:rsidRPr="00FB3230">
        <w:rPr>
          <w:rFonts w:ascii="Times New Roman" w:hAnsi="Times New Roman" w:cs="B Nazanin"/>
          <w:sz w:val="28"/>
          <w:szCs w:val="28"/>
          <w:rtl/>
        </w:rPr>
        <w:t>ميدهد</w:t>
      </w:r>
      <w:proofErr w:type="spellEnd"/>
      <w:r w:rsidRPr="00FB3230">
        <w:rPr>
          <w:rFonts w:ascii="Times New Roman" w:hAnsi="Times New Roman" w:cs="B Nazanin"/>
          <w:sz w:val="28"/>
          <w:szCs w:val="28"/>
          <w:rtl/>
        </w:rPr>
        <w:t>.</w:t>
      </w:r>
    </w:p>
    <w:p w:rsidR="00AA58FC" w:rsidRPr="00FB3230" w:rsidRDefault="00AA58FC" w:rsidP="004C71ED">
      <w:pPr>
        <w:jc w:val="both"/>
        <w:rPr>
          <w:rFonts w:ascii="Times New Roman" w:hAnsi="Times New Roman" w:cs="B Nazanin"/>
          <w:sz w:val="28"/>
          <w:szCs w:val="28"/>
          <w:rtl/>
        </w:rPr>
      </w:pPr>
      <w:r w:rsidRPr="00FB3230">
        <w:rPr>
          <w:rFonts w:ascii="Times New Roman" w:hAnsi="Times New Roman" w:cs="B Nazanin"/>
          <w:b/>
          <w:bCs/>
          <w:sz w:val="28"/>
          <w:szCs w:val="28"/>
          <w:rtl/>
        </w:rPr>
        <w:t>چترهای طلا</w:t>
      </w:r>
      <w:r w:rsidR="004C71ED" w:rsidRPr="00FB3230">
        <w:rPr>
          <w:rFonts w:ascii="Times New Roman" w:hAnsi="Times New Roman" w:cs="B Nazanin"/>
          <w:b/>
          <w:bCs/>
          <w:sz w:val="28"/>
          <w:szCs w:val="28"/>
          <w:rtl/>
        </w:rPr>
        <w:t xml:space="preserve">یی </w:t>
      </w:r>
      <w:r w:rsidRPr="00FB3230">
        <w:rPr>
          <w:rFonts w:ascii="Times New Roman" w:hAnsi="Times New Roman" w:cs="B Nazanin"/>
          <w:sz w:val="28"/>
          <w:szCs w:val="28"/>
          <w:rtl/>
        </w:rPr>
        <w:t xml:space="preserve">پرداخت </w:t>
      </w:r>
      <w:r w:rsidR="004C71ED" w:rsidRPr="00FB3230">
        <w:rPr>
          <w:rFonts w:ascii="Times New Roman" w:hAnsi="Times New Roman" w:cs="B Nazanin"/>
          <w:sz w:val="28"/>
          <w:szCs w:val="28"/>
          <w:rtl/>
        </w:rPr>
        <w:t xml:space="preserve">بزرگ </w:t>
      </w:r>
      <w:r w:rsidRPr="00FB3230">
        <w:rPr>
          <w:rFonts w:ascii="Times New Roman" w:hAnsi="Times New Roman" w:cs="B Nazanin"/>
          <w:sz w:val="28"/>
          <w:szCs w:val="28"/>
          <w:rtl/>
        </w:rPr>
        <w:t xml:space="preserve">به صورت قراردادی به مدیران ارشد در صورتی که شرکت </w:t>
      </w:r>
      <w:proofErr w:type="spellStart"/>
      <w:r w:rsidRPr="00FB3230">
        <w:rPr>
          <w:rFonts w:ascii="Times New Roman" w:hAnsi="Times New Roman" w:cs="B Nazanin"/>
          <w:sz w:val="28"/>
          <w:szCs w:val="28"/>
          <w:rtl/>
        </w:rPr>
        <w:t>هایی</w:t>
      </w:r>
      <w:proofErr w:type="spellEnd"/>
      <w:r w:rsidRPr="00FB3230">
        <w:rPr>
          <w:rFonts w:ascii="Times New Roman" w:hAnsi="Times New Roman" w:cs="B Nazanin"/>
          <w:sz w:val="28"/>
          <w:szCs w:val="28"/>
          <w:rtl/>
        </w:rPr>
        <w:t xml:space="preserve"> که برای آنها کار می کنند برداشته یا خریداری شده </w:t>
      </w:r>
      <w:proofErr w:type="spellStart"/>
      <w:r w:rsidRPr="00FB3230">
        <w:rPr>
          <w:rFonts w:ascii="Times New Roman" w:hAnsi="Times New Roman" w:cs="B Nazanin"/>
          <w:sz w:val="28"/>
          <w:szCs w:val="28"/>
          <w:rtl/>
        </w:rPr>
        <w:t>اند</w:t>
      </w:r>
      <w:proofErr w:type="spellEnd"/>
      <w:r w:rsidRPr="00FB3230">
        <w:rPr>
          <w:rFonts w:ascii="Times New Roman" w:hAnsi="Times New Roman" w:cs="B Nazanin"/>
          <w:sz w:val="28"/>
          <w:szCs w:val="28"/>
          <w:rtl/>
        </w:rPr>
        <w:t>.</w:t>
      </w:r>
    </w:p>
    <w:p w:rsidR="00AA58FC" w:rsidRPr="00FB3230" w:rsidRDefault="004C71ED" w:rsidP="00AA58FC">
      <w:pPr>
        <w:jc w:val="both"/>
        <w:rPr>
          <w:rFonts w:ascii="Times New Roman" w:hAnsi="Times New Roman" w:cs="B Nazanin"/>
          <w:sz w:val="28"/>
          <w:szCs w:val="28"/>
          <w:rtl/>
        </w:rPr>
      </w:pPr>
      <w:r w:rsidRPr="00FB3230">
        <w:rPr>
          <w:rFonts w:ascii="Times New Roman" w:hAnsi="Times New Roman" w:cs="B Nazanin"/>
          <w:b/>
          <w:bCs/>
          <w:sz w:val="28"/>
          <w:szCs w:val="28"/>
          <w:rtl/>
        </w:rPr>
        <w:t>خوب تا وقتی-لغو شود</w:t>
      </w:r>
      <w:r w:rsidRPr="00FB3230">
        <w:rPr>
          <w:rFonts w:ascii="Times New Roman" w:hAnsi="Times New Roman" w:cs="B Nazanin"/>
          <w:sz w:val="28"/>
          <w:szCs w:val="28"/>
          <w:rtl/>
        </w:rPr>
        <w:t xml:space="preserve"> </w:t>
      </w:r>
      <w:r w:rsidR="00AA58FC" w:rsidRPr="00FB3230">
        <w:rPr>
          <w:rFonts w:ascii="Times New Roman" w:hAnsi="Times New Roman" w:cs="B Nazanin"/>
          <w:sz w:val="28"/>
          <w:szCs w:val="28"/>
          <w:rtl/>
        </w:rPr>
        <w:t xml:space="preserve">شناخته شده توسط اختصار </w:t>
      </w:r>
      <w:r w:rsidR="00AA58FC" w:rsidRPr="00FB3230">
        <w:rPr>
          <w:rFonts w:ascii="Times New Roman" w:hAnsi="Times New Roman" w:cs="B Nazanin"/>
          <w:sz w:val="28"/>
          <w:szCs w:val="28"/>
        </w:rPr>
        <w:t>GTC</w:t>
      </w:r>
      <w:r w:rsidR="00AA58FC" w:rsidRPr="00FB3230">
        <w:rPr>
          <w:rFonts w:ascii="Times New Roman" w:hAnsi="Times New Roman" w:cs="B Nazanin"/>
          <w:sz w:val="28"/>
          <w:szCs w:val="28"/>
          <w:rtl/>
        </w:rPr>
        <w:t>. سفارش باز را ببینید</w:t>
      </w:r>
    </w:p>
    <w:p w:rsidR="00AA58FC" w:rsidRPr="00FB3230" w:rsidRDefault="00AA58FC" w:rsidP="00AA58FC">
      <w:pPr>
        <w:jc w:val="both"/>
        <w:rPr>
          <w:rFonts w:ascii="Times New Roman" w:hAnsi="Times New Roman" w:cs="B Nazanin"/>
          <w:sz w:val="28"/>
          <w:szCs w:val="28"/>
          <w:rtl/>
        </w:rPr>
      </w:pPr>
      <w:r w:rsidRPr="00FB3230">
        <w:rPr>
          <w:rFonts w:ascii="Times New Roman" w:hAnsi="Times New Roman" w:cs="B Nazanin"/>
          <w:b/>
          <w:bCs/>
          <w:sz w:val="28"/>
          <w:szCs w:val="28"/>
          <w:rtl/>
        </w:rPr>
        <w:t>انجمن ملی وام مسکن دولت</w:t>
      </w:r>
      <w:r w:rsidRPr="00FB3230">
        <w:rPr>
          <w:rFonts w:ascii="Times New Roman" w:hAnsi="Times New Roman" w:cs="B Nazanin"/>
          <w:sz w:val="28"/>
          <w:szCs w:val="28"/>
          <w:rtl/>
        </w:rPr>
        <w:t xml:space="preserve"> شناخته شده با نام اختصاری </w:t>
      </w:r>
      <w:r w:rsidRPr="00FB3230">
        <w:rPr>
          <w:rFonts w:ascii="Times New Roman" w:hAnsi="Times New Roman" w:cs="B Nazanin"/>
          <w:sz w:val="28"/>
          <w:szCs w:val="28"/>
        </w:rPr>
        <w:t>GNMA</w:t>
      </w:r>
      <w:r w:rsidRPr="00FB3230">
        <w:rPr>
          <w:rFonts w:ascii="Times New Roman" w:hAnsi="Times New Roman" w:cs="B Nazanin"/>
          <w:sz w:val="28"/>
          <w:szCs w:val="28"/>
          <w:rtl/>
        </w:rPr>
        <w:t xml:space="preserve">. یک شرکت متعلق به همه و متعلق به دولت ایالات متحده که وام های اعتباری را تأمین می کند که توسط اداره مسکن فدرال تامین می شود یا توسط اداره جانبازان تضمین شده است. این وام های مسکن، که قابل پیش بینی هستند، برای صدور گذر از طریق گواهینامه های بعدی جمع شده </w:t>
      </w:r>
      <w:proofErr w:type="spellStart"/>
      <w:r w:rsidRPr="00FB3230">
        <w:rPr>
          <w:rFonts w:ascii="Times New Roman" w:hAnsi="Times New Roman" w:cs="B Nazanin"/>
          <w:sz w:val="28"/>
          <w:szCs w:val="28"/>
          <w:rtl/>
        </w:rPr>
        <w:t>اند</w:t>
      </w:r>
      <w:proofErr w:type="spellEnd"/>
      <w:r w:rsidRPr="00FB3230">
        <w:rPr>
          <w:rFonts w:ascii="Times New Roman" w:hAnsi="Times New Roman" w:cs="B Nazanin"/>
          <w:sz w:val="28"/>
          <w:szCs w:val="28"/>
          <w:rtl/>
        </w:rPr>
        <w:t xml:space="preserve">. معمولا با نام مستعار </w:t>
      </w:r>
      <w:proofErr w:type="spellStart"/>
      <w:r w:rsidRPr="00FB3230">
        <w:rPr>
          <w:rFonts w:ascii="Times New Roman" w:hAnsi="Times New Roman" w:cs="B Nazanin"/>
          <w:sz w:val="28"/>
          <w:szCs w:val="28"/>
          <w:rtl/>
        </w:rPr>
        <w:t>گیننی</w:t>
      </w:r>
      <w:proofErr w:type="spellEnd"/>
      <w:r w:rsidRPr="00FB3230">
        <w:rPr>
          <w:rFonts w:ascii="Times New Roman" w:hAnsi="Times New Roman" w:cs="B Nazanin"/>
          <w:sz w:val="28"/>
          <w:szCs w:val="28"/>
          <w:rtl/>
        </w:rPr>
        <w:t xml:space="preserve"> </w:t>
      </w:r>
      <w:proofErr w:type="spellStart"/>
      <w:r w:rsidRPr="00FB3230">
        <w:rPr>
          <w:rFonts w:ascii="Times New Roman" w:hAnsi="Times New Roman" w:cs="B Nazanin"/>
          <w:sz w:val="28"/>
          <w:szCs w:val="28"/>
          <w:rtl/>
        </w:rPr>
        <w:t>مئو</w:t>
      </w:r>
      <w:proofErr w:type="spellEnd"/>
      <w:r w:rsidRPr="00FB3230">
        <w:rPr>
          <w:rFonts w:ascii="Times New Roman" w:hAnsi="Times New Roman" w:cs="B Nazanin"/>
          <w:sz w:val="28"/>
          <w:szCs w:val="28"/>
          <w:rtl/>
        </w:rPr>
        <w:t xml:space="preserve"> شناخته می شود.</w:t>
      </w:r>
    </w:p>
    <w:p w:rsidR="00AA58FC" w:rsidRPr="00FB3230" w:rsidRDefault="00AA58FC" w:rsidP="004C71ED">
      <w:pPr>
        <w:jc w:val="both"/>
        <w:rPr>
          <w:rFonts w:ascii="Times New Roman" w:hAnsi="Times New Roman" w:cs="B Nazanin"/>
          <w:sz w:val="28"/>
          <w:szCs w:val="28"/>
          <w:rtl/>
        </w:rPr>
      </w:pPr>
      <w:r w:rsidRPr="00FB3230">
        <w:rPr>
          <w:rFonts w:ascii="Times New Roman" w:hAnsi="Times New Roman" w:cs="B Nazanin"/>
          <w:b/>
          <w:bCs/>
          <w:sz w:val="28"/>
          <w:szCs w:val="28"/>
          <w:rtl/>
        </w:rPr>
        <w:lastRenderedPageBreak/>
        <w:t>فروشنده اوراق بهادار دولتی</w:t>
      </w:r>
      <w:r w:rsidRPr="00FB3230">
        <w:rPr>
          <w:rFonts w:ascii="Times New Roman" w:hAnsi="Times New Roman" w:cs="B Nazanin"/>
          <w:sz w:val="28"/>
          <w:szCs w:val="28"/>
          <w:rtl/>
        </w:rPr>
        <w:t xml:space="preserve"> هر</w:t>
      </w:r>
      <w:r w:rsidR="004C71ED" w:rsidRPr="00FB3230">
        <w:rPr>
          <w:rFonts w:ascii="Times New Roman" w:hAnsi="Times New Roman" w:cs="B Nazanin"/>
          <w:sz w:val="28"/>
          <w:szCs w:val="28"/>
          <w:rtl/>
        </w:rPr>
        <w:t xml:space="preserve"> </w:t>
      </w:r>
      <w:r w:rsidRPr="00FB3230">
        <w:rPr>
          <w:rFonts w:ascii="Times New Roman" w:hAnsi="Times New Roman" w:cs="B Nazanin"/>
          <w:sz w:val="28"/>
          <w:szCs w:val="28"/>
          <w:rtl/>
        </w:rPr>
        <w:t>فروشنده اوراق بهادار دولتی ایالات متحده مانند اوراق بهادار خزانه داری. اصطلاح شامل نمایندگی های اصلی و نمایندگی های غیر اولیه می باشد.</w:t>
      </w:r>
    </w:p>
    <w:p w:rsidR="00AA58FC" w:rsidRPr="00FB3230" w:rsidRDefault="00AA58FC" w:rsidP="00AA58FC">
      <w:pPr>
        <w:jc w:val="both"/>
        <w:rPr>
          <w:rFonts w:ascii="Times New Roman" w:hAnsi="Times New Roman" w:cs="B Nazanin"/>
          <w:sz w:val="28"/>
          <w:szCs w:val="28"/>
          <w:rtl/>
        </w:rPr>
      </w:pPr>
      <w:r w:rsidRPr="00FB3230">
        <w:rPr>
          <w:rFonts w:ascii="Times New Roman" w:hAnsi="Times New Roman" w:cs="B Nazanin"/>
          <w:b/>
          <w:bCs/>
          <w:sz w:val="28"/>
          <w:szCs w:val="28"/>
          <w:rtl/>
        </w:rPr>
        <w:t>دولت ها</w:t>
      </w:r>
      <w:r w:rsidRPr="00FB3230">
        <w:rPr>
          <w:rFonts w:ascii="Times New Roman" w:hAnsi="Times New Roman" w:cs="B Nazanin"/>
          <w:sz w:val="28"/>
          <w:szCs w:val="28"/>
          <w:rtl/>
        </w:rPr>
        <w:t xml:space="preserve"> </w:t>
      </w:r>
      <w:proofErr w:type="spellStart"/>
      <w:r w:rsidR="004C71ED" w:rsidRPr="00FB3230">
        <w:rPr>
          <w:rFonts w:ascii="Times New Roman" w:hAnsi="Times New Roman" w:cs="B Nazanin"/>
          <w:sz w:val="28"/>
          <w:szCs w:val="28"/>
          <w:rtl/>
        </w:rPr>
        <w:t>گاویی</w:t>
      </w:r>
      <w:proofErr w:type="spellEnd"/>
      <w:r w:rsidR="004C71ED" w:rsidRPr="00FB3230">
        <w:rPr>
          <w:rFonts w:ascii="Times New Roman" w:hAnsi="Times New Roman" w:cs="B Nazanin"/>
          <w:sz w:val="28"/>
          <w:szCs w:val="28"/>
          <w:rtl/>
        </w:rPr>
        <w:t xml:space="preserve"> </w:t>
      </w:r>
      <w:r w:rsidRPr="00FB3230">
        <w:rPr>
          <w:rFonts w:ascii="Times New Roman" w:hAnsi="Times New Roman" w:cs="B Nazanin"/>
          <w:sz w:val="28"/>
          <w:szCs w:val="28"/>
          <w:rtl/>
        </w:rPr>
        <w:t>نیز نامیده می شود. اوراق بهادار صادر شده توسط دولت ایالات متحده. بعضی اوقات این اصطلاح به معنای اوراق بهادار خزانه داری ایالات متحده است؛ در دیگر زمانها به معنی هر دو اوراق بهادار خزانه داری و اوراق بهادار آژانس است. اینها مسائل بدهی از سازمان های ایالات متحده و شرکت های فدرال حمایت می شود.</w:t>
      </w:r>
    </w:p>
    <w:p w:rsidR="00AA58FC" w:rsidRPr="00FB3230" w:rsidRDefault="004C71ED" w:rsidP="00AA58FC">
      <w:pPr>
        <w:jc w:val="both"/>
        <w:rPr>
          <w:rFonts w:ascii="Times New Roman" w:hAnsi="Times New Roman" w:cs="B Nazanin"/>
          <w:sz w:val="28"/>
          <w:szCs w:val="28"/>
          <w:rtl/>
        </w:rPr>
      </w:pPr>
      <w:proofErr w:type="spellStart"/>
      <w:r w:rsidRPr="00FB3230">
        <w:rPr>
          <w:rFonts w:ascii="Times New Roman" w:hAnsi="Times New Roman" w:cs="B Nazanin"/>
          <w:b/>
          <w:bCs/>
          <w:sz w:val="28"/>
          <w:szCs w:val="28"/>
          <w:rtl/>
        </w:rPr>
        <w:t>گاویی</w:t>
      </w:r>
      <w:proofErr w:type="spellEnd"/>
      <w:r w:rsidR="00AA58FC" w:rsidRPr="00FB3230">
        <w:rPr>
          <w:rFonts w:ascii="Times New Roman" w:hAnsi="Times New Roman" w:cs="B Nazanin"/>
          <w:sz w:val="28"/>
          <w:szCs w:val="28"/>
          <w:rtl/>
        </w:rPr>
        <w:t xml:space="preserve"> به دولت ها </w:t>
      </w:r>
      <w:r w:rsidR="00ED092D" w:rsidRPr="00FB3230">
        <w:rPr>
          <w:rFonts w:ascii="Times New Roman" w:hAnsi="Times New Roman" w:cs="B Nazanin"/>
          <w:sz w:val="28"/>
          <w:szCs w:val="28"/>
          <w:rtl/>
        </w:rPr>
        <w:t>مراجعه کنید</w:t>
      </w:r>
      <w:r w:rsidR="00AA58FC" w:rsidRPr="00FB3230">
        <w:rPr>
          <w:rFonts w:ascii="Times New Roman" w:hAnsi="Times New Roman" w:cs="B Nazanin"/>
          <w:sz w:val="28"/>
          <w:szCs w:val="28"/>
          <w:rtl/>
        </w:rPr>
        <w:t>.</w:t>
      </w:r>
    </w:p>
    <w:p w:rsidR="00AA58FC" w:rsidRPr="00FB3230" w:rsidRDefault="00AA58FC" w:rsidP="004C71ED">
      <w:pPr>
        <w:jc w:val="both"/>
        <w:rPr>
          <w:rFonts w:ascii="Times New Roman" w:hAnsi="Times New Roman" w:cs="B Nazanin"/>
          <w:sz w:val="28"/>
          <w:szCs w:val="28"/>
          <w:rtl/>
        </w:rPr>
      </w:pPr>
      <w:r w:rsidRPr="00FB3230">
        <w:rPr>
          <w:rFonts w:ascii="Times New Roman" w:hAnsi="Times New Roman" w:cs="B Nazanin"/>
          <w:b/>
          <w:bCs/>
          <w:sz w:val="28"/>
          <w:szCs w:val="28"/>
          <w:rtl/>
        </w:rPr>
        <w:t xml:space="preserve">دوره ی </w:t>
      </w:r>
      <w:r w:rsidR="004C71ED" w:rsidRPr="00FB3230">
        <w:rPr>
          <w:rFonts w:ascii="Times New Roman" w:hAnsi="Times New Roman" w:cs="B Nazanin"/>
          <w:b/>
          <w:bCs/>
          <w:sz w:val="28"/>
          <w:szCs w:val="28"/>
          <w:rtl/>
        </w:rPr>
        <w:t>با شکوه</w:t>
      </w:r>
      <w:r w:rsidRPr="00FB3230">
        <w:rPr>
          <w:rFonts w:ascii="Times New Roman" w:hAnsi="Times New Roman" w:cs="B Nazanin"/>
          <w:sz w:val="28"/>
          <w:szCs w:val="28"/>
          <w:rtl/>
        </w:rPr>
        <w:t xml:space="preserve"> (1) یک دوره زمانی که به یک برنامه استهلاک از یک ابزار بدهی ساخته شده است که طی آن هیچ یک از اصلی تحریم </w:t>
      </w:r>
      <w:proofErr w:type="spellStart"/>
      <w:r w:rsidRPr="00FB3230">
        <w:rPr>
          <w:rFonts w:ascii="Times New Roman" w:hAnsi="Times New Roman" w:cs="B Nazanin"/>
          <w:sz w:val="28"/>
          <w:szCs w:val="28"/>
          <w:rtl/>
        </w:rPr>
        <w:t>نمی</w:t>
      </w:r>
      <w:proofErr w:type="spellEnd"/>
      <w:r w:rsidRPr="00FB3230">
        <w:rPr>
          <w:rFonts w:ascii="Times New Roman" w:hAnsi="Times New Roman" w:cs="B Nazanin"/>
          <w:sz w:val="28"/>
          <w:szCs w:val="28"/>
          <w:rtl/>
        </w:rPr>
        <w:t xml:space="preserve"> شود. (2) یک دوره زمانی که پرداخت دیرهنگام یک تعهد مجازات نخواهد داشت.</w:t>
      </w:r>
    </w:p>
    <w:p w:rsidR="00AA58FC" w:rsidRPr="00FB3230" w:rsidRDefault="004C71ED" w:rsidP="004C71ED">
      <w:pPr>
        <w:jc w:val="both"/>
        <w:rPr>
          <w:rFonts w:ascii="Times New Roman" w:hAnsi="Times New Roman" w:cs="B Nazanin"/>
          <w:sz w:val="28"/>
          <w:szCs w:val="28"/>
          <w:rtl/>
        </w:rPr>
      </w:pPr>
      <w:r w:rsidRPr="00FB3230">
        <w:rPr>
          <w:rFonts w:ascii="Times New Roman" w:hAnsi="Times New Roman" w:cs="B Nazanin"/>
          <w:b/>
          <w:bCs/>
          <w:sz w:val="28"/>
          <w:szCs w:val="28"/>
          <w:rtl/>
        </w:rPr>
        <w:t xml:space="preserve">پرداخت </w:t>
      </w:r>
      <w:r w:rsidR="00AA58FC" w:rsidRPr="00FB3230">
        <w:rPr>
          <w:rFonts w:ascii="Times New Roman" w:hAnsi="Times New Roman" w:cs="B Nazanin"/>
          <w:b/>
          <w:bCs/>
          <w:sz w:val="28"/>
          <w:szCs w:val="28"/>
          <w:rtl/>
        </w:rPr>
        <w:t xml:space="preserve">وام مسکن فارغ </w:t>
      </w:r>
      <w:proofErr w:type="spellStart"/>
      <w:r w:rsidR="00AA58FC" w:rsidRPr="00FB3230">
        <w:rPr>
          <w:rFonts w:ascii="Times New Roman" w:hAnsi="Times New Roman" w:cs="B Nazanin"/>
          <w:b/>
          <w:bCs/>
          <w:sz w:val="28"/>
          <w:szCs w:val="28"/>
          <w:rtl/>
        </w:rPr>
        <w:t>التحصی</w:t>
      </w:r>
      <w:r w:rsidRPr="00FB3230">
        <w:rPr>
          <w:rFonts w:ascii="Times New Roman" w:hAnsi="Times New Roman" w:cs="B Nazanin"/>
          <w:b/>
          <w:bCs/>
          <w:sz w:val="28"/>
          <w:szCs w:val="28"/>
          <w:rtl/>
        </w:rPr>
        <w:t>لان</w:t>
      </w:r>
      <w:proofErr w:type="spellEnd"/>
      <w:r w:rsidR="00AA58FC" w:rsidRPr="00FB3230">
        <w:rPr>
          <w:rFonts w:ascii="Times New Roman" w:hAnsi="Times New Roman" w:cs="B Nazanin"/>
          <w:sz w:val="28"/>
          <w:szCs w:val="28"/>
          <w:rtl/>
        </w:rPr>
        <w:t xml:space="preserve"> گاهی اوقات به عنوان </w:t>
      </w:r>
      <w:r w:rsidR="00AA58FC" w:rsidRPr="00FB3230">
        <w:rPr>
          <w:rFonts w:ascii="Times New Roman" w:hAnsi="Times New Roman" w:cs="B Nazanin"/>
          <w:sz w:val="28"/>
          <w:szCs w:val="28"/>
        </w:rPr>
        <w:t>GPM</w:t>
      </w:r>
      <w:r w:rsidR="00AA58FC" w:rsidRPr="00FB3230">
        <w:rPr>
          <w:rFonts w:ascii="Times New Roman" w:hAnsi="Times New Roman" w:cs="B Nazanin"/>
          <w:sz w:val="28"/>
          <w:szCs w:val="28"/>
          <w:rtl/>
        </w:rPr>
        <w:t xml:space="preserve"> نامیده می شود. هر برنامه وام مسکن با نرخ ثابت که در آن زمان پرداخت وام ها بیشتر می شود. اغلب پرداخت های مربوط به این وام ها به صورت دوره ای به یک سطح جدید </w:t>
      </w:r>
      <w:proofErr w:type="spellStart"/>
      <w:r w:rsidR="00AA58FC" w:rsidRPr="00FB3230">
        <w:rPr>
          <w:rFonts w:ascii="Times New Roman" w:hAnsi="Times New Roman" w:cs="B Nazanin"/>
          <w:sz w:val="28"/>
          <w:szCs w:val="28"/>
          <w:rtl/>
        </w:rPr>
        <w:t>بازنشانی</w:t>
      </w:r>
      <w:proofErr w:type="spellEnd"/>
      <w:r w:rsidR="00AA58FC" w:rsidRPr="00FB3230">
        <w:rPr>
          <w:rFonts w:ascii="Times New Roman" w:hAnsi="Times New Roman" w:cs="B Nazanin"/>
          <w:sz w:val="28"/>
          <w:szCs w:val="28"/>
          <w:rtl/>
        </w:rPr>
        <w:t xml:space="preserve"> می شود و پس از آن، قبل از </w:t>
      </w:r>
      <w:proofErr w:type="spellStart"/>
      <w:r w:rsidR="00AA58FC" w:rsidRPr="00FB3230">
        <w:rPr>
          <w:rFonts w:ascii="Times New Roman" w:hAnsi="Times New Roman" w:cs="B Nazanin"/>
          <w:sz w:val="28"/>
          <w:szCs w:val="28"/>
          <w:rtl/>
        </w:rPr>
        <w:t>بازنشانی</w:t>
      </w:r>
      <w:proofErr w:type="spellEnd"/>
      <w:r w:rsidR="00AA58FC" w:rsidRPr="00FB3230">
        <w:rPr>
          <w:rFonts w:ascii="Times New Roman" w:hAnsi="Times New Roman" w:cs="B Nazanin"/>
          <w:sz w:val="28"/>
          <w:szCs w:val="28"/>
          <w:rtl/>
        </w:rPr>
        <w:t xml:space="preserve"> مجددا، برای مدت زمان مشخصی در همان سطح جدید ثابت می شود. بعد از چند دوره، معمولا پنج سال، پرداخت برای مدت باقیمانده مدت وام مسکن ثابت می شود. </w:t>
      </w:r>
      <w:r w:rsidR="00AA58FC" w:rsidRPr="00FB3230">
        <w:rPr>
          <w:rFonts w:ascii="Times New Roman" w:hAnsi="Times New Roman" w:cs="B Nazanin"/>
          <w:sz w:val="28"/>
          <w:szCs w:val="28"/>
        </w:rPr>
        <w:t>GPM</w:t>
      </w:r>
      <w:r w:rsidR="00AA58FC" w:rsidRPr="00FB3230">
        <w:rPr>
          <w:rFonts w:ascii="Times New Roman" w:hAnsi="Times New Roman" w:cs="B Nazanin"/>
          <w:sz w:val="28"/>
          <w:szCs w:val="28"/>
          <w:rtl/>
        </w:rPr>
        <w:t xml:space="preserve"> ها معمولا در سال های اولیه تجربه های منفی را تجربه می کنند؛ زیرا پرداخت های اولیه سالیانه برای پرداخت وام بهای کافی نیست. تفاوت بین سود مورد انتظار و پرداخت برنامه ریزی شده سپس به مدیر اصلی اضافه می شود، در نتیجه منجر به خسارت منفی می شود.</w:t>
      </w:r>
    </w:p>
    <w:p w:rsidR="00AA58FC" w:rsidRPr="00FB3230" w:rsidRDefault="00AA58FC" w:rsidP="00AA58FC">
      <w:pPr>
        <w:jc w:val="both"/>
        <w:rPr>
          <w:rFonts w:ascii="Times New Roman" w:hAnsi="Times New Roman" w:cs="B Nazanin"/>
          <w:sz w:val="28"/>
          <w:szCs w:val="28"/>
          <w:rtl/>
        </w:rPr>
      </w:pPr>
      <w:r w:rsidRPr="00FB3230">
        <w:rPr>
          <w:rFonts w:ascii="Times New Roman" w:hAnsi="Times New Roman" w:cs="B Nazanin"/>
          <w:b/>
          <w:bCs/>
          <w:sz w:val="28"/>
          <w:szCs w:val="28"/>
          <w:rtl/>
        </w:rPr>
        <w:t xml:space="preserve">نرخ کوپن فارغ </w:t>
      </w:r>
      <w:proofErr w:type="spellStart"/>
      <w:r w:rsidRPr="00FB3230">
        <w:rPr>
          <w:rFonts w:ascii="Times New Roman" w:hAnsi="Times New Roman" w:cs="B Nazanin"/>
          <w:b/>
          <w:bCs/>
          <w:sz w:val="28"/>
          <w:szCs w:val="28"/>
          <w:rtl/>
        </w:rPr>
        <w:t>التحصی</w:t>
      </w:r>
      <w:r w:rsidR="004C71ED" w:rsidRPr="00FB3230">
        <w:rPr>
          <w:rFonts w:ascii="Times New Roman" w:hAnsi="Times New Roman" w:cs="B Nazanin"/>
          <w:b/>
          <w:bCs/>
          <w:sz w:val="28"/>
          <w:szCs w:val="28"/>
          <w:rtl/>
        </w:rPr>
        <w:t>لی</w:t>
      </w:r>
      <w:proofErr w:type="spellEnd"/>
      <w:r w:rsidRPr="00FB3230">
        <w:rPr>
          <w:rFonts w:ascii="Times New Roman" w:hAnsi="Times New Roman" w:cs="B Nazanin"/>
          <w:sz w:val="28"/>
          <w:szCs w:val="28"/>
          <w:rtl/>
        </w:rPr>
        <w:t xml:space="preserve"> نیز به عنوان کوپن </w:t>
      </w:r>
      <w:proofErr w:type="spellStart"/>
      <w:r w:rsidRPr="00FB3230">
        <w:rPr>
          <w:rFonts w:ascii="Times New Roman" w:hAnsi="Times New Roman" w:cs="B Nazanin"/>
          <w:sz w:val="28"/>
          <w:szCs w:val="28"/>
          <w:rtl/>
        </w:rPr>
        <w:t>چندگانه</w:t>
      </w:r>
      <w:proofErr w:type="spellEnd"/>
      <w:r w:rsidRPr="00FB3230">
        <w:rPr>
          <w:rFonts w:ascii="Times New Roman" w:hAnsi="Times New Roman" w:cs="B Nazanin"/>
          <w:sz w:val="28"/>
          <w:szCs w:val="28"/>
          <w:rtl/>
        </w:rPr>
        <w:t xml:space="preserve"> شناخته شده است. این اوراق قرضه است که کوپن در هر تاریخ پرداخت در صدور پیشبینی شده است، اما در آن همه پرداخت کوپن یکسان نیست. اغلب این موارد در بعضی مواقع افزایش یا افزایش مییابند.</w:t>
      </w:r>
    </w:p>
    <w:p w:rsidR="00AA58FC" w:rsidRPr="00FB3230" w:rsidRDefault="00AA58FC" w:rsidP="00AA58FC">
      <w:pPr>
        <w:jc w:val="both"/>
        <w:rPr>
          <w:rFonts w:ascii="Times New Roman" w:hAnsi="Times New Roman" w:cs="B Nazanin"/>
          <w:sz w:val="28"/>
          <w:szCs w:val="28"/>
          <w:rtl/>
        </w:rPr>
      </w:pPr>
      <w:r w:rsidRPr="00FB3230">
        <w:rPr>
          <w:rFonts w:ascii="Times New Roman" w:hAnsi="Times New Roman" w:cs="B Nazanin"/>
          <w:b/>
          <w:bCs/>
          <w:sz w:val="28"/>
          <w:szCs w:val="28"/>
          <w:rtl/>
        </w:rPr>
        <w:t>ارائه دهنده</w:t>
      </w:r>
      <w:r w:rsidRPr="00FB3230">
        <w:rPr>
          <w:rFonts w:ascii="Times New Roman" w:hAnsi="Times New Roman" w:cs="B Nazanin"/>
          <w:sz w:val="28"/>
          <w:szCs w:val="28"/>
          <w:rtl/>
        </w:rPr>
        <w:t xml:space="preserve"> فردی که فروش می کند (به عنوان مثال می نویسد) یک گزینه است. ارائه دهنده شرایط در اروپا بیشتر از ایالات متحده است. اصطلاح نویسنده در ایالات متحده ترجیح داده می شود. همچنین نویسنده را ببینید</w:t>
      </w:r>
    </w:p>
    <w:p w:rsidR="00AA58FC" w:rsidRPr="00FB3230" w:rsidRDefault="00AA58FC" w:rsidP="00AA58FC">
      <w:pPr>
        <w:jc w:val="both"/>
        <w:rPr>
          <w:rFonts w:ascii="Times New Roman" w:hAnsi="Times New Roman" w:cs="B Nazanin"/>
          <w:sz w:val="28"/>
          <w:szCs w:val="28"/>
          <w:rtl/>
        </w:rPr>
      </w:pPr>
      <w:r w:rsidRPr="00FB3230">
        <w:rPr>
          <w:rFonts w:ascii="Times New Roman" w:hAnsi="Times New Roman" w:cs="B Nazanin"/>
          <w:b/>
          <w:bCs/>
          <w:sz w:val="28"/>
          <w:szCs w:val="28"/>
          <w:rtl/>
        </w:rPr>
        <w:t>اعتبار دهنده قرارداد</w:t>
      </w:r>
      <w:r w:rsidRPr="00FB3230">
        <w:rPr>
          <w:rFonts w:ascii="Times New Roman" w:hAnsi="Times New Roman" w:cs="B Nazanin"/>
          <w:sz w:val="28"/>
          <w:szCs w:val="28"/>
          <w:rtl/>
        </w:rPr>
        <w:t xml:space="preserve"> یک قرارداد قانونی که یک ظرف "قانونی" را فراهم می کند که در آن انواع دارایی ها می توانند در واحد های کوچک اقتصادی به سرمایه گذاران فروخته شوند و در غیر اینصورت قادر به شرکت در انواع خاصی از بازار (مانند نفت، کالاهای دیگر یا </w:t>
      </w:r>
      <w:proofErr w:type="spellStart"/>
      <w:r w:rsidRPr="00FB3230">
        <w:rPr>
          <w:rFonts w:ascii="Times New Roman" w:hAnsi="Times New Roman" w:cs="B Nazanin"/>
          <w:sz w:val="28"/>
          <w:szCs w:val="28"/>
          <w:rtl/>
        </w:rPr>
        <w:t>ارزها</w:t>
      </w:r>
      <w:proofErr w:type="spellEnd"/>
      <w:r w:rsidRPr="00FB3230">
        <w:rPr>
          <w:rFonts w:ascii="Times New Roman" w:hAnsi="Times New Roman" w:cs="B Nazanin"/>
          <w:sz w:val="28"/>
          <w:szCs w:val="28"/>
          <w:rtl/>
        </w:rPr>
        <w:t xml:space="preserve">) اعتماد عمومی ارائه شده تحت قانون شرکت سرمایه گذاری سال 1940 تنظیم می شود، اما </w:t>
      </w:r>
      <w:proofErr w:type="spellStart"/>
      <w:r w:rsidRPr="00FB3230">
        <w:rPr>
          <w:rFonts w:ascii="Times New Roman" w:hAnsi="Times New Roman" w:cs="B Nazanin"/>
          <w:sz w:val="28"/>
          <w:szCs w:val="28"/>
          <w:rtl/>
        </w:rPr>
        <w:t>معاملات</w:t>
      </w:r>
      <w:proofErr w:type="spellEnd"/>
      <w:r w:rsidRPr="00FB3230">
        <w:rPr>
          <w:rFonts w:ascii="Times New Roman" w:hAnsi="Times New Roman" w:cs="B Nazanin"/>
          <w:sz w:val="28"/>
          <w:szCs w:val="28"/>
          <w:rtl/>
        </w:rPr>
        <w:t xml:space="preserve"> اعتماد خصوصی معمولا غیرقانونی است.</w:t>
      </w:r>
    </w:p>
    <w:p w:rsidR="00AA58FC" w:rsidRPr="00FB3230" w:rsidRDefault="004C71ED" w:rsidP="009830F3">
      <w:pPr>
        <w:jc w:val="both"/>
        <w:rPr>
          <w:rFonts w:ascii="Times New Roman" w:hAnsi="Times New Roman" w:cs="B Nazanin"/>
          <w:sz w:val="28"/>
          <w:szCs w:val="28"/>
          <w:rtl/>
        </w:rPr>
      </w:pPr>
      <w:r w:rsidRPr="00FB3230">
        <w:rPr>
          <w:rFonts w:ascii="Times New Roman" w:hAnsi="Times New Roman" w:cs="B Nazanin"/>
          <w:b/>
          <w:bCs/>
          <w:sz w:val="28"/>
          <w:szCs w:val="28"/>
          <w:rtl/>
        </w:rPr>
        <w:lastRenderedPageBreak/>
        <w:t xml:space="preserve">رقصنده قبر </w:t>
      </w:r>
      <w:r w:rsidR="009830F3" w:rsidRPr="00FB3230">
        <w:rPr>
          <w:rFonts w:ascii="Times New Roman" w:hAnsi="Times New Roman" w:cs="B Nazanin"/>
          <w:sz w:val="28"/>
          <w:szCs w:val="28"/>
          <w:rtl/>
        </w:rPr>
        <w:t xml:space="preserve">سرمایه داران گرگ صفت </w:t>
      </w:r>
      <w:r w:rsidR="00AA58FC" w:rsidRPr="00FB3230">
        <w:rPr>
          <w:rFonts w:ascii="Times New Roman" w:hAnsi="Times New Roman" w:cs="B Nazanin"/>
          <w:sz w:val="28"/>
          <w:szCs w:val="28"/>
          <w:rtl/>
        </w:rPr>
        <w:t>را ببینید.</w:t>
      </w:r>
    </w:p>
    <w:p w:rsidR="00AA58FC" w:rsidRPr="00FB3230" w:rsidRDefault="009830F3" w:rsidP="00AA58FC">
      <w:pPr>
        <w:jc w:val="both"/>
        <w:rPr>
          <w:rFonts w:ascii="Times New Roman" w:hAnsi="Times New Roman" w:cs="B Nazanin"/>
          <w:sz w:val="28"/>
          <w:szCs w:val="28"/>
          <w:rtl/>
        </w:rPr>
      </w:pPr>
      <w:r w:rsidRPr="00FB3230">
        <w:rPr>
          <w:rFonts w:ascii="Times New Roman" w:hAnsi="Times New Roman" w:cs="B Nazanin"/>
          <w:b/>
          <w:bCs/>
          <w:sz w:val="28"/>
          <w:szCs w:val="28"/>
        </w:rPr>
        <w:t>Greeks</w:t>
      </w:r>
      <w:r w:rsidRPr="00FB3230">
        <w:rPr>
          <w:rFonts w:ascii="Times New Roman" w:hAnsi="Times New Roman" w:cs="B Nazanin"/>
          <w:b/>
          <w:bCs/>
          <w:sz w:val="28"/>
          <w:szCs w:val="28"/>
          <w:rtl/>
        </w:rPr>
        <w:t xml:space="preserve"> </w:t>
      </w:r>
      <w:r w:rsidR="00AA58FC" w:rsidRPr="00FB3230">
        <w:rPr>
          <w:rFonts w:ascii="Times New Roman" w:hAnsi="Times New Roman" w:cs="B Nazanin"/>
          <w:sz w:val="28"/>
          <w:szCs w:val="28"/>
          <w:rtl/>
        </w:rPr>
        <w:t xml:space="preserve">یک اصطلاح کلی که ملاحظات ریسک مربوط به گزینه ها و ابزارهایی است که شامل گزینه های جاسازی شده است را توصیف می کند. این اصطلاح از این واقعیت پیروی می کند که اقدامات ریسک برای حروف الفبای یونانی نامیده می شود. </w:t>
      </w:r>
      <w:proofErr w:type="spellStart"/>
      <w:r w:rsidR="00AA58FC" w:rsidRPr="00FB3230">
        <w:rPr>
          <w:rFonts w:ascii="Times New Roman" w:hAnsi="Times New Roman" w:cs="B Nazanin"/>
          <w:sz w:val="28"/>
          <w:szCs w:val="28"/>
          <w:rtl/>
        </w:rPr>
        <w:t>یونانیهای</w:t>
      </w:r>
      <w:proofErr w:type="spellEnd"/>
      <w:r w:rsidR="00AA58FC" w:rsidRPr="00FB3230">
        <w:rPr>
          <w:rFonts w:ascii="Times New Roman" w:hAnsi="Times New Roman" w:cs="B Nazanin"/>
          <w:sz w:val="28"/>
          <w:szCs w:val="28"/>
          <w:rtl/>
        </w:rPr>
        <w:t xml:space="preserve"> اصلی شامل دلتا، گاما، </w:t>
      </w:r>
      <w:proofErr w:type="spellStart"/>
      <w:r w:rsidR="00AA58FC" w:rsidRPr="00FB3230">
        <w:rPr>
          <w:rFonts w:ascii="Times New Roman" w:hAnsi="Times New Roman" w:cs="B Nazanin"/>
          <w:sz w:val="28"/>
          <w:szCs w:val="28"/>
          <w:rtl/>
        </w:rPr>
        <w:t>وگا</w:t>
      </w:r>
      <w:proofErr w:type="spellEnd"/>
      <w:r w:rsidR="00AA58FC" w:rsidRPr="00FB3230">
        <w:rPr>
          <w:rFonts w:ascii="Times New Roman" w:hAnsi="Times New Roman" w:cs="B Nazanin"/>
          <w:sz w:val="28"/>
          <w:szCs w:val="28"/>
          <w:rtl/>
        </w:rPr>
        <w:t xml:space="preserve">، </w:t>
      </w:r>
      <w:proofErr w:type="spellStart"/>
      <w:r w:rsidR="00AA58FC" w:rsidRPr="00FB3230">
        <w:rPr>
          <w:rFonts w:ascii="Times New Roman" w:hAnsi="Times New Roman" w:cs="B Nazanin"/>
          <w:sz w:val="28"/>
          <w:szCs w:val="28"/>
          <w:rtl/>
        </w:rPr>
        <w:t>روه</w:t>
      </w:r>
      <w:proofErr w:type="spellEnd"/>
      <w:r w:rsidR="00AA58FC" w:rsidRPr="00FB3230">
        <w:rPr>
          <w:rFonts w:ascii="Times New Roman" w:hAnsi="Times New Roman" w:cs="B Nazanin"/>
          <w:sz w:val="28"/>
          <w:szCs w:val="28"/>
          <w:rtl/>
        </w:rPr>
        <w:t xml:space="preserve"> و </w:t>
      </w:r>
      <w:proofErr w:type="spellStart"/>
      <w:r w:rsidR="00AA58FC" w:rsidRPr="00FB3230">
        <w:rPr>
          <w:rFonts w:ascii="Times New Roman" w:hAnsi="Times New Roman" w:cs="B Nazanin"/>
          <w:sz w:val="28"/>
          <w:szCs w:val="28"/>
          <w:rtl/>
        </w:rPr>
        <w:t>تتا</w:t>
      </w:r>
      <w:proofErr w:type="spellEnd"/>
      <w:r w:rsidR="00AA58FC" w:rsidRPr="00FB3230">
        <w:rPr>
          <w:rFonts w:ascii="Times New Roman" w:hAnsi="Times New Roman" w:cs="B Nazanin"/>
          <w:sz w:val="28"/>
          <w:szCs w:val="28"/>
          <w:rtl/>
        </w:rPr>
        <w:t xml:space="preserve"> هستند. برای این معنی دقیق هر یک از این شرایط را به صورت جداگانه مشاهده کنید.</w:t>
      </w:r>
    </w:p>
    <w:p w:rsidR="00AA58FC" w:rsidRPr="00FB3230" w:rsidRDefault="00AA58FC" w:rsidP="009830F3">
      <w:pPr>
        <w:jc w:val="both"/>
        <w:rPr>
          <w:rFonts w:ascii="Times New Roman" w:hAnsi="Times New Roman" w:cs="B Nazanin"/>
          <w:sz w:val="28"/>
          <w:szCs w:val="28"/>
          <w:rtl/>
        </w:rPr>
      </w:pPr>
      <w:r w:rsidRPr="00FB3230">
        <w:rPr>
          <w:rFonts w:ascii="Times New Roman" w:hAnsi="Times New Roman" w:cs="B Nazanin"/>
          <w:b/>
          <w:bCs/>
          <w:sz w:val="28"/>
          <w:szCs w:val="28"/>
          <w:rtl/>
        </w:rPr>
        <w:t xml:space="preserve">گزینه </w:t>
      </w:r>
      <w:r w:rsidR="009830F3" w:rsidRPr="00FB3230">
        <w:rPr>
          <w:rFonts w:ascii="Times New Roman" w:hAnsi="Times New Roman" w:cs="B Nazanin"/>
          <w:b/>
          <w:bCs/>
          <w:sz w:val="28"/>
          <w:szCs w:val="28"/>
          <w:rtl/>
        </w:rPr>
        <w:t>کفش</w:t>
      </w:r>
      <w:r w:rsidRPr="00FB3230">
        <w:rPr>
          <w:rFonts w:ascii="Times New Roman" w:hAnsi="Times New Roman" w:cs="B Nazanin"/>
          <w:b/>
          <w:bCs/>
          <w:sz w:val="28"/>
          <w:szCs w:val="28"/>
          <w:rtl/>
        </w:rPr>
        <w:t xml:space="preserve"> سبز</w:t>
      </w:r>
      <w:r w:rsidRPr="00FB3230">
        <w:rPr>
          <w:rFonts w:ascii="Times New Roman" w:hAnsi="Times New Roman" w:cs="B Nazanin"/>
          <w:sz w:val="28"/>
          <w:szCs w:val="28"/>
          <w:rtl/>
        </w:rPr>
        <w:t xml:space="preserve"> گزینه </w:t>
      </w:r>
      <w:proofErr w:type="spellStart"/>
      <w:r w:rsidR="009830F3" w:rsidRPr="00FB3230">
        <w:rPr>
          <w:rFonts w:ascii="Times New Roman" w:hAnsi="Times New Roman" w:cs="B Nazanin"/>
          <w:sz w:val="28"/>
          <w:szCs w:val="28"/>
          <w:rtl/>
        </w:rPr>
        <w:t>کلاهبرداری</w:t>
      </w:r>
      <w:proofErr w:type="spellEnd"/>
      <w:r w:rsidR="009830F3" w:rsidRPr="00FB3230">
        <w:rPr>
          <w:rFonts w:ascii="Times New Roman" w:hAnsi="Times New Roman" w:cs="B Nazanin"/>
          <w:sz w:val="28"/>
          <w:szCs w:val="28"/>
          <w:rtl/>
        </w:rPr>
        <w:t xml:space="preserve"> </w:t>
      </w:r>
      <w:r w:rsidRPr="00FB3230">
        <w:rPr>
          <w:rFonts w:ascii="Times New Roman" w:hAnsi="Times New Roman" w:cs="B Nazanin"/>
          <w:sz w:val="28"/>
          <w:szCs w:val="28"/>
          <w:rtl/>
        </w:rPr>
        <w:t>را مشاهده کنید.</w:t>
      </w:r>
    </w:p>
    <w:p w:rsidR="00AA58FC" w:rsidRPr="00FB3230" w:rsidRDefault="009830F3" w:rsidP="009830F3">
      <w:pPr>
        <w:jc w:val="both"/>
        <w:rPr>
          <w:rFonts w:ascii="Times New Roman" w:hAnsi="Times New Roman" w:cs="B Nazanin"/>
          <w:sz w:val="28"/>
          <w:szCs w:val="28"/>
          <w:rtl/>
        </w:rPr>
      </w:pPr>
      <w:r w:rsidRPr="00FB3230">
        <w:rPr>
          <w:rFonts w:ascii="Times New Roman" w:hAnsi="Times New Roman" w:cs="B Nazanin"/>
          <w:b/>
          <w:bCs/>
          <w:sz w:val="28"/>
          <w:szCs w:val="28"/>
          <w:rtl/>
        </w:rPr>
        <w:t>نامه سبز</w:t>
      </w:r>
      <w:r w:rsidRPr="00FB3230">
        <w:rPr>
          <w:rFonts w:ascii="Times New Roman" w:hAnsi="Times New Roman" w:cs="B Nazanin"/>
          <w:sz w:val="28"/>
          <w:szCs w:val="28"/>
          <w:rtl/>
        </w:rPr>
        <w:t xml:space="preserve"> </w:t>
      </w:r>
      <w:r w:rsidR="00AA58FC" w:rsidRPr="00FB3230">
        <w:rPr>
          <w:rFonts w:ascii="Times New Roman" w:hAnsi="Times New Roman" w:cs="B Nazanin"/>
          <w:sz w:val="28"/>
          <w:szCs w:val="28"/>
          <w:rtl/>
        </w:rPr>
        <w:t xml:space="preserve">ترکیبی از </w:t>
      </w:r>
      <w:r w:rsidRPr="00FB3230">
        <w:rPr>
          <w:rFonts w:ascii="Times New Roman" w:hAnsi="Times New Roman" w:cs="B Nazanin"/>
          <w:sz w:val="28"/>
          <w:szCs w:val="28"/>
          <w:rtl/>
        </w:rPr>
        <w:t xml:space="preserve">خرید دوباره </w:t>
      </w:r>
      <w:r w:rsidR="00AA58FC" w:rsidRPr="00FB3230">
        <w:rPr>
          <w:rFonts w:ascii="Times New Roman" w:hAnsi="Times New Roman" w:cs="B Nazanin"/>
          <w:sz w:val="28"/>
          <w:szCs w:val="28"/>
          <w:rtl/>
        </w:rPr>
        <w:t xml:space="preserve">بلوک هدفمند و توافق متوقف اساسا، یک هیئت شرکت موافقت می کند که شرکت سهام تمام سهام خود را که متعلق به سهم دارنده خصمانه است تهدید به کنترل شرکت (این جزء </w:t>
      </w:r>
      <w:proofErr w:type="spellStart"/>
      <w:r w:rsidR="00AA58FC" w:rsidRPr="00FB3230">
        <w:rPr>
          <w:rFonts w:ascii="Times New Roman" w:hAnsi="Times New Roman" w:cs="B Nazanin"/>
          <w:sz w:val="28"/>
          <w:szCs w:val="28"/>
          <w:rtl/>
        </w:rPr>
        <w:t>بازخرید</w:t>
      </w:r>
      <w:proofErr w:type="spellEnd"/>
      <w:r w:rsidR="00AA58FC" w:rsidRPr="00FB3230">
        <w:rPr>
          <w:rFonts w:ascii="Times New Roman" w:hAnsi="Times New Roman" w:cs="B Nazanin"/>
          <w:sz w:val="28"/>
          <w:szCs w:val="28"/>
          <w:rtl/>
        </w:rPr>
        <w:t xml:space="preserve"> بلوک هدف) است. سهام با قیمت بالاتر از قیمت بازار فعلی خریداری شده است. در عوض برای حق بیمه پرداخت شده برای سهام، صاحب بلوک هدف قرارداد را امضاء می کند که در مدت زمان مشخصی سهام شرکت را خریداری نکند (این جزء موافقتنامه توقف است).</w:t>
      </w:r>
    </w:p>
    <w:p w:rsidR="00AA58FC" w:rsidRPr="00FB3230" w:rsidRDefault="00AA58FC" w:rsidP="00AA58FC">
      <w:pPr>
        <w:jc w:val="both"/>
        <w:rPr>
          <w:rFonts w:ascii="Times New Roman" w:hAnsi="Times New Roman" w:cs="B Nazanin"/>
          <w:sz w:val="28"/>
          <w:szCs w:val="28"/>
          <w:rtl/>
        </w:rPr>
      </w:pPr>
      <w:r w:rsidRPr="00FB3230">
        <w:rPr>
          <w:rFonts w:ascii="Times New Roman" w:hAnsi="Times New Roman" w:cs="B Nazanin"/>
          <w:b/>
          <w:bCs/>
          <w:sz w:val="28"/>
          <w:szCs w:val="28"/>
          <w:rtl/>
        </w:rPr>
        <w:t>محصول ناخالص ملی</w:t>
      </w:r>
      <w:r w:rsidRPr="00FB3230">
        <w:rPr>
          <w:rFonts w:ascii="Times New Roman" w:hAnsi="Times New Roman" w:cs="B Nazanin"/>
          <w:sz w:val="28"/>
          <w:szCs w:val="28"/>
          <w:rtl/>
        </w:rPr>
        <w:t xml:space="preserve"> اصطلاح معمولا </w:t>
      </w:r>
      <w:r w:rsidRPr="00FB3230">
        <w:rPr>
          <w:rFonts w:ascii="Times New Roman" w:hAnsi="Times New Roman" w:cs="B Nazanin"/>
          <w:sz w:val="28"/>
          <w:szCs w:val="28"/>
        </w:rPr>
        <w:t>GNP</w:t>
      </w:r>
      <w:r w:rsidRPr="00FB3230">
        <w:rPr>
          <w:rFonts w:ascii="Times New Roman" w:hAnsi="Times New Roman" w:cs="B Nazanin"/>
          <w:sz w:val="28"/>
          <w:szCs w:val="28"/>
          <w:rtl/>
        </w:rPr>
        <w:t xml:space="preserve"> مختصر است. ارزش کل بازار تمام کالاها و خدمات تولید شده برای مصرف نهایی طی یک سال است.</w:t>
      </w:r>
    </w:p>
    <w:p w:rsidR="00AA58FC" w:rsidRPr="00FB3230" w:rsidRDefault="00AA58FC" w:rsidP="009830F3">
      <w:pPr>
        <w:jc w:val="both"/>
        <w:rPr>
          <w:rFonts w:ascii="Times New Roman" w:hAnsi="Times New Roman" w:cs="B Nazanin"/>
          <w:sz w:val="28"/>
          <w:szCs w:val="28"/>
          <w:rtl/>
        </w:rPr>
      </w:pPr>
      <w:r w:rsidRPr="00FB3230">
        <w:rPr>
          <w:rFonts w:ascii="Times New Roman" w:hAnsi="Times New Roman" w:cs="B Nazanin"/>
          <w:b/>
          <w:bCs/>
          <w:sz w:val="28"/>
          <w:szCs w:val="28"/>
          <w:rtl/>
        </w:rPr>
        <w:t>ارزش منصفانه منفی</w:t>
      </w:r>
      <w:r w:rsidRPr="00FB3230">
        <w:rPr>
          <w:rFonts w:ascii="Times New Roman" w:hAnsi="Times New Roman" w:cs="B Nazanin"/>
          <w:sz w:val="28"/>
          <w:szCs w:val="28"/>
          <w:rtl/>
        </w:rPr>
        <w:t xml:space="preserve"> مجموع ارزش های منصفانه در تمام </w:t>
      </w:r>
      <w:proofErr w:type="spellStart"/>
      <w:r w:rsidRPr="00FB3230">
        <w:rPr>
          <w:rFonts w:ascii="Times New Roman" w:hAnsi="Times New Roman" w:cs="B Nazanin"/>
          <w:sz w:val="28"/>
          <w:szCs w:val="28"/>
          <w:rtl/>
        </w:rPr>
        <w:t>قراردادهایی</w:t>
      </w:r>
      <w:proofErr w:type="spellEnd"/>
      <w:r w:rsidRPr="00FB3230">
        <w:rPr>
          <w:rFonts w:ascii="Times New Roman" w:hAnsi="Times New Roman" w:cs="B Nazanin"/>
          <w:sz w:val="28"/>
          <w:szCs w:val="28"/>
          <w:rtl/>
        </w:rPr>
        <w:t xml:space="preserve"> که در آن طرف یک طرف به مددجویان پول میبخشد بدون هیچ مشکلی در برابر آن </w:t>
      </w:r>
      <w:proofErr w:type="spellStart"/>
      <w:r w:rsidRPr="00FB3230">
        <w:rPr>
          <w:rFonts w:ascii="Times New Roman" w:hAnsi="Times New Roman" w:cs="B Nazanin"/>
          <w:sz w:val="28"/>
          <w:szCs w:val="28"/>
          <w:rtl/>
        </w:rPr>
        <w:t>قراردادهایی</w:t>
      </w:r>
      <w:proofErr w:type="spellEnd"/>
      <w:r w:rsidRPr="00FB3230">
        <w:rPr>
          <w:rFonts w:ascii="Times New Roman" w:hAnsi="Times New Roman" w:cs="B Nazanin"/>
          <w:sz w:val="28"/>
          <w:szCs w:val="28"/>
          <w:rtl/>
        </w:rPr>
        <w:t xml:space="preserve"> که طرف مقابل از طرف </w:t>
      </w:r>
      <w:proofErr w:type="spellStart"/>
      <w:r w:rsidRPr="00FB3230">
        <w:rPr>
          <w:rFonts w:ascii="Times New Roman" w:hAnsi="Times New Roman" w:cs="B Nazanin"/>
          <w:sz w:val="28"/>
          <w:szCs w:val="28"/>
          <w:rtl/>
        </w:rPr>
        <w:t>طرف</w:t>
      </w:r>
      <w:proofErr w:type="spellEnd"/>
      <w:r w:rsidRPr="00FB3230">
        <w:rPr>
          <w:rFonts w:ascii="Times New Roman" w:hAnsi="Times New Roman" w:cs="B Nazanin"/>
          <w:sz w:val="28"/>
          <w:szCs w:val="28"/>
          <w:rtl/>
        </w:rPr>
        <w:t xml:space="preserve"> مقابل پول میگیرد. بنابراین، این مقدار بزرگترین زیان را نشان می دهد که نهاد می تواند در صورت عدم پیش فرض آن، </w:t>
      </w:r>
      <w:r w:rsidR="009830F3" w:rsidRPr="00FB3230">
        <w:rPr>
          <w:rFonts w:ascii="Times New Roman" w:hAnsi="Times New Roman" w:cs="B Nazanin"/>
          <w:sz w:val="28"/>
          <w:szCs w:val="28"/>
          <w:rtl/>
        </w:rPr>
        <w:t xml:space="preserve">نقطه مقابل </w:t>
      </w:r>
      <w:r w:rsidRPr="00FB3230">
        <w:rPr>
          <w:rFonts w:ascii="Times New Roman" w:hAnsi="Times New Roman" w:cs="B Nazanin"/>
          <w:sz w:val="28"/>
          <w:szCs w:val="28"/>
          <w:rtl/>
        </w:rPr>
        <w:t xml:space="preserve">آن را ایجاد کند. این محاسبه اغلب در اوراق بهادار مبادله انجام می شود. به عنوان مثال، فرض کنید که شرکت یک مهمانی به سه مبادله نرخ بهره است. اولا ارزش علامت گذاری به بازار - 2.4 میلیون دلار است، دومین علامت به ارزش بازار + 1.3 میلیون دلار است، و سوم ارزش علامت گذاری به بازار - 3.1 میلیون دلار مبادله است. </w:t>
      </w:r>
      <w:proofErr w:type="spellStart"/>
      <w:r w:rsidRPr="00FB3230">
        <w:rPr>
          <w:rFonts w:ascii="Times New Roman" w:hAnsi="Times New Roman" w:cs="B Nazanin"/>
          <w:sz w:val="28"/>
          <w:szCs w:val="28"/>
          <w:rtl/>
        </w:rPr>
        <w:t>بنابراين</w:t>
      </w:r>
      <w:proofErr w:type="spellEnd"/>
      <w:r w:rsidRPr="00FB3230">
        <w:rPr>
          <w:rFonts w:ascii="Times New Roman" w:hAnsi="Times New Roman" w:cs="B Nazanin"/>
          <w:sz w:val="28"/>
          <w:szCs w:val="28"/>
          <w:rtl/>
        </w:rPr>
        <w:t xml:space="preserve">، </w:t>
      </w:r>
      <w:proofErr w:type="spellStart"/>
      <w:r w:rsidRPr="00FB3230">
        <w:rPr>
          <w:rFonts w:ascii="Times New Roman" w:hAnsi="Times New Roman" w:cs="B Nazanin"/>
          <w:sz w:val="28"/>
          <w:szCs w:val="28"/>
          <w:rtl/>
        </w:rPr>
        <w:t>شركت</w:t>
      </w:r>
      <w:proofErr w:type="spellEnd"/>
      <w:r w:rsidRPr="00FB3230">
        <w:rPr>
          <w:rFonts w:ascii="Times New Roman" w:hAnsi="Times New Roman" w:cs="B Nazanin"/>
          <w:sz w:val="28"/>
          <w:szCs w:val="28"/>
          <w:rtl/>
        </w:rPr>
        <w:t xml:space="preserve"> در صورت وقوع </w:t>
      </w:r>
      <w:proofErr w:type="spellStart"/>
      <w:r w:rsidRPr="00FB3230">
        <w:rPr>
          <w:rFonts w:ascii="Times New Roman" w:hAnsi="Times New Roman" w:cs="B Nazanin"/>
          <w:sz w:val="28"/>
          <w:szCs w:val="28"/>
          <w:rtl/>
        </w:rPr>
        <w:t>پيش</w:t>
      </w:r>
      <w:proofErr w:type="spellEnd"/>
      <w:r w:rsidRPr="00FB3230">
        <w:rPr>
          <w:rFonts w:ascii="Times New Roman" w:hAnsi="Times New Roman" w:cs="B Nazanin"/>
          <w:sz w:val="28"/>
          <w:szCs w:val="28"/>
          <w:rtl/>
        </w:rPr>
        <w:t xml:space="preserve"> </w:t>
      </w:r>
      <w:proofErr w:type="spellStart"/>
      <w:r w:rsidRPr="00FB3230">
        <w:rPr>
          <w:rFonts w:ascii="Times New Roman" w:hAnsi="Times New Roman" w:cs="B Nazanin"/>
          <w:sz w:val="28"/>
          <w:szCs w:val="28"/>
          <w:rtl/>
        </w:rPr>
        <w:t>بيني</w:t>
      </w:r>
      <w:proofErr w:type="spellEnd"/>
      <w:r w:rsidRPr="00FB3230">
        <w:rPr>
          <w:rFonts w:ascii="Times New Roman" w:hAnsi="Times New Roman" w:cs="B Nazanin"/>
          <w:sz w:val="28"/>
          <w:szCs w:val="28"/>
          <w:rtl/>
        </w:rPr>
        <w:t xml:space="preserve"> مبادلات 1 و 3 ضرر </w:t>
      </w:r>
      <w:proofErr w:type="spellStart"/>
      <w:r w:rsidRPr="00FB3230">
        <w:rPr>
          <w:rFonts w:ascii="Times New Roman" w:hAnsi="Times New Roman" w:cs="B Nazanin"/>
          <w:sz w:val="28"/>
          <w:szCs w:val="28"/>
          <w:rtl/>
        </w:rPr>
        <w:t>پولي</w:t>
      </w:r>
      <w:proofErr w:type="spellEnd"/>
      <w:r w:rsidRPr="00FB3230">
        <w:rPr>
          <w:rFonts w:ascii="Times New Roman" w:hAnsi="Times New Roman" w:cs="B Nazanin"/>
          <w:sz w:val="28"/>
          <w:szCs w:val="28"/>
          <w:rtl/>
        </w:rPr>
        <w:t xml:space="preserve"> را به عهده خواهد داشت. ارزش </w:t>
      </w:r>
      <w:proofErr w:type="spellStart"/>
      <w:r w:rsidRPr="00FB3230">
        <w:rPr>
          <w:rFonts w:ascii="Times New Roman" w:hAnsi="Times New Roman" w:cs="B Nazanin"/>
          <w:sz w:val="28"/>
          <w:szCs w:val="28"/>
          <w:rtl/>
        </w:rPr>
        <w:t>منفي</w:t>
      </w:r>
      <w:proofErr w:type="spellEnd"/>
      <w:r w:rsidRPr="00FB3230">
        <w:rPr>
          <w:rFonts w:ascii="Times New Roman" w:hAnsi="Times New Roman" w:cs="B Nazanin"/>
          <w:sz w:val="28"/>
          <w:szCs w:val="28"/>
          <w:rtl/>
        </w:rPr>
        <w:t xml:space="preserve"> </w:t>
      </w:r>
      <w:proofErr w:type="spellStart"/>
      <w:r w:rsidRPr="00FB3230">
        <w:rPr>
          <w:rFonts w:ascii="Times New Roman" w:hAnsi="Times New Roman" w:cs="B Nazanin"/>
          <w:sz w:val="28"/>
          <w:szCs w:val="28"/>
          <w:rtl/>
        </w:rPr>
        <w:t>منفي</w:t>
      </w:r>
      <w:proofErr w:type="spellEnd"/>
      <w:r w:rsidRPr="00FB3230">
        <w:rPr>
          <w:rFonts w:ascii="Times New Roman" w:hAnsi="Times New Roman" w:cs="B Nazanin"/>
          <w:sz w:val="28"/>
          <w:szCs w:val="28"/>
          <w:rtl/>
        </w:rPr>
        <w:t xml:space="preserve"> </w:t>
      </w:r>
      <w:proofErr w:type="spellStart"/>
      <w:r w:rsidRPr="00FB3230">
        <w:rPr>
          <w:rFonts w:ascii="Times New Roman" w:hAnsi="Times New Roman" w:cs="B Nazanin"/>
          <w:sz w:val="28"/>
          <w:szCs w:val="28"/>
          <w:rtl/>
        </w:rPr>
        <w:t>منفي</w:t>
      </w:r>
      <w:proofErr w:type="spellEnd"/>
      <w:r w:rsidRPr="00FB3230">
        <w:rPr>
          <w:rFonts w:ascii="Times New Roman" w:hAnsi="Times New Roman" w:cs="B Nazanin"/>
          <w:sz w:val="28"/>
          <w:szCs w:val="28"/>
          <w:rtl/>
        </w:rPr>
        <w:t xml:space="preserve"> </w:t>
      </w:r>
      <w:proofErr w:type="spellStart"/>
      <w:r w:rsidRPr="00FB3230">
        <w:rPr>
          <w:rFonts w:ascii="Times New Roman" w:hAnsi="Times New Roman" w:cs="B Nazanin"/>
          <w:sz w:val="28"/>
          <w:szCs w:val="28"/>
          <w:rtl/>
        </w:rPr>
        <w:t>مجموعي</w:t>
      </w:r>
      <w:proofErr w:type="spellEnd"/>
      <w:r w:rsidRPr="00FB3230">
        <w:rPr>
          <w:rFonts w:ascii="Times New Roman" w:hAnsi="Times New Roman" w:cs="B Nazanin"/>
          <w:sz w:val="28"/>
          <w:szCs w:val="28"/>
          <w:rtl/>
        </w:rPr>
        <w:t xml:space="preserve"> از ارزش </w:t>
      </w:r>
      <w:proofErr w:type="spellStart"/>
      <w:r w:rsidRPr="00FB3230">
        <w:rPr>
          <w:rFonts w:ascii="Times New Roman" w:hAnsi="Times New Roman" w:cs="B Nazanin"/>
          <w:sz w:val="28"/>
          <w:szCs w:val="28"/>
          <w:rtl/>
        </w:rPr>
        <w:t>هاي</w:t>
      </w:r>
      <w:proofErr w:type="spellEnd"/>
      <w:r w:rsidRPr="00FB3230">
        <w:rPr>
          <w:rFonts w:ascii="Times New Roman" w:hAnsi="Times New Roman" w:cs="B Nazanin"/>
          <w:sz w:val="28"/>
          <w:szCs w:val="28"/>
          <w:rtl/>
        </w:rPr>
        <w:t xml:space="preserve"> </w:t>
      </w:r>
      <w:proofErr w:type="spellStart"/>
      <w:r w:rsidRPr="00FB3230">
        <w:rPr>
          <w:rFonts w:ascii="Times New Roman" w:hAnsi="Times New Roman" w:cs="B Nazanin"/>
          <w:sz w:val="28"/>
          <w:szCs w:val="28"/>
          <w:rtl/>
        </w:rPr>
        <w:t>مارك</w:t>
      </w:r>
      <w:proofErr w:type="spellEnd"/>
      <w:r w:rsidRPr="00FB3230">
        <w:rPr>
          <w:rFonts w:ascii="Times New Roman" w:hAnsi="Times New Roman" w:cs="B Nazanin"/>
          <w:sz w:val="28"/>
          <w:szCs w:val="28"/>
          <w:rtl/>
        </w:rPr>
        <w:t xml:space="preserve"> به بازار مبادله 1 و 3 و </w:t>
      </w:r>
      <w:proofErr w:type="spellStart"/>
      <w:r w:rsidRPr="00FB3230">
        <w:rPr>
          <w:rFonts w:ascii="Times New Roman" w:hAnsi="Times New Roman" w:cs="B Nazanin"/>
          <w:sz w:val="28"/>
          <w:szCs w:val="28"/>
          <w:rtl/>
        </w:rPr>
        <w:t>يا</w:t>
      </w:r>
      <w:proofErr w:type="spellEnd"/>
      <w:r w:rsidRPr="00FB3230">
        <w:rPr>
          <w:rFonts w:ascii="Times New Roman" w:hAnsi="Times New Roman" w:cs="B Nazanin"/>
          <w:sz w:val="28"/>
          <w:szCs w:val="28"/>
          <w:rtl/>
        </w:rPr>
        <w:t xml:space="preserve"> - 5،5 </w:t>
      </w:r>
      <w:proofErr w:type="spellStart"/>
      <w:r w:rsidRPr="00FB3230">
        <w:rPr>
          <w:rFonts w:ascii="Times New Roman" w:hAnsi="Times New Roman" w:cs="B Nazanin"/>
          <w:sz w:val="28"/>
          <w:szCs w:val="28"/>
          <w:rtl/>
        </w:rPr>
        <w:t>ميليون</w:t>
      </w:r>
      <w:proofErr w:type="spellEnd"/>
      <w:r w:rsidRPr="00FB3230">
        <w:rPr>
          <w:rFonts w:ascii="Times New Roman" w:hAnsi="Times New Roman" w:cs="B Nazanin"/>
          <w:sz w:val="28"/>
          <w:szCs w:val="28"/>
          <w:rtl/>
        </w:rPr>
        <w:t xml:space="preserve"> دلار </w:t>
      </w:r>
      <w:proofErr w:type="spellStart"/>
      <w:r w:rsidRPr="00FB3230">
        <w:rPr>
          <w:rFonts w:ascii="Times New Roman" w:hAnsi="Times New Roman" w:cs="B Nazanin"/>
          <w:sz w:val="28"/>
          <w:szCs w:val="28"/>
          <w:rtl/>
        </w:rPr>
        <w:t>مي</w:t>
      </w:r>
      <w:proofErr w:type="spellEnd"/>
      <w:r w:rsidRPr="00FB3230">
        <w:rPr>
          <w:rFonts w:ascii="Times New Roman" w:hAnsi="Times New Roman" w:cs="B Nazanin"/>
          <w:sz w:val="28"/>
          <w:szCs w:val="28"/>
          <w:rtl/>
        </w:rPr>
        <w:t xml:space="preserve"> باشد.</w:t>
      </w:r>
    </w:p>
    <w:p w:rsidR="00AA58FC" w:rsidRPr="00FB3230" w:rsidRDefault="00AA58FC" w:rsidP="009830F3">
      <w:pPr>
        <w:jc w:val="both"/>
        <w:rPr>
          <w:rFonts w:ascii="Times New Roman" w:hAnsi="Times New Roman" w:cs="B Nazanin"/>
          <w:sz w:val="28"/>
          <w:szCs w:val="28"/>
          <w:rtl/>
        </w:rPr>
      </w:pPr>
      <w:r w:rsidRPr="00FB3230">
        <w:rPr>
          <w:rFonts w:ascii="Times New Roman" w:hAnsi="Times New Roman" w:cs="B Nazanin"/>
          <w:b/>
          <w:bCs/>
          <w:sz w:val="28"/>
          <w:szCs w:val="28"/>
          <w:rtl/>
        </w:rPr>
        <w:t>ارزش منصفانه مثبت</w:t>
      </w:r>
      <w:r w:rsidRPr="00FB3230">
        <w:rPr>
          <w:rFonts w:ascii="Times New Roman" w:hAnsi="Times New Roman" w:cs="B Nazanin"/>
          <w:sz w:val="28"/>
          <w:szCs w:val="28"/>
          <w:rtl/>
        </w:rPr>
        <w:t xml:space="preserve"> مجموع ارزش های منصفانه در تمام </w:t>
      </w:r>
      <w:proofErr w:type="spellStart"/>
      <w:r w:rsidRPr="00FB3230">
        <w:rPr>
          <w:rFonts w:ascii="Times New Roman" w:hAnsi="Times New Roman" w:cs="B Nazanin"/>
          <w:sz w:val="28"/>
          <w:szCs w:val="28"/>
          <w:rtl/>
        </w:rPr>
        <w:t>قراردادهایی</w:t>
      </w:r>
      <w:proofErr w:type="spellEnd"/>
      <w:r w:rsidRPr="00FB3230">
        <w:rPr>
          <w:rFonts w:ascii="Times New Roman" w:hAnsi="Times New Roman" w:cs="B Nazanin"/>
          <w:sz w:val="28"/>
          <w:szCs w:val="28"/>
          <w:rtl/>
        </w:rPr>
        <w:t xml:space="preserve"> که در آن یک طرف توسط سایر طرف</w:t>
      </w:r>
      <w:r w:rsidR="009830F3" w:rsidRPr="00FB3230">
        <w:rPr>
          <w:rFonts w:ascii="Times New Roman" w:hAnsi="Times New Roman" w:cs="B Nazanin"/>
          <w:sz w:val="28"/>
          <w:szCs w:val="28"/>
          <w:rtl/>
        </w:rPr>
        <w:t xml:space="preserve"> </w:t>
      </w:r>
      <w:r w:rsidRPr="00FB3230">
        <w:rPr>
          <w:rFonts w:ascii="Times New Roman" w:hAnsi="Times New Roman" w:cs="B Nazanin"/>
          <w:sz w:val="28"/>
          <w:szCs w:val="28"/>
          <w:rtl/>
        </w:rPr>
        <w:t xml:space="preserve">های طرف مقابل پول نقدی را بدون هیچ مشکلی در برابر آن </w:t>
      </w:r>
      <w:proofErr w:type="spellStart"/>
      <w:r w:rsidRPr="00FB3230">
        <w:rPr>
          <w:rFonts w:ascii="Times New Roman" w:hAnsi="Times New Roman" w:cs="B Nazanin"/>
          <w:sz w:val="28"/>
          <w:szCs w:val="28"/>
          <w:rtl/>
        </w:rPr>
        <w:t>قراردادهایی</w:t>
      </w:r>
      <w:proofErr w:type="spellEnd"/>
      <w:r w:rsidRPr="00FB3230">
        <w:rPr>
          <w:rFonts w:ascii="Times New Roman" w:hAnsi="Times New Roman" w:cs="B Nazanin"/>
          <w:sz w:val="28"/>
          <w:szCs w:val="28"/>
          <w:rtl/>
        </w:rPr>
        <w:t xml:space="preserve"> که طرف آن پول را به سایر طرف</w:t>
      </w:r>
      <w:r w:rsidR="009830F3" w:rsidRPr="00FB3230">
        <w:rPr>
          <w:rFonts w:ascii="Times New Roman" w:hAnsi="Times New Roman" w:cs="B Nazanin"/>
          <w:sz w:val="28"/>
          <w:szCs w:val="28"/>
          <w:rtl/>
        </w:rPr>
        <w:t xml:space="preserve"> </w:t>
      </w:r>
      <w:r w:rsidRPr="00FB3230">
        <w:rPr>
          <w:rFonts w:ascii="Times New Roman" w:hAnsi="Times New Roman" w:cs="B Nazanin"/>
          <w:sz w:val="28"/>
          <w:szCs w:val="28"/>
          <w:rtl/>
        </w:rPr>
        <w:t xml:space="preserve">های طرف مقابل بدهکار است بدهکار است. بنابراین، این مقدار بزرگترین زیان را نشان می دهد که نهاد می تواند در صورت عدم وجود قرارداد متقابل </w:t>
      </w:r>
      <w:proofErr w:type="spellStart"/>
      <w:r w:rsidRPr="00FB3230">
        <w:rPr>
          <w:rFonts w:ascii="Times New Roman" w:hAnsi="Times New Roman" w:cs="B Nazanin"/>
          <w:sz w:val="28"/>
          <w:szCs w:val="28"/>
          <w:rtl/>
        </w:rPr>
        <w:t>اش</w:t>
      </w:r>
      <w:proofErr w:type="spellEnd"/>
      <w:r w:rsidRPr="00FB3230">
        <w:rPr>
          <w:rFonts w:ascii="Times New Roman" w:hAnsi="Times New Roman" w:cs="B Nazanin"/>
          <w:sz w:val="28"/>
          <w:szCs w:val="28"/>
          <w:rtl/>
        </w:rPr>
        <w:t xml:space="preserve">، از آن رنج ببرد. این محاسبه اغلب در اوراق بهادار مبادله انجام می شود. به عنوان مثال، فرض کنید که شرکت یک مهمانی به سه مبادله نرخ بهره است. اولا ارزش علامت گذاری به بازار برابر با 2.4 میلیون دلار است، دومین ارزش علامت گذاری به بازار برابر با 1.3 میلیون </w:t>
      </w:r>
      <w:r w:rsidRPr="00FB3230">
        <w:rPr>
          <w:rFonts w:ascii="Times New Roman" w:hAnsi="Times New Roman" w:cs="B Nazanin"/>
          <w:sz w:val="28"/>
          <w:szCs w:val="28"/>
          <w:rtl/>
        </w:rPr>
        <w:lastRenderedPageBreak/>
        <w:t xml:space="preserve">دلار و سوم ارزش علامت گذاری به بازار - 3.1 میلیون دلار مبادله می باشد. </w:t>
      </w:r>
      <w:proofErr w:type="spellStart"/>
      <w:r w:rsidRPr="00FB3230">
        <w:rPr>
          <w:rFonts w:ascii="Times New Roman" w:hAnsi="Times New Roman" w:cs="B Nazanin"/>
          <w:sz w:val="28"/>
          <w:szCs w:val="28"/>
          <w:rtl/>
        </w:rPr>
        <w:t>بنابراين</w:t>
      </w:r>
      <w:proofErr w:type="spellEnd"/>
      <w:r w:rsidRPr="00FB3230">
        <w:rPr>
          <w:rFonts w:ascii="Times New Roman" w:hAnsi="Times New Roman" w:cs="B Nazanin"/>
          <w:sz w:val="28"/>
          <w:szCs w:val="28"/>
          <w:rtl/>
        </w:rPr>
        <w:t xml:space="preserve">، </w:t>
      </w:r>
      <w:proofErr w:type="spellStart"/>
      <w:r w:rsidRPr="00FB3230">
        <w:rPr>
          <w:rFonts w:ascii="Times New Roman" w:hAnsi="Times New Roman" w:cs="B Nazanin"/>
          <w:sz w:val="28"/>
          <w:szCs w:val="28"/>
          <w:rtl/>
        </w:rPr>
        <w:t>شركت</w:t>
      </w:r>
      <w:proofErr w:type="spellEnd"/>
      <w:r w:rsidRPr="00FB3230">
        <w:rPr>
          <w:rFonts w:ascii="Times New Roman" w:hAnsi="Times New Roman" w:cs="B Nazanin"/>
          <w:sz w:val="28"/>
          <w:szCs w:val="28"/>
          <w:rtl/>
        </w:rPr>
        <w:t xml:space="preserve"> در صورت وقوع </w:t>
      </w:r>
      <w:proofErr w:type="spellStart"/>
      <w:r w:rsidRPr="00FB3230">
        <w:rPr>
          <w:rFonts w:ascii="Times New Roman" w:hAnsi="Times New Roman" w:cs="B Nazanin"/>
          <w:sz w:val="28"/>
          <w:szCs w:val="28"/>
          <w:rtl/>
        </w:rPr>
        <w:t>پيش</w:t>
      </w:r>
      <w:proofErr w:type="spellEnd"/>
      <w:r w:rsidRPr="00FB3230">
        <w:rPr>
          <w:rFonts w:ascii="Times New Roman" w:hAnsi="Times New Roman" w:cs="B Nazanin"/>
          <w:sz w:val="28"/>
          <w:szCs w:val="28"/>
          <w:rtl/>
        </w:rPr>
        <w:t xml:space="preserve"> </w:t>
      </w:r>
      <w:proofErr w:type="spellStart"/>
      <w:r w:rsidRPr="00FB3230">
        <w:rPr>
          <w:rFonts w:ascii="Times New Roman" w:hAnsi="Times New Roman" w:cs="B Nazanin"/>
          <w:sz w:val="28"/>
          <w:szCs w:val="28"/>
          <w:rtl/>
        </w:rPr>
        <w:t>بيني</w:t>
      </w:r>
      <w:proofErr w:type="spellEnd"/>
      <w:r w:rsidRPr="00FB3230">
        <w:rPr>
          <w:rFonts w:ascii="Times New Roman" w:hAnsi="Times New Roman" w:cs="B Nazanin"/>
          <w:sz w:val="28"/>
          <w:szCs w:val="28"/>
          <w:rtl/>
        </w:rPr>
        <w:t xml:space="preserve"> مبادله 1 و 2 </w:t>
      </w:r>
      <w:proofErr w:type="spellStart"/>
      <w:r w:rsidRPr="00FB3230">
        <w:rPr>
          <w:rFonts w:ascii="Times New Roman" w:hAnsi="Times New Roman" w:cs="B Nazanin"/>
          <w:sz w:val="28"/>
          <w:szCs w:val="28"/>
          <w:rtl/>
        </w:rPr>
        <w:t>پولي</w:t>
      </w:r>
      <w:proofErr w:type="spellEnd"/>
      <w:r w:rsidRPr="00FB3230">
        <w:rPr>
          <w:rFonts w:ascii="Times New Roman" w:hAnsi="Times New Roman" w:cs="B Nazanin"/>
          <w:sz w:val="28"/>
          <w:szCs w:val="28"/>
          <w:rtl/>
        </w:rPr>
        <w:t xml:space="preserve"> را </w:t>
      </w:r>
      <w:proofErr w:type="spellStart"/>
      <w:r w:rsidRPr="00FB3230">
        <w:rPr>
          <w:rFonts w:ascii="Times New Roman" w:hAnsi="Times New Roman" w:cs="B Nazanin"/>
          <w:sz w:val="28"/>
          <w:szCs w:val="28"/>
          <w:rtl/>
        </w:rPr>
        <w:t>كه</w:t>
      </w:r>
      <w:proofErr w:type="spellEnd"/>
      <w:r w:rsidRPr="00FB3230">
        <w:rPr>
          <w:rFonts w:ascii="Times New Roman" w:hAnsi="Times New Roman" w:cs="B Nazanin"/>
          <w:sz w:val="28"/>
          <w:szCs w:val="28"/>
          <w:rtl/>
        </w:rPr>
        <w:t xml:space="preserve"> در </w:t>
      </w:r>
      <w:proofErr w:type="spellStart"/>
      <w:r w:rsidRPr="00FB3230">
        <w:rPr>
          <w:rFonts w:ascii="Times New Roman" w:hAnsi="Times New Roman" w:cs="B Nazanin"/>
          <w:sz w:val="28"/>
          <w:szCs w:val="28"/>
          <w:rtl/>
        </w:rPr>
        <w:t>اختيار</w:t>
      </w:r>
      <w:proofErr w:type="spellEnd"/>
      <w:r w:rsidRPr="00FB3230">
        <w:rPr>
          <w:rFonts w:ascii="Times New Roman" w:hAnsi="Times New Roman" w:cs="B Nazanin"/>
          <w:sz w:val="28"/>
          <w:szCs w:val="28"/>
          <w:rtl/>
        </w:rPr>
        <w:t xml:space="preserve"> دارد، در </w:t>
      </w:r>
      <w:proofErr w:type="spellStart"/>
      <w:r w:rsidRPr="00FB3230">
        <w:rPr>
          <w:rFonts w:ascii="Times New Roman" w:hAnsi="Times New Roman" w:cs="B Nazanin"/>
          <w:sz w:val="28"/>
          <w:szCs w:val="28"/>
          <w:rtl/>
        </w:rPr>
        <w:t>اختيار</w:t>
      </w:r>
      <w:proofErr w:type="spellEnd"/>
      <w:r w:rsidRPr="00FB3230">
        <w:rPr>
          <w:rFonts w:ascii="Times New Roman" w:hAnsi="Times New Roman" w:cs="B Nazanin"/>
          <w:sz w:val="28"/>
          <w:szCs w:val="28"/>
          <w:rtl/>
        </w:rPr>
        <w:t xml:space="preserve"> دارد. ارزش منصفانه مثبت ناخودآگاه در </w:t>
      </w:r>
      <w:proofErr w:type="spellStart"/>
      <w:r w:rsidRPr="00FB3230">
        <w:rPr>
          <w:rFonts w:ascii="Times New Roman" w:hAnsi="Times New Roman" w:cs="B Nazanin"/>
          <w:sz w:val="28"/>
          <w:szCs w:val="28"/>
          <w:rtl/>
        </w:rPr>
        <w:t>اين</w:t>
      </w:r>
      <w:proofErr w:type="spellEnd"/>
      <w:r w:rsidRPr="00FB3230">
        <w:rPr>
          <w:rFonts w:ascii="Times New Roman" w:hAnsi="Times New Roman" w:cs="B Nazanin"/>
          <w:sz w:val="28"/>
          <w:szCs w:val="28"/>
          <w:rtl/>
        </w:rPr>
        <w:t xml:space="preserve"> صورت مجموع ارزش معامله در بازار </w:t>
      </w:r>
      <w:r w:rsidR="009830F3" w:rsidRPr="00FB3230">
        <w:rPr>
          <w:rFonts w:ascii="Times New Roman" w:hAnsi="Times New Roman" w:cs="B Nazanin"/>
          <w:sz w:val="28"/>
          <w:szCs w:val="28"/>
          <w:rtl/>
        </w:rPr>
        <w:t xml:space="preserve">مبادله 1 </w:t>
      </w:r>
      <w:r w:rsidRPr="00FB3230">
        <w:rPr>
          <w:rFonts w:ascii="Times New Roman" w:hAnsi="Times New Roman" w:cs="B Nazanin"/>
          <w:sz w:val="28"/>
          <w:szCs w:val="28"/>
          <w:rtl/>
        </w:rPr>
        <w:t xml:space="preserve">و 2 و </w:t>
      </w:r>
      <w:proofErr w:type="spellStart"/>
      <w:r w:rsidRPr="00FB3230">
        <w:rPr>
          <w:rFonts w:ascii="Times New Roman" w:hAnsi="Times New Roman" w:cs="B Nazanin"/>
          <w:sz w:val="28"/>
          <w:szCs w:val="28"/>
          <w:rtl/>
        </w:rPr>
        <w:t>يا</w:t>
      </w:r>
      <w:proofErr w:type="spellEnd"/>
      <w:r w:rsidRPr="00FB3230">
        <w:rPr>
          <w:rFonts w:ascii="Times New Roman" w:hAnsi="Times New Roman" w:cs="B Nazanin"/>
          <w:sz w:val="28"/>
          <w:szCs w:val="28"/>
          <w:rtl/>
        </w:rPr>
        <w:t xml:space="preserve"> - 3،7 </w:t>
      </w:r>
      <w:proofErr w:type="spellStart"/>
      <w:r w:rsidRPr="00FB3230">
        <w:rPr>
          <w:rFonts w:ascii="Times New Roman" w:hAnsi="Times New Roman" w:cs="B Nazanin"/>
          <w:sz w:val="28"/>
          <w:szCs w:val="28"/>
          <w:rtl/>
        </w:rPr>
        <w:t>ميليون</w:t>
      </w:r>
      <w:proofErr w:type="spellEnd"/>
      <w:r w:rsidRPr="00FB3230">
        <w:rPr>
          <w:rFonts w:ascii="Times New Roman" w:hAnsi="Times New Roman" w:cs="B Nazanin"/>
          <w:sz w:val="28"/>
          <w:szCs w:val="28"/>
          <w:rtl/>
        </w:rPr>
        <w:t xml:space="preserve"> دلار است.</w:t>
      </w:r>
    </w:p>
    <w:p w:rsidR="00AA58FC" w:rsidRPr="00FB3230" w:rsidRDefault="00AA58FC" w:rsidP="00AA58FC">
      <w:pPr>
        <w:jc w:val="both"/>
        <w:rPr>
          <w:rFonts w:ascii="Times New Roman" w:hAnsi="Times New Roman" w:cs="B Nazanin"/>
          <w:sz w:val="28"/>
          <w:szCs w:val="28"/>
          <w:rtl/>
        </w:rPr>
      </w:pPr>
      <w:r w:rsidRPr="00FB3230">
        <w:rPr>
          <w:rFonts w:ascii="Times New Roman" w:hAnsi="Times New Roman" w:cs="B Nazanin"/>
          <w:b/>
          <w:bCs/>
          <w:sz w:val="28"/>
          <w:szCs w:val="28"/>
          <w:rtl/>
        </w:rPr>
        <w:t>گسترش ناخودآگاه</w:t>
      </w:r>
      <w:r w:rsidRPr="00FB3230">
        <w:rPr>
          <w:rFonts w:ascii="Times New Roman" w:hAnsi="Times New Roman" w:cs="B Nazanin"/>
          <w:sz w:val="28"/>
          <w:szCs w:val="28"/>
          <w:rtl/>
        </w:rPr>
        <w:t xml:space="preserve"> تفاوت قیمت پیشنهاد اوراق بهادار عمومی و درآمد حاصل از صدور اوراق بهادار توسط زیر نویسندگان. بیمه گذاران و گروه فروش درآمد ناخالص را به عنوان جبران خسارت بیمه نامه های خود (به عنوان مثال ریسک پذیری) و توزیع (یعنی فروش) خدمات دریافت می کنند. گسترش ناخالص معمولا از یک تا هشت درصد، بسته به نوع امنیتی که فروخته می شود و اندازه ارائه می شود، متغیر است. گسترش ناخالص به هزینه مدیریت، هزینه حق بیمه و اعتبار فروش تقسیم می شود. این اجزاء معمولا به ترتیب 20-25</w:t>
      </w:r>
      <w:r w:rsidRPr="00FB3230">
        <w:rPr>
          <w:rFonts w:ascii="Sakkal Majalla" w:hAnsi="Sakkal Majalla" w:cs="Sakkal Majalla" w:hint="cs"/>
          <w:sz w:val="28"/>
          <w:szCs w:val="28"/>
          <w:rtl/>
        </w:rPr>
        <w:t>٪</w:t>
      </w:r>
      <w:r w:rsidRPr="00FB3230">
        <w:rPr>
          <w:rFonts w:ascii="Times New Roman" w:hAnsi="Times New Roman" w:cs="B Nazanin"/>
          <w:sz w:val="28"/>
          <w:szCs w:val="28"/>
          <w:rtl/>
        </w:rPr>
        <w:t>، 20-25</w:t>
      </w:r>
      <w:r w:rsidRPr="00FB3230">
        <w:rPr>
          <w:rFonts w:ascii="Sakkal Majalla" w:hAnsi="Sakkal Majalla" w:cs="Sakkal Majalla" w:hint="cs"/>
          <w:sz w:val="28"/>
          <w:szCs w:val="28"/>
          <w:rtl/>
        </w:rPr>
        <w:t>٪</w:t>
      </w:r>
      <w:r w:rsidRPr="00FB3230">
        <w:rPr>
          <w:rFonts w:ascii="Times New Roman" w:hAnsi="Times New Roman" w:cs="B Nazanin"/>
          <w:sz w:val="28"/>
          <w:szCs w:val="28"/>
          <w:rtl/>
        </w:rPr>
        <w:t xml:space="preserve"> و 50-60</w:t>
      </w:r>
      <w:r w:rsidRPr="00FB3230">
        <w:rPr>
          <w:rFonts w:ascii="Sakkal Majalla" w:hAnsi="Sakkal Majalla" w:cs="Sakkal Majalla" w:hint="cs"/>
          <w:sz w:val="28"/>
          <w:szCs w:val="28"/>
          <w:rtl/>
        </w:rPr>
        <w:t>٪</w:t>
      </w:r>
      <w:r w:rsidRPr="00FB3230">
        <w:rPr>
          <w:rFonts w:ascii="Times New Roman" w:hAnsi="Times New Roman" w:cs="B Nazanin"/>
          <w:sz w:val="28"/>
          <w:szCs w:val="28"/>
          <w:rtl/>
        </w:rPr>
        <w:t xml:space="preserve"> </w:t>
      </w:r>
      <w:proofErr w:type="spellStart"/>
      <w:r w:rsidRPr="00FB3230">
        <w:rPr>
          <w:rFonts w:ascii="Times New Roman" w:hAnsi="Times New Roman" w:cs="B Nazanin"/>
          <w:sz w:val="28"/>
          <w:szCs w:val="28"/>
          <w:rtl/>
        </w:rPr>
        <w:t>ناخالصی</w:t>
      </w:r>
      <w:proofErr w:type="spellEnd"/>
      <w:r w:rsidRPr="00FB3230">
        <w:rPr>
          <w:rFonts w:ascii="Times New Roman" w:hAnsi="Times New Roman" w:cs="B Nazanin"/>
          <w:sz w:val="28"/>
          <w:szCs w:val="28"/>
          <w:rtl/>
        </w:rPr>
        <w:t xml:space="preserve"> هستند. گسترش ناخودآگاه نیز به عنوان گسترش وام و معافیت بیمه نامه شناخته شده است.</w:t>
      </w:r>
    </w:p>
    <w:p w:rsidR="00AA58FC" w:rsidRPr="00FB3230" w:rsidRDefault="00AA58FC" w:rsidP="009830F3">
      <w:pPr>
        <w:jc w:val="both"/>
        <w:rPr>
          <w:rFonts w:ascii="Times New Roman" w:hAnsi="Times New Roman" w:cs="B Nazanin"/>
          <w:sz w:val="28"/>
          <w:szCs w:val="28"/>
          <w:rtl/>
        </w:rPr>
      </w:pPr>
      <w:r w:rsidRPr="00FB3230">
        <w:rPr>
          <w:rFonts w:ascii="Times New Roman" w:hAnsi="Times New Roman" w:cs="B Nazanin"/>
          <w:b/>
          <w:bCs/>
          <w:sz w:val="28"/>
          <w:szCs w:val="28"/>
          <w:rtl/>
        </w:rPr>
        <w:t>گروه30</w:t>
      </w:r>
      <w:r w:rsidRPr="00FB3230">
        <w:rPr>
          <w:rFonts w:ascii="Times New Roman" w:hAnsi="Times New Roman" w:cs="B Nazanin"/>
          <w:sz w:val="28"/>
          <w:szCs w:val="28"/>
          <w:rtl/>
        </w:rPr>
        <w:t xml:space="preserve"> </w:t>
      </w:r>
      <w:r w:rsidR="009830F3" w:rsidRPr="00FB3230">
        <w:rPr>
          <w:rFonts w:ascii="Times New Roman" w:hAnsi="Times New Roman" w:cs="B Nazanin"/>
          <w:sz w:val="28"/>
          <w:szCs w:val="28"/>
          <w:rtl/>
        </w:rPr>
        <w:t>همچنین</w:t>
      </w:r>
      <w:r w:rsidRPr="00FB3230">
        <w:rPr>
          <w:rFonts w:ascii="Times New Roman" w:hAnsi="Times New Roman" w:cs="B Nazanin"/>
          <w:sz w:val="28"/>
          <w:szCs w:val="28"/>
          <w:rtl/>
        </w:rPr>
        <w:t xml:space="preserve"> </w:t>
      </w:r>
      <w:r w:rsidRPr="00FB3230">
        <w:rPr>
          <w:rFonts w:ascii="Times New Roman" w:hAnsi="Times New Roman" w:cs="B Nazanin"/>
          <w:sz w:val="28"/>
          <w:szCs w:val="28"/>
        </w:rPr>
        <w:t>G30</w:t>
      </w:r>
      <w:r w:rsidRPr="00FB3230">
        <w:rPr>
          <w:rFonts w:ascii="Times New Roman" w:hAnsi="Times New Roman" w:cs="B Nazanin"/>
          <w:sz w:val="28"/>
          <w:szCs w:val="28"/>
          <w:rtl/>
        </w:rPr>
        <w:t xml:space="preserve"> نامیده می شود. پانل بین المللی نمایندگی صنایع، دولت، و دانشگاهی و حمایت از موسسات مالی عمده شرکت در بازارهای مالی جهانی است. هدف آن توسعه و توصیه بهترین شیوه ها و اصول در انجام بازارها، به ویژه بازارهای ممتاز بدون نتیجه است. در ژوئیه 1993، این گروه یک سند تحت عنوان </w:t>
      </w:r>
      <w:r w:rsidRPr="00FB3230">
        <w:rPr>
          <w:rFonts w:ascii="Times New Roman" w:hAnsi="Times New Roman" w:cs="B Nazanin"/>
          <w:sz w:val="28"/>
          <w:szCs w:val="28"/>
        </w:rPr>
        <w:t>Derivatives: Practices and Principles</w:t>
      </w:r>
      <w:r w:rsidRPr="00FB3230">
        <w:rPr>
          <w:rFonts w:ascii="Times New Roman" w:hAnsi="Times New Roman" w:cs="B Nazanin"/>
          <w:sz w:val="28"/>
          <w:szCs w:val="28"/>
          <w:rtl/>
        </w:rPr>
        <w:t xml:space="preserve"> منتشر کرد و در دسامبر 1994، نتایجی از نظرسنجی پیگیری را در مورد میزان توصیه های آن انجام داد.</w:t>
      </w:r>
    </w:p>
    <w:p w:rsidR="007C22B1" w:rsidRPr="00FB3230" w:rsidRDefault="007C22B1" w:rsidP="007C22B1">
      <w:pPr>
        <w:jc w:val="both"/>
        <w:rPr>
          <w:rFonts w:ascii="Times New Roman" w:hAnsi="Times New Roman" w:cs="B Nazanin"/>
          <w:sz w:val="28"/>
          <w:szCs w:val="28"/>
          <w:rtl/>
        </w:rPr>
      </w:pPr>
      <w:r w:rsidRPr="00FB3230">
        <w:rPr>
          <w:rFonts w:ascii="Times New Roman" w:hAnsi="Times New Roman" w:cs="B Nazanin"/>
          <w:b/>
          <w:bCs/>
          <w:sz w:val="28"/>
          <w:szCs w:val="28"/>
          <w:rtl/>
        </w:rPr>
        <w:t>وام مسکن در حال رشد</w:t>
      </w:r>
      <w:r w:rsidRPr="00FB3230">
        <w:rPr>
          <w:rFonts w:ascii="Times New Roman" w:hAnsi="Times New Roman" w:cs="B Nazanin"/>
          <w:sz w:val="28"/>
          <w:szCs w:val="28"/>
          <w:rtl/>
        </w:rPr>
        <w:t xml:space="preserve"> سهام بهترین </w:t>
      </w:r>
      <w:proofErr w:type="spellStart"/>
      <w:r w:rsidRPr="00FB3230">
        <w:rPr>
          <w:rFonts w:ascii="Times New Roman" w:hAnsi="Times New Roman" w:cs="B Nazanin"/>
          <w:sz w:val="28"/>
          <w:szCs w:val="28"/>
          <w:rtl/>
        </w:rPr>
        <w:t>وجهی</w:t>
      </w:r>
      <w:proofErr w:type="spellEnd"/>
      <w:r w:rsidRPr="00FB3230">
        <w:rPr>
          <w:rFonts w:ascii="Times New Roman" w:hAnsi="Times New Roman" w:cs="B Nazanin"/>
          <w:sz w:val="28"/>
          <w:szCs w:val="28"/>
          <w:rtl/>
        </w:rPr>
        <w:t xml:space="preserve"> وام مسکن پرداختی فارغ </w:t>
      </w:r>
      <w:proofErr w:type="spellStart"/>
      <w:r w:rsidRPr="00FB3230">
        <w:rPr>
          <w:rFonts w:ascii="Times New Roman" w:hAnsi="Times New Roman" w:cs="B Nazanin"/>
          <w:sz w:val="28"/>
          <w:szCs w:val="28"/>
          <w:rtl/>
        </w:rPr>
        <w:t>التحصیل</w:t>
      </w:r>
      <w:proofErr w:type="spellEnd"/>
      <w:r w:rsidRPr="00FB3230">
        <w:rPr>
          <w:rFonts w:ascii="Times New Roman" w:hAnsi="Times New Roman" w:cs="B Nazanin"/>
          <w:sz w:val="28"/>
          <w:szCs w:val="28"/>
          <w:rtl/>
        </w:rPr>
        <w:t xml:space="preserve"> شده که در آن هر مبلغ وام مسکن بیشتر از گذشته با مقدار درصد یا مقدار </w:t>
      </w:r>
      <w:proofErr w:type="spellStart"/>
      <w:r w:rsidRPr="00FB3230">
        <w:rPr>
          <w:rFonts w:ascii="Times New Roman" w:hAnsi="Times New Roman" w:cs="B Nazanin"/>
          <w:sz w:val="28"/>
          <w:szCs w:val="28"/>
          <w:rtl/>
        </w:rPr>
        <w:t>مطلق</w:t>
      </w:r>
      <w:proofErr w:type="spellEnd"/>
      <w:r w:rsidRPr="00FB3230">
        <w:rPr>
          <w:rFonts w:ascii="Times New Roman" w:hAnsi="Times New Roman" w:cs="B Nazanin"/>
          <w:sz w:val="28"/>
          <w:szCs w:val="28"/>
          <w:rtl/>
        </w:rPr>
        <w:t xml:space="preserve"> بیشتر است. این اصطلاح نیز برای توصیف ساختارهای وام مسکن دیگر مورد استفاده قرار گرفته است.</w:t>
      </w:r>
    </w:p>
    <w:p w:rsidR="007C22B1" w:rsidRPr="00FB3230" w:rsidRDefault="007C22B1" w:rsidP="009830F3">
      <w:pPr>
        <w:jc w:val="both"/>
        <w:rPr>
          <w:rFonts w:ascii="Times New Roman" w:hAnsi="Times New Roman" w:cs="B Nazanin"/>
          <w:sz w:val="28"/>
          <w:szCs w:val="28"/>
          <w:rtl/>
        </w:rPr>
      </w:pPr>
      <w:r w:rsidRPr="00FB3230">
        <w:rPr>
          <w:rFonts w:ascii="Times New Roman" w:hAnsi="Times New Roman" w:cs="B Nazanin"/>
          <w:b/>
          <w:bCs/>
          <w:sz w:val="28"/>
          <w:szCs w:val="28"/>
        </w:rPr>
        <w:t>GTC</w:t>
      </w:r>
      <w:r w:rsidRPr="00FB3230">
        <w:rPr>
          <w:rFonts w:ascii="Times New Roman" w:hAnsi="Times New Roman" w:cs="B Nazanin"/>
          <w:sz w:val="28"/>
          <w:szCs w:val="28"/>
          <w:rtl/>
        </w:rPr>
        <w:t xml:space="preserve"> </w:t>
      </w:r>
      <w:r w:rsidR="009830F3" w:rsidRPr="00FB3230">
        <w:rPr>
          <w:rFonts w:ascii="Times New Roman" w:hAnsi="Times New Roman" w:cs="B Nazanin"/>
          <w:sz w:val="28"/>
          <w:szCs w:val="28"/>
          <w:rtl/>
        </w:rPr>
        <w:t>مخفف خوب تا وقتی لغو شود</w:t>
      </w:r>
      <w:r w:rsidRPr="00FB3230">
        <w:rPr>
          <w:rFonts w:ascii="Times New Roman" w:hAnsi="Times New Roman" w:cs="B Nazanin"/>
          <w:sz w:val="28"/>
          <w:szCs w:val="28"/>
          <w:rtl/>
        </w:rPr>
        <w:t>. سفارش باز را ببینید</w:t>
      </w:r>
    </w:p>
    <w:p w:rsidR="007C22B1" w:rsidRPr="00FB3230" w:rsidRDefault="007C22B1" w:rsidP="007C22B1">
      <w:pPr>
        <w:jc w:val="both"/>
        <w:rPr>
          <w:rFonts w:ascii="Times New Roman" w:hAnsi="Times New Roman" w:cs="B Nazanin"/>
          <w:sz w:val="28"/>
          <w:szCs w:val="28"/>
          <w:rtl/>
        </w:rPr>
      </w:pPr>
      <w:r w:rsidRPr="00FB3230">
        <w:rPr>
          <w:rFonts w:ascii="Times New Roman" w:hAnsi="Times New Roman" w:cs="B Nazanin"/>
          <w:b/>
          <w:bCs/>
          <w:sz w:val="28"/>
          <w:szCs w:val="28"/>
          <w:rtl/>
        </w:rPr>
        <w:t>اوراق قرضه تضمین شده</w:t>
      </w:r>
      <w:r w:rsidRPr="00FB3230">
        <w:rPr>
          <w:rFonts w:ascii="Times New Roman" w:hAnsi="Times New Roman" w:cs="B Nazanin"/>
          <w:sz w:val="28"/>
          <w:szCs w:val="28"/>
          <w:rtl/>
        </w:rPr>
        <w:t xml:space="preserve"> اوراق قرضه که با تضمین ارائه شده توسط یک نهاد دیگر تامین می شود. اغلب این اوراق قرضه توسط یک شرکت تابعه صادر شده و توسط یک شرکت والدین تضمین شده است. در برخی موارد، دولت می تواند یک تعهد را تضمین کند. در موارد دیگر، یک اوراق قرضه ممکن است از یک بیمه پیوندی تضمین کند.</w:t>
      </w:r>
    </w:p>
    <w:p w:rsidR="007C22B1" w:rsidRPr="00FB3230" w:rsidRDefault="007C22B1" w:rsidP="007C22B1">
      <w:pPr>
        <w:jc w:val="both"/>
        <w:rPr>
          <w:rFonts w:ascii="Times New Roman" w:hAnsi="Times New Roman" w:cs="B Nazanin"/>
          <w:sz w:val="28"/>
          <w:szCs w:val="28"/>
          <w:rtl/>
        </w:rPr>
      </w:pPr>
      <w:r w:rsidRPr="00FB3230">
        <w:rPr>
          <w:rFonts w:ascii="Times New Roman" w:hAnsi="Times New Roman" w:cs="B Nazanin"/>
          <w:b/>
          <w:bCs/>
          <w:sz w:val="28"/>
          <w:szCs w:val="28"/>
          <w:rtl/>
        </w:rPr>
        <w:t>قرارداد سرمایه گذاری تضمین</w:t>
      </w:r>
      <w:r w:rsidRPr="00FB3230">
        <w:rPr>
          <w:rFonts w:ascii="Times New Roman" w:hAnsi="Times New Roman" w:cs="B Nazanin"/>
          <w:sz w:val="28"/>
          <w:szCs w:val="28"/>
          <w:rtl/>
        </w:rPr>
        <w:t xml:space="preserve"> </w:t>
      </w:r>
      <w:r w:rsidR="00FB3230" w:rsidRPr="00FB3230">
        <w:rPr>
          <w:rFonts w:ascii="Times New Roman" w:hAnsi="Times New Roman" w:cs="B Nazanin"/>
          <w:sz w:val="28"/>
          <w:szCs w:val="28"/>
          <w:rtl/>
        </w:rPr>
        <w:t xml:space="preserve">شده </w:t>
      </w:r>
      <w:r w:rsidRPr="00FB3230">
        <w:rPr>
          <w:rFonts w:ascii="Times New Roman" w:hAnsi="Times New Roman" w:cs="B Nazanin"/>
          <w:sz w:val="28"/>
          <w:szCs w:val="28"/>
          <w:rtl/>
        </w:rPr>
        <w:t xml:space="preserve">شناخته شده با اختصار </w:t>
      </w:r>
      <w:r w:rsidRPr="00FB3230">
        <w:rPr>
          <w:rFonts w:ascii="Times New Roman" w:hAnsi="Times New Roman" w:cs="B Nazanin"/>
          <w:sz w:val="28"/>
          <w:szCs w:val="28"/>
        </w:rPr>
        <w:t>GIC</w:t>
      </w:r>
      <w:r w:rsidRPr="00FB3230">
        <w:rPr>
          <w:rFonts w:ascii="Times New Roman" w:hAnsi="Times New Roman" w:cs="B Nazanin"/>
          <w:sz w:val="28"/>
          <w:szCs w:val="28"/>
          <w:rtl/>
        </w:rPr>
        <w:t>. قرارداد نوع بازنشستگی / بیمه ای که برای دوره ای از زمان ثابت نگه داشتن جریان درآمد به دارنده قرارداد را تضمین می کند.</w:t>
      </w:r>
    </w:p>
    <w:p w:rsidR="00FB3230" w:rsidRPr="00FB3230" w:rsidRDefault="00FB3230" w:rsidP="007C22B1">
      <w:pPr>
        <w:jc w:val="both"/>
        <w:rPr>
          <w:rFonts w:ascii="Times New Roman" w:hAnsi="Times New Roman" w:cs="B Nazanin"/>
          <w:sz w:val="28"/>
          <w:szCs w:val="28"/>
          <w:rtl/>
        </w:rPr>
      </w:pPr>
    </w:p>
    <w:p w:rsidR="00FB3230" w:rsidRPr="00FB3230" w:rsidRDefault="00FB3230" w:rsidP="007C22B1">
      <w:pPr>
        <w:jc w:val="both"/>
        <w:rPr>
          <w:rFonts w:ascii="Times New Roman" w:hAnsi="Times New Roman" w:cs="B Nazanin"/>
          <w:sz w:val="28"/>
          <w:szCs w:val="28"/>
          <w:rtl/>
        </w:rPr>
      </w:pPr>
    </w:p>
    <w:p w:rsidR="007C22B1" w:rsidRPr="00FB3230" w:rsidRDefault="00FB3230" w:rsidP="007C22B1">
      <w:pPr>
        <w:jc w:val="both"/>
        <w:rPr>
          <w:rFonts w:ascii="Times New Roman" w:hAnsi="Times New Roman" w:cs="B Nazanin"/>
          <w:sz w:val="28"/>
          <w:szCs w:val="28"/>
          <w:rtl/>
        </w:rPr>
      </w:pPr>
      <w:proofErr w:type="spellStart"/>
      <w:r w:rsidRPr="00FB3230">
        <w:rPr>
          <w:rFonts w:ascii="Times New Roman" w:hAnsi="Times New Roman" w:cs="B Nazanin"/>
          <w:b/>
          <w:bCs/>
          <w:sz w:val="28"/>
          <w:szCs w:val="28"/>
          <w:rtl/>
        </w:rPr>
        <w:lastRenderedPageBreak/>
        <w:t>همراسمیت</w:t>
      </w:r>
      <w:proofErr w:type="spellEnd"/>
      <w:r w:rsidRPr="00FB3230">
        <w:rPr>
          <w:rFonts w:ascii="Times New Roman" w:hAnsi="Times New Roman" w:cs="B Nazanin"/>
          <w:b/>
          <w:bCs/>
          <w:sz w:val="28"/>
          <w:szCs w:val="28"/>
          <w:rtl/>
        </w:rPr>
        <w:t xml:space="preserve"> </w:t>
      </w:r>
      <w:r w:rsidR="007C22B1" w:rsidRPr="00FB3230">
        <w:rPr>
          <w:rFonts w:ascii="Times New Roman" w:hAnsi="Times New Roman" w:cs="B Nazanin"/>
          <w:b/>
          <w:bCs/>
          <w:sz w:val="28"/>
          <w:szCs w:val="28"/>
          <w:rtl/>
        </w:rPr>
        <w:t xml:space="preserve">و </w:t>
      </w:r>
      <w:proofErr w:type="spellStart"/>
      <w:r w:rsidR="007C22B1" w:rsidRPr="00FB3230">
        <w:rPr>
          <w:rFonts w:ascii="Times New Roman" w:hAnsi="Times New Roman" w:cs="B Nazanin"/>
          <w:b/>
          <w:bCs/>
          <w:sz w:val="28"/>
          <w:szCs w:val="28"/>
          <w:rtl/>
        </w:rPr>
        <w:t>فولهام</w:t>
      </w:r>
      <w:proofErr w:type="spellEnd"/>
      <w:r w:rsidR="007C22B1" w:rsidRPr="00FB3230">
        <w:rPr>
          <w:rFonts w:ascii="Times New Roman" w:hAnsi="Times New Roman" w:cs="B Nazanin"/>
          <w:sz w:val="28"/>
          <w:szCs w:val="28"/>
          <w:rtl/>
        </w:rPr>
        <w:t xml:space="preserve"> یک منطقه (منطقه دولت محلی) بریتانیا. شورای حاکم بر این منطقه در اواخر دهه 1980 تعداد زیادی از مبادلات نرخ بهره را با تعدادی از نمایندگی های مبادله ای در تلاش برای حدس زدن جهت نرخ بهره، درگیر کرد. این حدس و گمان منجر به زیان های بزرگی به شهر شد، و پس از آن دادگاه تصریح کرد که این شورا مجازات قانونی برای ورود به </w:t>
      </w:r>
      <w:proofErr w:type="spellStart"/>
      <w:r w:rsidR="007C22B1" w:rsidRPr="00FB3230">
        <w:rPr>
          <w:rFonts w:ascii="Times New Roman" w:hAnsi="Times New Roman" w:cs="B Nazanin"/>
          <w:sz w:val="28"/>
          <w:szCs w:val="28"/>
          <w:rtl/>
        </w:rPr>
        <w:t>قراردادها</w:t>
      </w:r>
      <w:proofErr w:type="spellEnd"/>
      <w:r w:rsidR="007C22B1" w:rsidRPr="00FB3230">
        <w:rPr>
          <w:rFonts w:ascii="Times New Roman" w:hAnsi="Times New Roman" w:cs="B Nazanin"/>
          <w:sz w:val="28"/>
          <w:szCs w:val="28"/>
          <w:rtl/>
        </w:rPr>
        <w:t xml:space="preserve"> از جانب این شهر نداشت و به این ترتیب </w:t>
      </w:r>
      <w:proofErr w:type="spellStart"/>
      <w:r w:rsidR="007C22B1" w:rsidRPr="00FB3230">
        <w:rPr>
          <w:rFonts w:ascii="Times New Roman" w:hAnsi="Times New Roman" w:cs="B Nazanin"/>
          <w:sz w:val="28"/>
          <w:szCs w:val="28"/>
          <w:rtl/>
        </w:rPr>
        <w:t>قراردادها</w:t>
      </w:r>
      <w:proofErr w:type="spellEnd"/>
      <w:r w:rsidR="007C22B1" w:rsidRPr="00FB3230">
        <w:rPr>
          <w:rFonts w:ascii="Times New Roman" w:hAnsi="Times New Roman" w:cs="B Nazanin"/>
          <w:sz w:val="28"/>
          <w:szCs w:val="28"/>
          <w:rtl/>
        </w:rPr>
        <w:t xml:space="preserve"> را نادیده گرفت. به عنوان یک نتیجه، بانک های فروشندگان زیان های بزرگی متحمل شدند. این مورد مهم بود، زیرا نشان دهنده خطر قانونی نمایندگی مجاز است و اهمیت تعیین اینکه آیا طرف مجاز قرارداد مشتقات دارای ظرفیت قانونی برای قراردادن در نیمی از نهاد است که ادعا می کند که آن را نمایندگی کند.</w:t>
      </w:r>
    </w:p>
    <w:p w:rsidR="007C22B1" w:rsidRPr="00FB3230" w:rsidRDefault="00FB3230" w:rsidP="00FB3230">
      <w:pPr>
        <w:jc w:val="both"/>
        <w:rPr>
          <w:rFonts w:ascii="Times New Roman" w:hAnsi="Times New Roman" w:cs="B Nazanin"/>
          <w:sz w:val="28"/>
          <w:szCs w:val="28"/>
        </w:rPr>
      </w:pPr>
      <w:r w:rsidRPr="00FB3230">
        <w:rPr>
          <w:rFonts w:ascii="Times New Roman" w:hAnsi="Times New Roman" w:cs="B Nazanin"/>
          <w:b/>
          <w:bCs/>
          <w:sz w:val="28"/>
          <w:szCs w:val="28"/>
          <w:rtl/>
        </w:rPr>
        <w:t>مدیریت کردن</w:t>
      </w:r>
      <w:r w:rsidRPr="00FB3230">
        <w:rPr>
          <w:rFonts w:ascii="Times New Roman" w:hAnsi="Times New Roman" w:cs="B Nazanin"/>
          <w:sz w:val="28"/>
          <w:szCs w:val="28"/>
          <w:rtl/>
        </w:rPr>
        <w:t xml:space="preserve"> </w:t>
      </w:r>
      <w:r w:rsidR="007C22B1" w:rsidRPr="00FB3230">
        <w:rPr>
          <w:rFonts w:ascii="Times New Roman" w:hAnsi="Times New Roman" w:cs="B Nazanin"/>
          <w:sz w:val="28"/>
          <w:szCs w:val="28"/>
          <w:rtl/>
        </w:rPr>
        <w:t>عدد صحیح یک قیمت امنیتی را کنترل کنید، زمانی که آن قیمت به عنوان یک درصد در نظر گرفته شود. برای مثال، اگر یک تجارت در 9714/32 معامله شود، دسته 97 خواهد بود. گاهی اوقات عدد بزرگ نامیده می شود.</w:t>
      </w:r>
    </w:p>
    <w:p w:rsidR="007C22B1" w:rsidRPr="00FB3230" w:rsidRDefault="007C22B1" w:rsidP="007C22B1">
      <w:pPr>
        <w:jc w:val="both"/>
        <w:rPr>
          <w:rFonts w:ascii="Times New Roman" w:hAnsi="Times New Roman" w:cs="B Nazanin"/>
          <w:sz w:val="28"/>
          <w:szCs w:val="28"/>
          <w:rtl/>
        </w:rPr>
      </w:pPr>
      <w:r w:rsidRPr="00FB3230">
        <w:rPr>
          <w:rFonts w:ascii="Times New Roman" w:hAnsi="Times New Roman" w:cs="B Nazanin"/>
          <w:b/>
          <w:bCs/>
          <w:sz w:val="28"/>
          <w:szCs w:val="28"/>
          <w:rtl/>
        </w:rPr>
        <w:t>حفاظت از تماس سخت</w:t>
      </w:r>
      <w:r w:rsidRPr="00FB3230">
        <w:rPr>
          <w:rFonts w:ascii="Times New Roman" w:hAnsi="Times New Roman" w:cs="B Nazanin"/>
          <w:sz w:val="28"/>
          <w:szCs w:val="28"/>
          <w:rtl/>
        </w:rPr>
        <w:t xml:space="preserve"> مدت زمانی پس از صدور که در طی آن یک امنیت قابل تماس را </w:t>
      </w:r>
      <w:proofErr w:type="spellStart"/>
      <w:r w:rsidRPr="00FB3230">
        <w:rPr>
          <w:rFonts w:ascii="Times New Roman" w:hAnsi="Times New Roman" w:cs="B Nazanin"/>
          <w:sz w:val="28"/>
          <w:szCs w:val="28"/>
          <w:rtl/>
        </w:rPr>
        <w:t>نمی</w:t>
      </w:r>
      <w:proofErr w:type="spellEnd"/>
      <w:r w:rsidRPr="00FB3230">
        <w:rPr>
          <w:rFonts w:ascii="Times New Roman" w:hAnsi="Times New Roman" w:cs="B Nazanin"/>
          <w:sz w:val="28"/>
          <w:szCs w:val="28"/>
          <w:rtl/>
        </w:rPr>
        <w:t xml:space="preserve"> توان به هیچ دلیلی فراخواند. به این معنا، امنیت مبدل را </w:t>
      </w:r>
      <w:proofErr w:type="spellStart"/>
      <w:r w:rsidRPr="00FB3230">
        <w:rPr>
          <w:rFonts w:ascii="Times New Roman" w:hAnsi="Times New Roman" w:cs="B Nazanin"/>
          <w:sz w:val="28"/>
          <w:szCs w:val="28"/>
          <w:rtl/>
        </w:rPr>
        <w:t>نمی</w:t>
      </w:r>
      <w:proofErr w:type="spellEnd"/>
      <w:r w:rsidRPr="00FB3230">
        <w:rPr>
          <w:rFonts w:ascii="Times New Roman" w:hAnsi="Times New Roman" w:cs="B Nazanin"/>
          <w:sz w:val="28"/>
          <w:szCs w:val="28"/>
          <w:rtl/>
        </w:rPr>
        <w:t xml:space="preserve"> توان قبل از تاریخ سخت تماس نامید و صاحب امنیت گفته است که محافظت از تماس سخت است. این امر زمانی بسیار مهم است که امنیت نیز قابل تبدیل باشد. اوراق بهادار تثبیت شده به طور معمول عملکرد بالاتر از حد معمول را پرداخت می کند. بنابراین، بیشتر طول حفاظت از تماس، هرچه درآمد بیشتری نسبت به رایج تر باشد، بیشتر است.</w:t>
      </w:r>
    </w:p>
    <w:p w:rsidR="00FB3230" w:rsidRPr="00FB3230" w:rsidRDefault="007C22B1" w:rsidP="00FB3230">
      <w:pPr>
        <w:jc w:val="both"/>
        <w:rPr>
          <w:rFonts w:ascii="Times New Roman" w:hAnsi="Times New Roman" w:cs="B Nazanin"/>
          <w:sz w:val="28"/>
          <w:szCs w:val="28"/>
        </w:rPr>
      </w:pPr>
      <w:r w:rsidRPr="00FB3230">
        <w:rPr>
          <w:rFonts w:ascii="Times New Roman" w:hAnsi="Times New Roman" w:cs="B Nazanin"/>
          <w:b/>
          <w:bCs/>
          <w:sz w:val="28"/>
          <w:szCs w:val="28"/>
          <w:rtl/>
        </w:rPr>
        <w:t xml:space="preserve">مدل </w:t>
      </w:r>
      <w:r w:rsidRPr="00FB3230">
        <w:rPr>
          <w:rFonts w:ascii="Times New Roman" w:hAnsi="Times New Roman" w:cs="B Nazanin"/>
          <w:b/>
          <w:bCs/>
          <w:sz w:val="28"/>
          <w:szCs w:val="28"/>
        </w:rPr>
        <w:t>Heath-</w:t>
      </w:r>
      <w:proofErr w:type="spellStart"/>
      <w:r w:rsidRPr="00FB3230">
        <w:rPr>
          <w:rFonts w:ascii="Times New Roman" w:hAnsi="Times New Roman" w:cs="B Nazanin"/>
          <w:b/>
          <w:bCs/>
          <w:sz w:val="28"/>
          <w:szCs w:val="28"/>
        </w:rPr>
        <w:t>Jarrow</w:t>
      </w:r>
      <w:proofErr w:type="spellEnd"/>
      <w:r w:rsidRPr="00FB3230">
        <w:rPr>
          <w:rFonts w:ascii="Times New Roman" w:hAnsi="Times New Roman" w:cs="B Nazanin"/>
          <w:b/>
          <w:bCs/>
          <w:sz w:val="28"/>
          <w:szCs w:val="28"/>
        </w:rPr>
        <w:t>-Morton</w:t>
      </w:r>
      <w:r w:rsidRPr="00FB3230">
        <w:rPr>
          <w:rFonts w:ascii="Times New Roman" w:hAnsi="Times New Roman" w:cs="B Nazanin"/>
          <w:sz w:val="28"/>
          <w:szCs w:val="28"/>
          <w:rtl/>
        </w:rPr>
        <w:t xml:space="preserve"> مدل ارزیابی گزینه نرخ بهره که به طور گسترده ای مورد استفاده قرار میگیرد، منحنی کل منحنی نرخ ارز را در هر تکرار به دست می دهد. این مدل چند </w:t>
      </w:r>
      <w:proofErr w:type="spellStart"/>
      <w:r w:rsidRPr="00FB3230">
        <w:rPr>
          <w:rFonts w:ascii="Times New Roman" w:hAnsi="Times New Roman" w:cs="B Nazanin"/>
          <w:sz w:val="28"/>
          <w:szCs w:val="28"/>
          <w:rtl/>
        </w:rPr>
        <w:t>منظوره</w:t>
      </w:r>
      <w:proofErr w:type="spellEnd"/>
      <w:r w:rsidRPr="00FB3230">
        <w:rPr>
          <w:rFonts w:ascii="Times New Roman" w:hAnsi="Times New Roman" w:cs="B Nazanin"/>
          <w:sz w:val="28"/>
          <w:szCs w:val="28"/>
          <w:rtl/>
        </w:rPr>
        <w:t xml:space="preserve"> است و می تواند با استفاده از روش های </w:t>
      </w:r>
      <w:proofErr w:type="spellStart"/>
      <w:r w:rsidRPr="00FB3230">
        <w:rPr>
          <w:rFonts w:ascii="Times New Roman" w:hAnsi="Times New Roman" w:cs="B Nazanin"/>
          <w:sz w:val="28"/>
          <w:szCs w:val="28"/>
          <w:rtl/>
        </w:rPr>
        <w:t>مونت</w:t>
      </w:r>
      <w:proofErr w:type="spellEnd"/>
      <w:r w:rsidRPr="00FB3230">
        <w:rPr>
          <w:rFonts w:ascii="Times New Roman" w:hAnsi="Times New Roman" w:cs="B Nazanin"/>
          <w:sz w:val="28"/>
          <w:szCs w:val="28"/>
          <w:rtl/>
        </w:rPr>
        <w:t xml:space="preserve"> </w:t>
      </w:r>
      <w:proofErr w:type="spellStart"/>
      <w:r w:rsidRPr="00FB3230">
        <w:rPr>
          <w:rFonts w:ascii="Times New Roman" w:hAnsi="Times New Roman" w:cs="B Nazanin"/>
          <w:sz w:val="28"/>
          <w:szCs w:val="28"/>
          <w:rtl/>
        </w:rPr>
        <w:t>کارلو</w:t>
      </w:r>
      <w:proofErr w:type="spellEnd"/>
      <w:r w:rsidRPr="00FB3230">
        <w:rPr>
          <w:rFonts w:ascii="Times New Roman" w:hAnsi="Times New Roman" w:cs="B Nazanin"/>
          <w:sz w:val="28"/>
          <w:szCs w:val="28"/>
          <w:rtl/>
        </w:rPr>
        <w:t xml:space="preserve"> شبیه سازی شود. این مدل برای </w:t>
      </w:r>
      <w:proofErr w:type="spellStart"/>
      <w:r w:rsidRPr="00FB3230">
        <w:rPr>
          <w:rFonts w:ascii="Times New Roman" w:hAnsi="Times New Roman" w:cs="B Nazanin"/>
          <w:sz w:val="28"/>
          <w:szCs w:val="28"/>
          <w:rtl/>
        </w:rPr>
        <w:t>سازندگانش</w:t>
      </w:r>
      <w:proofErr w:type="spellEnd"/>
      <w:r w:rsidRPr="00FB3230">
        <w:rPr>
          <w:rFonts w:ascii="Times New Roman" w:hAnsi="Times New Roman" w:cs="B Nazanin"/>
          <w:sz w:val="28"/>
          <w:szCs w:val="28"/>
          <w:rtl/>
        </w:rPr>
        <w:t xml:space="preserve"> نامگذاری شده است: دیوید </w:t>
      </w:r>
      <w:proofErr w:type="spellStart"/>
      <w:r w:rsidRPr="00FB3230">
        <w:rPr>
          <w:rFonts w:ascii="Times New Roman" w:hAnsi="Times New Roman" w:cs="B Nazanin"/>
          <w:sz w:val="28"/>
          <w:szCs w:val="28"/>
          <w:rtl/>
        </w:rPr>
        <w:t>هیث</w:t>
      </w:r>
      <w:proofErr w:type="spellEnd"/>
      <w:r w:rsidRPr="00FB3230">
        <w:rPr>
          <w:rFonts w:ascii="Times New Roman" w:hAnsi="Times New Roman" w:cs="B Nazanin"/>
          <w:sz w:val="28"/>
          <w:szCs w:val="28"/>
          <w:rtl/>
        </w:rPr>
        <w:t xml:space="preserve">، رابرت </w:t>
      </w:r>
      <w:proofErr w:type="spellStart"/>
      <w:r w:rsidRPr="00FB3230">
        <w:rPr>
          <w:rFonts w:ascii="Times New Roman" w:hAnsi="Times New Roman" w:cs="B Nazanin"/>
          <w:sz w:val="28"/>
          <w:szCs w:val="28"/>
          <w:rtl/>
        </w:rPr>
        <w:t>جاروو</w:t>
      </w:r>
      <w:proofErr w:type="spellEnd"/>
      <w:r w:rsidRPr="00FB3230">
        <w:rPr>
          <w:rFonts w:ascii="Times New Roman" w:hAnsi="Times New Roman" w:cs="B Nazanin"/>
          <w:sz w:val="28"/>
          <w:szCs w:val="28"/>
          <w:rtl/>
        </w:rPr>
        <w:t xml:space="preserve"> و </w:t>
      </w:r>
      <w:proofErr w:type="spellStart"/>
      <w:r w:rsidRPr="00FB3230">
        <w:rPr>
          <w:rFonts w:ascii="Times New Roman" w:hAnsi="Times New Roman" w:cs="B Nazanin"/>
          <w:sz w:val="28"/>
          <w:szCs w:val="28"/>
          <w:rtl/>
        </w:rPr>
        <w:t>اندرو</w:t>
      </w:r>
      <w:proofErr w:type="spellEnd"/>
      <w:r w:rsidRPr="00FB3230">
        <w:rPr>
          <w:rFonts w:ascii="Times New Roman" w:hAnsi="Times New Roman" w:cs="B Nazanin"/>
          <w:sz w:val="28"/>
          <w:szCs w:val="28"/>
          <w:rtl/>
        </w:rPr>
        <w:t xml:space="preserve"> </w:t>
      </w:r>
      <w:proofErr w:type="spellStart"/>
      <w:r w:rsidRPr="00FB3230">
        <w:rPr>
          <w:rFonts w:ascii="Times New Roman" w:hAnsi="Times New Roman" w:cs="B Nazanin"/>
          <w:sz w:val="28"/>
          <w:szCs w:val="28"/>
          <w:rtl/>
        </w:rPr>
        <w:t>مورتون</w:t>
      </w:r>
      <w:proofErr w:type="spellEnd"/>
      <w:r w:rsidRPr="00FB3230">
        <w:rPr>
          <w:rFonts w:ascii="Times New Roman" w:hAnsi="Times New Roman" w:cs="B Nazanin"/>
          <w:sz w:val="28"/>
          <w:szCs w:val="28"/>
          <w:rtl/>
        </w:rPr>
        <w:t>.</w:t>
      </w:r>
    </w:p>
    <w:p w:rsidR="007C22B1" w:rsidRPr="00FB3230" w:rsidRDefault="00FB3230" w:rsidP="00FB3230">
      <w:pPr>
        <w:jc w:val="both"/>
        <w:rPr>
          <w:rFonts w:ascii="Times New Roman" w:hAnsi="Times New Roman" w:cs="B Nazanin"/>
          <w:sz w:val="28"/>
          <w:szCs w:val="28"/>
          <w:rtl/>
        </w:rPr>
      </w:pPr>
      <w:r w:rsidRPr="00FB3230">
        <w:rPr>
          <w:rFonts w:ascii="Times New Roman" w:hAnsi="Times New Roman" w:cs="B Nazanin"/>
          <w:b/>
          <w:bCs/>
          <w:sz w:val="28"/>
          <w:szCs w:val="28"/>
          <w:rtl/>
        </w:rPr>
        <w:t>مانع</w:t>
      </w:r>
      <w:r w:rsidR="007C22B1" w:rsidRPr="00FB3230">
        <w:rPr>
          <w:rFonts w:ascii="Times New Roman" w:hAnsi="Times New Roman" w:cs="B Nazanin"/>
          <w:sz w:val="28"/>
          <w:szCs w:val="28"/>
          <w:rtl/>
        </w:rPr>
        <w:t xml:space="preserve"> می تواند به عنوان یک فعل یا اسم مورد استفاده قرار گیرد. به عنوان یک فعل، عمل گرفتن موقعیت در یک ابزار، معمولا یک مشتق، به منظور جبران خطر در ارتباط با موقعیت در یک ابزار دیگر، معمولا یک موقعیت نقدی. به عنوان اسم، یک موقعیت در یک ابزار است که ریسک مربوط به یک موقعیت را در یک ابزار دیگر جبران می کند.</w:t>
      </w:r>
    </w:p>
    <w:p w:rsidR="007C22B1" w:rsidRPr="00FB3230" w:rsidRDefault="007C22B1" w:rsidP="00FB3230">
      <w:pPr>
        <w:jc w:val="both"/>
        <w:rPr>
          <w:rFonts w:ascii="Times New Roman" w:hAnsi="Times New Roman" w:cs="B Nazanin"/>
          <w:sz w:val="28"/>
          <w:szCs w:val="28"/>
          <w:rtl/>
        </w:rPr>
      </w:pPr>
      <w:r w:rsidRPr="00FB3230">
        <w:rPr>
          <w:rFonts w:ascii="Times New Roman" w:hAnsi="Times New Roman" w:cs="B Nazanin"/>
          <w:b/>
          <w:bCs/>
          <w:sz w:val="28"/>
          <w:szCs w:val="28"/>
          <w:rtl/>
        </w:rPr>
        <w:t xml:space="preserve">حسابداری </w:t>
      </w:r>
      <w:r w:rsidR="00FB3230" w:rsidRPr="00FB3230">
        <w:rPr>
          <w:rFonts w:ascii="Times New Roman" w:hAnsi="Times New Roman" w:cs="B Nazanin"/>
          <w:b/>
          <w:bCs/>
          <w:sz w:val="28"/>
          <w:szCs w:val="28"/>
          <w:rtl/>
        </w:rPr>
        <w:t>مانع</w:t>
      </w:r>
      <w:r w:rsidRPr="00FB3230">
        <w:rPr>
          <w:rFonts w:ascii="Times New Roman" w:hAnsi="Times New Roman" w:cs="B Nazanin"/>
          <w:sz w:val="28"/>
          <w:szCs w:val="28"/>
          <w:rtl/>
        </w:rPr>
        <w:t xml:space="preserve"> عمل تخفیف سود و زیان بر روی ابزارهایی که به عنوان محافظ صورت میگیرد تا زمانی که زیان و سود در مواضع ممانعت می شود، متوجه می شوند. به عبارت دیگر، یک روش حسابداری که به ما اجازه می دهد که موقعیت جاهایی را در نظر بگیریم، همانطور که آن را در موقعیتی قرار دادیم که سود و زیان را در دو موقعیت که به طور مشترک در زمان برآورده شدن یا زیان در موقعیت ممتد شناخته شده </w:t>
      </w:r>
      <w:proofErr w:type="spellStart"/>
      <w:r w:rsidRPr="00FB3230">
        <w:rPr>
          <w:rFonts w:ascii="Times New Roman" w:hAnsi="Times New Roman" w:cs="B Nazanin"/>
          <w:sz w:val="28"/>
          <w:szCs w:val="28"/>
          <w:rtl/>
        </w:rPr>
        <w:t>اند</w:t>
      </w:r>
      <w:proofErr w:type="spellEnd"/>
      <w:r w:rsidRPr="00FB3230">
        <w:rPr>
          <w:rFonts w:ascii="Times New Roman" w:hAnsi="Times New Roman" w:cs="B Nazanin"/>
          <w:sz w:val="28"/>
          <w:szCs w:val="28"/>
          <w:rtl/>
        </w:rPr>
        <w:t xml:space="preserve">، متوجه شدم قوانین حساب کاربری </w:t>
      </w:r>
      <w:proofErr w:type="spellStart"/>
      <w:r w:rsidRPr="00FB3230">
        <w:rPr>
          <w:rFonts w:ascii="Times New Roman" w:hAnsi="Times New Roman" w:cs="B Nazanin"/>
          <w:sz w:val="28"/>
          <w:szCs w:val="28"/>
          <w:rtl/>
        </w:rPr>
        <w:t>هژگه</w:t>
      </w:r>
      <w:proofErr w:type="spellEnd"/>
      <w:r w:rsidRPr="00FB3230">
        <w:rPr>
          <w:rFonts w:ascii="Times New Roman" w:hAnsi="Times New Roman" w:cs="B Nazanin"/>
          <w:sz w:val="28"/>
          <w:szCs w:val="28"/>
          <w:rtl/>
        </w:rPr>
        <w:t xml:space="preserve"> اکنون توسط </w:t>
      </w:r>
      <w:r w:rsidRPr="00FB3230">
        <w:rPr>
          <w:rFonts w:ascii="Times New Roman" w:hAnsi="Times New Roman" w:cs="B Nazanin"/>
          <w:sz w:val="28"/>
          <w:szCs w:val="28"/>
        </w:rPr>
        <w:t>FAS 133</w:t>
      </w:r>
      <w:r w:rsidRPr="00FB3230">
        <w:rPr>
          <w:rFonts w:ascii="Times New Roman" w:hAnsi="Times New Roman" w:cs="B Nazanin"/>
          <w:sz w:val="28"/>
          <w:szCs w:val="28"/>
          <w:rtl/>
        </w:rPr>
        <w:t xml:space="preserve"> شرح داده شده است.</w:t>
      </w:r>
    </w:p>
    <w:p w:rsidR="007C22B1" w:rsidRPr="00FB3230" w:rsidRDefault="007C22B1" w:rsidP="00FB3230">
      <w:pPr>
        <w:jc w:val="both"/>
        <w:rPr>
          <w:rFonts w:ascii="Times New Roman" w:hAnsi="Times New Roman" w:cs="B Nazanin"/>
          <w:sz w:val="28"/>
          <w:szCs w:val="28"/>
          <w:rtl/>
        </w:rPr>
      </w:pPr>
      <w:r w:rsidRPr="00FB3230">
        <w:rPr>
          <w:rFonts w:ascii="Times New Roman" w:hAnsi="Times New Roman" w:cs="B Nazanin"/>
          <w:b/>
          <w:bCs/>
          <w:sz w:val="28"/>
          <w:szCs w:val="28"/>
          <w:rtl/>
        </w:rPr>
        <w:lastRenderedPageBreak/>
        <w:t xml:space="preserve">اثربخشی </w:t>
      </w:r>
      <w:r w:rsidR="00FB3230" w:rsidRPr="00FB3230">
        <w:rPr>
          <w:rFonts w:ascii="Times New Roman" w:hAnsi="Times New Roman" w:cs="B Nazanin"/>
          <w:b/>
          <w:bCs/>
          <w:sz w:val="28"/>
          <w:szCs w:val="28"/>
          <w:rtl/>
        </w:rPr>
        <w:t>مانع</w:t>
      </w:r>
      <w:r w:rsidRPr="00FB3230">
        <w:rPr>
          <w:rFonts w:ascii="Times New Roman" w:hAnsi="Times New Roman" w:cs="B Nazanin"/>
          <w:sz w:val="28"/>
          <w:szCs w:val="28"/>
          <w:rtl/>
        </w:rPr>
        <w:t xml:space="preserve"> درجه ای که یک ریسک از خطر ریسک برخوردار است با موقعیت نقدی یا موقعیت نقدی پیش بینی شده است. اثربخشی </w:t>
      </w:r>
      <w:proofErr w:type="spellStart"/>
      <w:r w:rsidRPr="00FB3230">
        <w:rPr>
          <w:rFonts w:ascii="Times New Roman" w:hAnsi="Times New Roman" w:cs="B Nazanin"/>
          <w:sz w:val="28"/>
          <w:szCs w:val="28"/>
          <w:rtl/>
        </w:rPr>
        <w:t>هجایی</w:t>
      </w:r>
      <w:proofErr w:type="spellEnd"/>
      <w:r w:rsidRPr="00FB3230">
        <w:rPr>
          <w:rFonts w:ascii="Times New Roman" w:hAnsi="Times New Roman" w:cs="B Nazanin"/>
          <w:sz w:val="28"/>
          <w:szCs w:val="28"/>
          <w:rtl/>
        </w:rPr>
        <w:t xml:space="preserve"> اغلب با کمک ضریب همبستگی اندازه گیری می شود که میزان همبستگی بین قیمت پول نقد (یعنی قیمت نقطه) و قیمت ابزار هجی را اندازه گیری می کند. هرچه میزان اثربخشی حجاب بیشتر باشد، ریسک پایه پایین تر می شود. برای جزئیات بیشتر </w:t>
      </w:r>
      <w:r w:rsidR="00ED092D" w:rsidRPr="00FB3230">
        <w:rPr>
          <w:rFonts w:ascii="Times New Roman" w:hAnsi="Times New Roman" w:cs="B Nazanin"/>
          <w:sz w:val="28"/>
          <w:szCs w:val="28"/>
          <w:rtl/>
        </w:rPr>
        <w:t>مراجعه کنید</w:t>
      </w:r>
      <w:r w:rsidRPr="00FB3230">
        <w:rPr>
          <w:rFonts w:ascii="Times New Roman" w:hAnsi="Times New Roman" w:cs="B Nazanin"/>
          <w:sz w:val="28"/>
          <w:szCs w:val="28"/>
          <w:rtl/>
        </w:rPr>
        <w:t xml:space="preserve"> به خطر اصلی.</w:t>
      </w:r>
    </w:p>
    <w:p w:rsidR="007C22B1" w:rsidRPr="00FB3230" w:rsidRDefault="007C22B1" w:rsidP="00FB3230">
      <w:pPr>
        <w:jc w:val="both"/>
        <w:rPr>
          <w:rFonts w:ascii="Times New Roman" w:hAnsi="Times New Roman" w:cs="B Nazanin"/>
          <w:sz w:val="28"/>
          <w:szCs w:val="28"/>
          <w:rtl/>
        </w:rPr>
      </w:pPr>
      <w:r w:rsidRPr="00FB3230">
        <w:rPr>
          <w:rFonts w:ascii="Times New Roman" w:hAnsi="Times New Roman" w:cs="B Nazanin"/>
          <w:b/>
          <w:bCs/>
          <w:sz w:val="28"/>
          <w:szCs w:val="28"/>
          <w:rtl/>
        </w:rPr>
        <w:t xml:space="preserve">راندمان </w:t>
      </w:r>
      <w:r w:rsidR="00FB3230" w:rsidRPr="00FB3230">
        <w:rPr>
          <w:rFonts w:ascii="Times New Roman" w:hAnsi="Times New Roman" w:cs="B Nazanin"/>
          <w:b/>
          <w:bCs/>
          <w:sz w:val="28"/>
          <w:szCs w:val="28"/>
          <w:rtl/>
        </w:rPr>
        <w:t>مانع</w:t>
      </w:r>
      <w:r w:rsidRPr="00FB3230">
        <w:rPr>
          <w:rFonts w:ascii="Times New Roman" w:hAnsi="Times New Roman" w:cs="B Nazanin"/>
          <w:sz w:val="28"/>
          <w:szCs w:val="28"/>
          <w:rtl/>
        </w:rPr>
        <w:t xml:space="preserve"> میزان ریسک کاهش خطر در واحد هزینه.</w:t>
      </w:r>
    </w:p>
    <w:p w:rsidR="007C22B1" w:rsidRPr="00FB3230" w:rsidRDefault="00FB3230" w:rsidP="007C22B1">
      <w:pPr>
        <w:jc w:val="both"/>
        <w:rPr>
          <w:rFonts w:ascii="Times New Roman" w:hAnsi="Times New Roman" w:cs="B Nazanin"/>
          <w:sz w:val="28"/>
          <w:szCs w:val="28"/>
          <w:rtl/>
        </w:rPr>
      </w:pPr>
      <w:r w:rsidRPr="00FB3230">
        <w:rPr>
          <w:rFonts w:ascii="Times New Roman" w:hAnsi="Times New Roman" w:cs="B Nazanin"/>
          <w:b/>
          <w:bCs/>
          <w:sz w:val="28"/>
          <w:szCs w:val="28"/>
          <w:rtl/>
        </w:rPr>
        <w:t>بودجه مانع</w:t>
      </w:r>
      <w:r w:rsidR="007C22B1" w:rsidRPr="00FB3230">
        <w:rPr>
          <w:rFonts w:ascii="Times New Roman" w:hAnsi="Times New Roman" w:cs="B Nazanin"/>
          <w:sz w:val="28"/>
          <w:szCs w:val="28"/>
          <w:rtl/>
        </w:rPr>
        <w:t xml:space="preserve"> مشارکت سرمایه گذاری خصوصی به طور معمول تنها برای افراد ثروتمند و / یا سرمایه گذاران واجد شرایط واحدهای باز می شود. مشارکت توسط یک شریک عمومی اداره می شود که فعالیت های سرمایه گذاری صندوق را نظارت می کند. چنین وجوه دارای استعداد قابل توجهی در استراتژی های سرمایه گذاری خود است و موقعیت های طولانی و کوتاه را از آن استفاده می کند، از اهرم قابل توجه استفاده می کند و اغلب در مؤسسات مالی مشتق می شود. اصطلاح "صندوق حواله" به طور گسترده ای به عنوان غلط گیر شناخته می شود، زیرا به نظر می رسد که این اصطلاح، خطر کمتری را در بر دارد، در حالی که صندوق های حمایتی اغلب خطر قابل توجهی را در بر می گیرد.</w:t>
      </w:r>
    </w:p>
    <w:p w:rsidR="007C22B1" w:rsidRPr="00FB3230" w:rsidRDefault="007C22B1" w:rsidP="00FB3230">
      <w:pPr>
        <w:jc w:val="both"/>
        <w:rPr>
          <w:rFonts w:ascii="Times New Roman" w:hAnsi="Times New Roman" w:cs="B Nazanin"/>
          <w:sz w:val="28"/>
          <w:szCs w:val="28"/>
          <w:rtl/>
        </w:rPr>
      </w:pPr>
      <w:r w:rsidRPr="00FB3230">
        <w:rPr>
          <w:rFonts w:ascii="Times New Roman" w:hAnsi="Times New Roman" w:cs="B Nazanin"/>
          <w:b/>
          <w:bCs/>
          <w:sz w:val="28"/>
          <w:szCs w:val="28"/>
          <w:rtl/>
        </w:rPr>
        <w:t xml:space="preserve">بهینه سازی </w:t>
      </w:r>
      <w:r w:rsidR="00FB3230" w:rsidRPr="00FB3230">
        <w:rPr>
          <w:rFonts w:ascii="Times New Roman" w:hAnsi="Times New Roman" w:cs="B Nazanin"/>
          <w:b/>
          <w:bCs/>
          <w:sz w:val="28"/>
          <w:szCs w:val="28"/>
          <w:rtl/>
        </w:rPr>
        <w:t>مانع</w:t>
      </w:r>
      <w:r w:rsidRPr="00FB3230">
        <w:rPr>
          <w:rFonts w:ascii="Times New Roman" w:hAnsi="Times New Roman" w:cs="B Nazanin"/>
          <w:sz w:val="28"/>
          <w:szCs w:val="28"/>
          <w:rtl/>
        </w:rPr>
        <w:t xml:space="preserve"> در زبان اقتصاد، درجه ای است که </w:t>
      </w:r>
      <w:proofErr w:type="spellStart"/>
      <w:r w:rsidRPr="00FB3230">
        <w:rPr>
          <w:rFonts w:ascii="Times New Roman" w:hAnsi="Times New Roman" w:cs="B Nazanin"/>
          <w:sz w:val="28"/>
          <w:szCs w:val="28"/>
          <w:rtl/>
        </w:rPr>
        <w:t>هزینۀ</w:t>
      </w:r>
      <w:proofErr w:type="spellEnd"/>
      <w:r w:rsidRPr="00FB3230">
        <w:rPr>
          <w:rFonts w:ascii="Times New Roman" w:hAnsi="Times New Roman" w:cs="B Nazanin"/>
          <w:sz w:val="28"/>
          <w:szCs w:val="28"/>
          <w:rtl/>
        </w:rPr>
        <w:t xml:space="preserve"> آن مزایای اقتصادی هجر را به حداکثر می رساند. در شرایط نهایی، تلاش برای تعیین بهترین حجاب با توجه به کاهش خطر کاهش هزینه و هزینه.</w:t>
      </w:r>
    </w:p>
    <w:p w:rsidR="007C22B1" w:rsidRPr="00FB3230" w:rsidRDefault="007C22B1" w:rsidP="00FB3230">
      <w:pPr>
        <w:jc w:val="both"/>
        <w:rPr>
          <w:rFonts w:ascii="Times New Roman" w:hAnsi="Times New Roman" w:cs="B Nazanin"/>
          <w:sz w:val="28"/>
          <w:szCs w:val="28"/>
          <w:rtl/>
        </w:rPr>
      </w:pPr>
      <w:r w:rsidRPr="00FB3230">
        <w:rPr>
          <w:rFonts w:ascii="Times New Roman" w:hAnsi="Times New Roman" w:cs="B Nazanin"/>
          <w:b/>
          <w:bCs/>
          <w:sz w:val="28"/>
          <w:szCs w:val="28"/>
          <w:rtl/>
        </w:rPr>
        <w:t xml:space="preserve">نسبت </w:t>
      </w:r>
      <w:r w:rsidR="00FB3230" w:rsidRPr="00FB3230">
        <w:rPr>
          <w:rFonts w:ascii="Times New Roman" w:hAnsi="Times New Roman" w:cs="B Nazanin"/>
          <w:b/>
          <w:bCs/>
          <w:sz w:val="28"/>
          <w:szCs w:val="28"/>
          <w:rtl/>
        </w:rPr>
        <w:t>مانع</w:t>
      </w:r>
      <w:r w:rsidRPr="00FB3230">
        <w:rPr>
          <w:rFonts w:ascii="Times New Roman" w:hAnsi="Times New Roman" w:cs="B Nazanin"/>
          <w:sz w:val="28"/>
          <w:szCs w:val="28"/>
          <w:rtl/>
        </w:rPr>
        <w:t xml:space="preserve"> تعداد واحدها از ابزار هجی که باید در هر واحد پول نقد برگزار شود، به منظور به حداقل رساندن </w:t>
      </w:r>
      <w:proofErr w:type="spellStart"/>
      <w:r w:rsidRPr="00FB3230">
        <w:rPr>
          <w:rFonts w:ascii="Times New Roman" w:hAnsi="Times New Roman" w:cs="B Nazanin"/>
          <w:sz w:val="28"/>
          <w:szCs w:val="28"/>
          <w:rtl/>
        </w:rPr>
        <w:t>واریانس</w:t>
      </w:r>
      <w:proofErr w:type="spellEnd"/>
      <w:r w:rsidRPr="00FB3230">
        <w:rPr>
          <w:rFonts w:ascii="Times New Roman" w:hAnsi="Times New Roman" w:cs="B Nazanin"/>
          <w:sz w:val="28"/>
          <w:szCs w:val="28"/>
          <w:rtl/>
        </w:rPr>
        <w:t xml:space="preserve"> کل نمونه کارها (به عنوان مثال، </w:t>
      </w:r>
      <w:proofErr w:type="spellStart"/>
      <w:r w:rsidRPr="00FB3230">
        <w:rPr>
          <w:rFonts w:ascii="Times New Roman" w:hAnsi="Times New Roman" w:cs="B Nazanin"/>
          <w:sz w:val="28"/>
          <w:szCs w:val="28"/>
          <w:rtl/>
        </w:rPr>
        <w:t>واریانس</w:t>
      </w:r>
      <w:proofErr w:type="spellEnd"/>
      <w:r w:rsidRPr="00FB3230">
        <w:rPr>
          <w:rFonts w:ascii="Times New Roman" w:hAnsi="Times New Roman" w:cs="B Nazanin"/>
          <w:sz w:val="28"/>
          <w:szCs w:val="28"/>
          <w:rtl/>
        </w:rPr>
        <w:t xml:space="preserve"> ارزش موقعیت پول نقد و ترکیب </w:t>
      </w:r>
      <w:proofErr w:type="spellStart"/>
      <w:r w:rsidRPr="00FB3230">
        <w:rPr>
          <w:rFonts w:ascii="Times New Roman" w:hAnsi="Times New Roman" w:cs="B Nazanin"/>
          <w:sz w:val="28"/>
          <w:szCs w:val="28"/>
          <w:rtl/>
        </w:rPr>
        <w:t>هجدی</w:t>
      </w:r>
      <w:proofErr w:type="spellEnd"/>
      <w:r w:rsidRPr="00FB3230">
        <w:rPr>
          <w:rFonts w:ascii="Times New Roman" w:hAnsi="Times New Roman" w:cs="B Nazanin"/>
          <w:sz w:val="28"/>
          <w:szCs w:val="28"/>
          <w:rtl/>
        </w:rPr>
        <w:t>).</w:t>
      </w:r>
    </w:p>
    <w:p w:rsidR="007C22B1" w:rsidRPr="00FB3230" w:rsidRDefault="00FB3230" w:rsidP="007C22B1">
      <w:pPr>
        <w:jc w:val="both"/>
        <w:rPr>
          <w:rFonts w:ascii="Times New Roman" w:hAnsi="Times New Roman" w:cs="B Nazanin"/>
          <w:sz w:val="28"/>
          <w:szCs w:val="28"/>
          <w:rtl/>
        </w:rPr>
      </w:pPr>
      <w:r w:rsidRPr="00FB3230">
        <w:rPr>
          <w:rFonts w:ascii="Times New Roman" w:hAnsi="Times New Roman" w:cs="B Nazanin"/>
          <w:b/>
          <w:bCs/>
          <w:sz w:val="28"/>
          <w:szCs w:val="28"/>
          <w:rtl/>
        </w:rPr>
        <w:t>مانع شدن</w:t>
      </w:r>
      <w:r w:rsidR="007C22B1" w:rsidRPr="00FB3230">
        <w:rPr>
          <w:rFonts w:ascii="Times New Roman" w:hAnsi="Times New Roman" w:cs="B Nazanin"/>
          <w:sz w:val="28"/>
          <w:szCs w:val="28"/>
          <w:rtl/>
        </w:rPr>
        <w:t xml:space="preserve"> عمل محاسبه اندازه مناسب حجاب و سپس قرار دادن آن اندازه در یک ابزار محافظت مناسب به منظور جبران ریسک مربوط به موقعیت نقدی. در هر یک از انواع ابزارهای مشتق شده (از جمله پیشوند، </w:t>
      </w:r>
      <w:proofErr w:type="spellStart"/>
      <w:r w:rsidR="007C22B1" w:rsidRPr="00FB3230">
        <w:rPr>
          <w:rFonts w:ascii="Times New Roman" w:hAnsi="Times New Roman" w:cs="B Nazanin"/>
          <w:sz w:val="28"/>
          <w:szCs w:val="28"/>
          <w:rtl/>
        </w:rPr>
        <w:t>معاملات</w:t>
      </w:r>
      <w:proofErr w:type="spellEnd"/>
      <w:r w:rsidR="007C22B1" w:rsidRPr="00FB3230">
        <w:rPr>
          <w:rFonts w:ascii="Times New Roman" w:hAnsi="Times New Roman" w:cs="B Nazanin"/>
          <w:sz w:val="28"/>
          <w:szCs w:val="28"/>
          <w:rtl/>
        </w:rPr>
        <w:t xml:space="preserve"> آتی، مبادله، گزینه های فهرست شده و گزینه های غیرمستقیم) و یا در یک ابزار نقدی متفاوت، می توانید هجی را انتخاب کنید. مهمتر از همه، یک فروشنده مشتق شده اغلب کتاب مشتقات خود را در نوع دیگری از مشتقات محافظت می کند و می تواند کتاب مشتق شده خود را در موقعیت پول نقد محافظت کند. دومی معکوس از توصیف معمول هدر دادن است، اما دقیقتر نیست. </w:t>
      </w:r>
      <w:proofErr w:type="spellStart"/>
      <w:r w:rsidR="007C22B1" w:rsidRPr="00FB3230">
        <w:rPr>
          <w:rFonts w:ascii="Times New Roman" w:hAnsi="Times New Roman" w:cs="B Nazanin"/>
          <w:sz w:val="28"/>
          <w:szCs w:val="28"/>
          <w:rtl/>
        </w:rPr>
        <w:t>هزينه</w:t>
      </w:r>
      <w:proofErr w:type="spellEnd"/>
      <w:r w:rsidR="007C22B1" w:rsidRPr="00FB3230">
        <w:rPr>
          <w:rFonts w:ascii="Times New Roman" w:hAnsi="Times New Roman" w:cs="B Nazanin"/>
          <w:sz w:val="28"/>
          <w:szCs w:val="28"/>
          <w:rtl/>
        </w:rPr>
        <w:t xml:space="preserve"> </w:t>
      </w:r>
      <w:proofErr w:type="spellStart"/>
      <w:r w:rsidR="007C22B1" w:rsidRPr="00FB3230">
        <w:rPr>
          <w:rFonts w:ascii="Times New Roman" w:hAnsi="Times New Roman" w:cs="B Nazanin"/>
          <w:sz w:val="28"/>
          <w:szCs w:val="28"/>
          <w:rtl/>
        </w:rPr>
        <w:t>براي</w:t>
      </w:r>
      <w:proofErr w:type="spellEnd"/>
      <w:r w:rsidR="007C22B1" w:rsidRPr="00FB3230">
        <w:rPr>
          <w:rFonts w:ascii="Times New Roman" w:hAnsi="Times New Roman" w:cs="B Nazanin"/>
          <w:sz w:val="28"/>
          <w:szCs w:val="28"/>
          <w:rtl/>
        </w:rPr>
        <w:t xml:space="preserve"> کاهش </w:t>
      </w:r>
      <w:proofErr w:type="spellStart"/>
      <w:r w:rsidR="007C22B1" w:rsidRPr="00FB3230">
        <w:rPr>
          <w:rFonts w:ascii="Times New Roman" w:hAnsi="Times New Roman" w:cs="B Nazanin"/>
          <w:sz w:val="28"/>
          <w:szCs w:val="28"/>
          <w:rtl/>
        </w:rPr>
        <w:t>ريسک</w:t>
      </w:r>
      <w:proofErr w:type="spellEnd"/>
      <w:r w:rsidR="007C22B1" w:rsidRPr="00FB3230">
        <w:rPr>
          <w:rFonts w:ascii="Times New Roman" w:hAnsi="Times New Roman" w:cs="B Nazanin"/>
          <w:sz w:val="28"/>
          <w:szCs w:val="28"/>
          <w:rtl/>
        </w:rPr>
        <w:t xml:space="preserve"> خالص صورت گرفته است.</w:t>
      </w:r>
    </w:p>
    <w:p w:rsidR="007C22B1" w:rsidRPr="00FB3230" w:rsidRDefault="007C22B1" w:rsidP="00FB3230">
      <w:pPr>
        <w:jc w:val="both"/>
        <w:rPr>
          <w:rFonts w:ascii="Times New Roman" w:hAnsi="Times New Roman" w:cs="B Nazanin"/>
          <w:sz w:val="28"/>
          <w:szCs w:val="28"/>
          <w:rtl/>
        </w:rPr>
      </w:pPr>
      <w:r w:rsidRPr="00FB3230">
        <w:rPr>
          <w:rFonts w:ascii="Times New Roman" w:hAnsi="Times New Roman" w:cs="B Nazanin"/>
          <w:b/>
          <w:bCs/>
          <w:sz w:val="28"/>
          <w:szCs w:val="28"/>
          <w:rtl/>
        </w:rPr>
        <w:t xml:space="preserve">غریزه </w:t>
      </w:r>
      <w:r w:rsidR="00FB3230" w:rsidRPr="00FB3230">
        <w:rPr>
          <w:rFonts w:ascii="Times New Roman" w:hAnsi="Times New Roman" w:cs="B Nazanin"/>
          <w:b/>
          <w:bCs/>
          <w:sz w:val="28"/>
          <w:szCs w:val="28"/>
          <w:rtl/>
        </w:rPr>
        <w:t>مانع</w:t>
      </w:r>
      <w:r w:rsidRPr="00FB3230">
        <w:rPr>
          <w:rFonts w:ascii="Times New Roman" w:hAnsi="Times New Roman" w:cs="B Nazanin"/>
          <w:sz w:val="28"/>
          <w:szCs w:val="28"/>
          <w:rtl/>
        </w:rPr>
        <w:t xml:space="preserve"> خرید یا فروش اوراق بهادار به هیچ دلیل دیگر از دیگران انجام آن است. این اصطلاح، تمایل به احساس امنیت را توصیف می کند، اگر کسی همان کار را انجام می دهد همانطور که همه افراد دیگر انجام می دهند. این اغلب به شیوه ای منحصر به فرد مورد استفاده قرار می گیرد. تحولات اخیر در امور مالی رفتاری تأکید بیشتری بر پایه های بیولوژیکی غریزه </w:t>
      </w:r>
      <w:r w:rsidR="00FB3230" w:rsidRPr="00FB3230">
        <w:rPr>
          <w:rFonts w:ascii="Times New Roman" w:hAnsi="Times New Roman" w:cs="B Nazanin"/>
          <w:sz w:val="28"/>
          <w:szCs w:val="28"/>
          <w:rtl/>
        </w:rPr>
        <w:t>مانع</w:t>
      </w:r>
      <w:r w:rsidRPr="00FB3230">
        <w:rPr>
          <w:rFonts w:ascii="Times New Roman" w:hAnsi="Times New Roman" w:cs="B Nazanin"/>
          <w:sz w:val="28"/>
          <w:szCs w:val="28"/>
          <w:rtl/>
        </w:rPr>
        <w:t xml:space="preserve"> دارد.</w:t>
      </w:r>
    </w:p>
    <w:p w:rsidR="007C22B1" w:rsidRPr="00FB3230" w:rsidRDefault="00FB3230" w:rsidP="007C22B1">
      <w:pPr>
        <w:jc w:val="both"/>
        <w:rPr>
          <w:rFonts w:ascii="Times New Roman" w:hAnsi="Times New Roman" w:cs="B Nazanin"/>
          <w:sz w:val="28"/>
          <w:szCs w:val="28"/>
          <w:rtl/>
        </w:rPr>
      </w:pPr>
      <w:r w:rsidRPr="00FB3230">
        <w:rPr>
          <w:rFonts w:ascii="Times New Roman" w:hAnsi="Times New Roman" w:cs="B Nazanin"/>
          <w:b/>
          <w:bCs/>
          <w:sz w:val="28"/>
          <w:szCs w:val="28"/>
          <w:rtl/>
        </w:rPr>
        <w:lastRenderedPageBreak/>
        <w:t>کوپن مبادله بالا</w:t>
      </w:r>
      <w:r w:rsidRPr="00FB3230">
        <w:rPr>
          <w:rFonts w:ascii="Times New Roman" w:hAnsi="Times New Roman" w:cs="B Nazanin"/>
          <w:sz w:val="28"/>
          <w:szCs w:val="28"/>
          <w:rtl/>
        </w:rPr>
        <w:t xml:space="preserve"> </w:t>
      </w:r>
      <w:r w:rsidR="007C22B1" w:rsidRPr="00FB3230">
        <w:rPr>
          <w:rFonts w:ascii="Times New Roman" w:hAnsi="Times New Roman" w:cs="B Nazanin"/>
          <w:sz w:val="28"/>
          <w:szCs w:val="28"/>
          <w:rtl/>
        </w:rPr>
        <w:t>این مبادله با یک کوپن مبادله (نرخ ثابت) که بالاتر از بازار است نوشته شده است. هنگامی که یک مبادله کوپن بالا نوشته می شود، طرفی که کوپن بازار را دریافت می کند، مبلغی را که برابر با ارزش فعلی تفاوت بین کوپن بالا و کوپن در بازار است، پرداخت خواهد کرد. این در مقایسه با مبادله کم کوپن است. همچنین مبادله خارج از بازار را ببینید.</w:t>
      </w:r>
    </w:p>
    <w:p w:rsidR="007C22B1" w:rsidRPr="00FB3230" w:rsidRDefault="007C22B1" w:rsidP="007C22B1">
      <w:pPr>
        <w:jc w:val="both"/>
        <w:rPr>
          <w:rFonts w:ascii="Times New Roman" w:hAnsi="Times New Roman" w:cs="B Nazanin"/>
          <w:sz w:val="28"/>
          <w:szCs w:val="28"/>
          <w:rtl/>
        </w:rPr>
      </w:pPr>
      <w:r w:rsidRPr="00FB3230">
        <w:rPr>
          <w:rFonts w:ascii="Times New Roman" w:hAnsi="Times New Roman" w:cs="B Nazanin"/>
          <w:b/>
          <w:bCs/>
          <w:sz w:val="28"/>
          <w:szCs w:val="28"/>
          <w:rtl/>
        </w:rPr>
        <w:t>ارزش خالص بالا</w:t>
      </w:r>
      <w:r w:rsidRPr="00FB3230">
        <w:rPr>
          <w:rFonts w:ascii="Times New Roman" w:hAnsi="Times New Roman" w:cs="B Nazanin"/>
          <w:sz w:val="28"/>
          <w:szCs w:val="28"/>
          <w:rtl/>
        </w:rPr>
        <w:t xml:space="preserve"> یک مرجع برای افراد دارای ارزش خالص (یعنی تفاوت بین ارزش دارایی های خود و ارزش بدهی های آنها) بیش از یک سطح مشخص است. بسیاری از شرکت های </w:t>
      </w:r>
      <w:proofErr w:type="spellStart"/>
      <w:r w:rsidRPr="00FB3230">
        <w:rPr>
          <w:rFonts w:ascii="Times New Roman" w:hAnsi="Times New Roman" w:cs="B Nazanin"/>
          <w:sz w:val="28"/>
          <w:szCs w:val="28"/>
          <w:rtl/>
        </w:rPr>
        <w:t>کارگزاری</w:t>
      </w:r>
      <w:proofErr w:type="spellEnd"/>
      <w:r w:rsidRPr="00FB3230">
        <w:rPr>
          <w:rFonts w:ascii="Times New Roman" w:hAnsi="Times New Roman" w:cs="B Nazanin"/>
          <w:sz w:val="28"/>
          <w:szCs w:val="28"/>
          <w:rtl/>
        </w:rPr>
        <w:t xml:space="preserve"> سرمایه گذاران با ارزش خالص بالا را هدف قرار می دهند، به خصوص وقتی که بازاریابی محصولات مالی بسیار مهندسی شده تر را انجام می دهند. متاسفانه هیچ توافقی در مورد آستانه ارزش خالص لازم برای واجد شرایط بودن وضعیت ارزش خالص وجود ندارد.</w:t>
      </w:r>
    </w:p>
    <w:p w:rsidR="007C22B1" w:rsidRPr="00FB3230" w:rsidRDefault="007C22B1" w:rsidP="00FB3230">
      <w:pPr>
        <w:jc w:val="both"/>
        <w:rPr>
          <w:rFonts w:ascii="Times New Roman" w:hAnsi="Times New Roman" w:cs="B Nazanin"/>
          <w:sz w:val="28"/>
          <w:szCs w:val="28"/>
          <w:rtl/>
        </w:rPr>
      </w:pPr>
      <w:r w:rsidRPr="00FB3230">
        <w:rPr>
          <w:rFonts w:ascii="Times New Roman" w:hAnsi="Times New Roman" w:cs="B Nazanin"/>
          <w:b/>
          <w:bCs/>
          <w:sz w:val="28"/>
          <w:szCs w:val="28"/>
          <w:rtl/>
        </w:rPr>
        <w:t>اوراق قرضه بالا</w:t>
      </w:r>
      <w:r w:rsidRPr="00FB3230">
        <w:rPr>
          <w:rFonts w:ascii="Times New Roman" w:hAnsi="Times New Roman" w:cs="B Nazanin"/>
          <w:sz w:val="28"/>
          <w:szCs w:val="28"/>
          <w:rtl/>
        </w:rPr>
        <w:t xml:space="preserve"> همچنین به عنوان اوراق قرضه ناخواسته و اوراق بهادار درجه سودا شناخته شده است. اینها اوراق قرضه هستند که دارای رتبه درجه سودآوری یا رتبه کلی نیستند. سابق معمولا اوراق بهادار هستند که با رتبه بندی رتبه بندی سرمایه گذاری شده </w:t>
      </w:r>
      <w:proofErr w:type="spellStart"/>
      <w:r w:rsidRPr="00FB3230">
        <w:rPr>
          <w:rFonts w:ascii="Times New Roman" w:hAnsi="Times New Roman" w:cs="B Nazanin"/>
          <w:sz w:val="28"/>
          <w:szCs w:val="28"/>
          <w:rtl/>
        </w:rPr>
        <w:t>اند</w:t>
      </w:r>
      <w:proofErr w:type="spellEnd"/>
      <w:r w:rsidRPr="00FB3230">
        <w:rPr>
          <w:rFonts w:ascii="Times New Roman" w:hAnsi="Times New Roman" w:cs="B Nazanin"/>
          <w:sz w:val="28"/>
          <w:szCs w:val="28"/>
          <w:rtl/>
        </w:rPr>
        <w:t xml:space="preserve">، اما تا زمانی که درجه سودآوری آنها کاهش یابد، بدتر می شود. این ها گاهی به نام فرشتگان افتاده </w:t>
      </w:r>
      <w:proofErr w:type="spellStart"/>
      <w:r w:rsidRPr="00FB3230">
        <w:rPr>
          <w:rFonts w:ascii="Times New Roman" w:hAnsi="Times New Roman" w:cs="B Nazanin"/>
          <w:sz w:val="28"/>
          <w:szCs w:val="28"/>
          <w:rtl/>
        </w:rPr>
        <w:t>اند</w:t>
      </w:r>
      <w:proofErr w:type="spellEnd"/>
      <w:r w:rsidRPr="00FB3230">
        <w:rPr>
          <w:rFonts w:ascii="Times New Roman" w:hAnsi="Times New Roman" w:cs="B Nazanin"/>
          <w:sz w:val="28"/>
          <w:szCs w:val="28"/>
          <w:rtl/>
        </w:rPr>
        <w:t xml:space="preserve">. اینها اوراق قرضه هستند که برای آن هیچ رتبه بندی به دست نیامده است، اغلب به علت تاریخچه کافی نیست. آنها اغلب برای تامین انواع مختلف فعالیت </w:t>
      </w:r>
      <w:r w:rsidRPr="00FB3230">
        <w:rPr>
          <w:rFonts w:ascii="Times New Roman" w:hAnsi="Times New Roman" w:cs="B Nazanin"/>
          <w:sz w:val="28"/>
          <w:szCs w:val="28"/>
        </w:rPr>
        <w:t>M &amp; A</w:t>
      </w:r>
      <w:r w:rsidRPr="00FB3230">
        <w:rPr>
          <w:rFonts w:ascii="Times New Roman" w:hAnsi="Times New Roman" w:cs="B Nazanin"/>
          <w:sz w:val="28"/>
          <w:szCs w:val="28"/>
          <w:rtl/>
        </w:rPr>
        <w:t>، مخصوصا خرید اجباری استفاده می شوند و در دفاتر خصوصی فروخته می شوند. این ها به نام ستاره در حال افزایش است.</w:t>
      </w:r>
    </w:p>
    <w:p w:rsidR="007C22B1" w:rsidRPr="00FB3230" w:rsidRDefault="007C22B1" w:rsidP="007C22B1">
      <w:pPr>
        <w:jc w:val="both"/>
        <w:rPr>
          <w:rFonts w:ascii="Times New Roman" w:hAnsi="Times New Roman" w:cs="B Nazanin"/>
          <w:sz w:val="28"/>
          <w:szCs w:val="28"/>
          <w:rtl/>
        </w:rPr>
      </w:pPr>
      <w:r w:rsidRPr="00FB3230">
        <w:rPr>
          <w:rFonts w:ascii="Times New Roman" w:hAnsi="Times New Roman" w:cs="B Nazanin"/>
          <w:b/>
          <w:bCs/>
          <w:sz w:val="28"/>
          <w:szCs w:val="28"/>
          <w:rtl/>
        </w:rPr>
        <w:t>معامله بسیار قدرتمند</w:t>
      </w:r>
      <w:r w:rsidRPr="00FB3230">
        <w:rPr>
          <w:rFonts w:ascii="Times New Roman" w:hAnsi="Times New Roman" w:cs="B Nazanin"/>
          <w:sz w:val="28"/>
          <w:szCs w:val="28"/>
          <w:rtl/>
        </w:rPr>
        <w:t xml:space="preserve"> گاهی اوقات نشان دهنده مخفف </w:t>
      </w:r>
      <w:r w:rsidRPr="00FB3230">
        <w:rPr>
          <w:rFonts w:ascii="Times New Roman" w:hAnsi="Times New Roman" w:cs="B Nazanin"/>
          <w:sz w:val="28"/>
          <w:szCs w:val="28"/>
        </w:rPr>
        <w:t>HTL</w:t>
      </w:r>
      <w:r w:rsidRPr="00FB3230">
        <w:rPr>
          <w:rFonts w:ascii="Times New Roman" w:hAnsi="Times New Roman" w:cs="B Nazanin"/>
          <w:sz w:val="28"/>
          <w:szCs w:val="28"/>
          <w:rtl/>
        </w:rPr>
        <w:t xml:space="preserve"> است. معامله ای که معمولا شامل مجموعه ای از وام های بانکی است که به یک سرمایه گذار با استفاده از اهرم قابل توجه در خرید فروخته می شود. چنین </w:t>
      </w:r>
      <w:proofErr w:type="spellStart"/>
      <w:r w:rsidRPr="00FB3230">
        <w:rPr>
          <w:rFonts w:ascii="Times New Roman" w:hAnsi="Times New Roman" w:cs="B Nazanin"/>
          <w:sz w:val="28"/>
          <w:szCs w:val="28"/>
          <w:rtl/>
        </w:rPr>
        <w:t>معاملات</w:t>
      </w:r>
      <w:proofErr w:type="spellEnd"/>
      <w:r w:rsidRPr="00FB3230">
        <w:rPr>
          <w:rFonts w:ascii="Times New Roman" w:hAnsi="Times New Roman" w:cs="B Nazanin"/>
          <w:sz w:val="28"/>
          <w:szCs w:val="28"/>
          <w:rtl/>
        </w:rPr>
        <w:t xml:space="preserve"> اغلب توسط صندوق های </w:t>
      </w:r>
      <w:proofErr w:type="spellStart"/>
      <w:r w:rsidRPr="00FB3230">
        <w:rPr>
          <w:rFonts w:ascii="Times New Roman" w:hAnsi="Times New Roman" w:cs="B Nazanin"/>
          <w:sz w:val="28"/>
          <w:szCs w:val="28"/>
          <w:rtl/>
        </w:rPr>
        <w:t>تامینی</w:t>
      </w:r>
      <w:proofErr w:type="spellEnd"/>
      <w:r w:rsidRPr="00FB3230">
        <w:rPr>
          <w:rFonts w:ascii="Times New Roman" w:hAnsi="Times New Roman" w:cs="B Nazanin"/>
          <w:sz w:val="28"/>
          <w:szCs w:val="28"/>
          <w:rtl/>
        </w:rPr>
        <w:t xml:space="preserve"> ساخته می شود. اگر ریسک اعتباری وجود داشته باشد، سرمایه گذار ممکن است خطر اعتبار را با استفاده از مشتقات اعتباری کاهش دهد.</w:t>
      </w:r>
    </w:p>
    <w:p w:rsidR="007C22B1" w:rsidRPr="00FB3230" w:rsidRDefault="007C22B1" w:rsidP="00FB3230">
      <w:pPr>
        <w:jc w:val="both"/>
        <w:rPr>
          <w:rFonts w:ascii="Times New Roman" w:hAnsi="Times New Roman" w:cs="B Nazanin"/>
          <w:sz w:val="28"/>
          <w:szCs w:val="28"/>
          <w:rtl/>
        </w:rPr>
      </w:pPr>
      <w:r w:rsidRPr="00FB3230">
        <w:rPr>
          <w:rFonts w:ascii="Times New Roman" w:hAnsi="Times New Roman" w:cs="B Nazanin"/>
          <w:b/>
          <w:bCs/>
          <w:sz w:val="28"/>
          <w:szCs w:val="28"/>
          <w:rtl/>
        </w:rPr>
        <w:t>حواس تاریخی</w:t>
      </w:r>
      <w:r w:rsidRPr="00FB3230">
        <w:rPr>
          <w:rFonts w:ascii="Times New Roman" w:hAnsi="Times New Roman" w:cs="B Nazanin"/>
          <w:sz w:val="28"/>
          <w:szCs w:val="28"/>
          <w:rtl/>
        </w:rPr>
        <w:t xml:space="preserve"> نوسانات تاریخی</w:t>
      </w:r>
      <w:r w:rsidR="00FB3230" w:rsidRPr="00FB3230">
        <w:rPr>
          <w:rFonts w:ascii="Times New Roman" w:hAnsi="Times New Roman" w:cs="B Nazanin"/>
          <w:sz w:val="28"/>
          <w:szCs w:val="28"/>
          <w:rtl/>
        </w:rPr>
        <w:t xml:space="preserve"> </w:t>
      </w:r>
      <w:r w:rsidR="00FB3230" w:rsidRPr="00FB3230">
        <w:rPr>
          <w:rFonts w:ascii="Times New Roman" w:hAnsi="Times New Roman" w:cs="B Nazanin"/>
          <w:sz w:val="28"/>
          <w:szCs w:val="28"/>
          <w:rtl/>
        </w:rPr>
        <w:t>را ببینید</w:t>
      </w:r>
      <w:r w:rsidRPr="00FB3230">
        <w:rPr>
          <w:rFonts w:ascii="Times New Roman" w:hAnsi="Times New Roman" w:cs="B Nazanin"/>
          <w:sz w:val="28"/>
          <w:szCs w:val="28"/>
          <w:rtl/>
        </w:rPr>
        <w:t>.</w:t>
      </w:r>
    </w:p>
    <w:p w:rsidR="007C22B1" w:rsidRPr="00FB3230" w:rsidRDefault="007C22B1" w:rsidP="007C22B1">
      <w:pPr>
        <w:jc w:val="both"/>
        <w:rPr>
          <w:rFonts w:ascii="Times New Roman" w:hAnsi="Times New Roman" w:cs="B Nazanin"/>
          <w:sz w:val="28"/>
          <w:szCs w:val="28"/>
          <w:rtl/>
        </w:rPr>
      </w:pPr>
      <w:r w:rsidRPr="00FB3230">
        <w:rPr>
          <w:rFonts w:ascii="Times New Roman" w:hAnsi="Times New Roman" w:cs="B Nazanin"/>
          <w:b/>
          <w:bCs/>
          <w:sz w:val="28"/>
          <w:szCs w:val="28"/>
          <w:rtl/>
        </w:rPr>
        <w:t>نوسانات تاریخی</w:t>
      </w:r>
      <w:r w:rsidRPr="00FB3230">
        <w:rPr>
          <w:rFonts w:ascii="Times New Roman" w:hAnsi="Times New Roman" w:cs="B Nazanin"/>
          <w:sz w:val="28"/>
          <w:szCs w:val="28"/>
          <w:rtl/>
        </w:rPr>
        <w:t xml:space="preserve"> اغلب به عنوان تاریخ تاریخی نامیده می شود. نوسانات معمولا به عنوان انحراف استاندارد تغییر درصد قیمت اندازه گیری می شود، در حالی که تغییر درصد قیمت ها بر اساس سالیانه و با توجه به ترکیب پیوسته اندازه گیری می شود. نوسانات تاریخی نوسان قیمت یک دارایی محاسبه شده از داده های تاریخی است. بنابراین، یک اندازه گیری از پیش تعیین شده (به عنوان مثال، به دنبال عقب است). این در مقایسه با نوسانات ضمنی است. نوسانات ضمنی را ببینید نوسانات یک ورودی مهم در ارزیابی هر دو گزینه و ابزارهای حاوی گزینه های تعبیه شده است.</w:t>
      </w:r>
    </w:p>
    <w:p w:rsidR="007C22B1" w:rsidRPr="00FB3230" w:rsidRDefault="007C22B1" w:rsidP="007C22B1">
      <w:pPr>
        <w:jc w:val="both"/>
        <w:rPr>
          <w:rFonts w:ascii="Times New Roman" w:hAnsi="Times New Roman" w:cs="B Nazanin"/>
          <w:sz w:val="28"/>
          <w:szCs w:val="28"/>
          <w:rtl/>
        </w:rPr>
      </w:pPr>
      <w:r w:rsidRPr="00FB3230">
        <w:rPr>
          <w:rFonts w:ascii="Times New Roman" w:hAnsi="Times New Roman" w:cs="B Nazanin"/>
          <w:b/>
          <w:bCs/>
          <w:sz w:val="28"/>
          <w:szCs w:val="28"/>
          <w:rtl/>
        </w:rPr>
        <w:lastRenderedPageBreak/>
        <w:t>شبیه سازی تاریخی</w:t>
      </w:r>
      <w:r w:rsidRPr="00FB3230">
        <w:rPr>
          <w:rFonts w:ascii="Times New Roman" w:hAnsi="Times New Roman" w:cs="B Nazanin"/>
          <w:sz w:val="28"/>
          <w:szCs w:val="28"/>
          <w:rtl/>
        </w:rPr>
        <w:t xml:space="preserve"> شبیه سازی نتایج احتمالی آینده برای یک متغیر تصادفی از رفتار گذشته همان متغیر تصادفی. این روش فرض می کند که خواص تصادفی متغیر تصادفی در آینده همانند گذشته است. این روش گاهی اوقات برای تولید ارزش تاریخی در معرض خطر استفاده می شود. ارزش تاریخی در معرض خطر را ببینید.</w:t>
      </w:r>
    </w:p>
    <w:p w:rsidR="007C22B1" w:rsidRPr="00FB3230" w:rsidRDefault="007C22B1" w:rsidP="007C22B1">
      <w:pPr>
        <w:jc w:val="both"/>
        <w:rPr>
          <w:rFonts w:ascii="Times New Roman" w:hAnsi="Times New Roman" w:cs="B Nazanin"/>
          <w:sz w:val="28"/>
          <w:szCs w:val="28"/>
          <w:rtl/>
        </w:rPr>
      </w:pPr>
      <w:r w:rsidRPr="00FB3230">
        <w:rPr>
          <w:rFonts w:ascii="Times New Roman" w:hAnsi="Times New Roman" w:cs="B Nazanin"/>
          <w:b/>
          <w:bCs/>
          <w:sz w:val="28"/>
          <w:szCs w:val="28"/>
          <w:rtl/>
        </w:rPr>
        <w:t>ارزش تاریخی</w:t>
      </w:r>
      <w:r w:rsidRPr="00FB3230">
        <w:rPr>
          <w:rFonts w:ascii="Times New Roman" w:hAnsi="Times New Roman" w:cs="B Nazanin"/>
          <w:sz w:val="28"/>
          <w:szCs w:val="28"/>
          <w:rtl/>
        </w:rPr>
        <w:t xml:space="preserve"> </w:t>
      </w:r>
      <w:r w:rsidRPr="00FB3230">
        <w:rPr>
          <w:rFonts w:ascii="Times New Roman" w:hAnsi="Times New Roman" w:cs="B Nazanin"/>
          <w:b/>
          <w:bCs/>
          <w:sz w:val="28"/>
          <w:szCs w:val="28"/>
          <w:rtl/>
        </w:rPr>
        <w:t>در معرض خطر</w:t>
      </w:r>
      <w:r w:rsidRPr="00FB3230">
        <w:rPr>
          <w:rFonts w:ascii="Times New Roman" w:hAnsi="Times New Roman" w:cs="B Nazanin"/>
          <w:sz w:val="28"/>
          <w:szCs w:val="28"/>
          <w:rtl/>
        </w:rPr>
        <w:t xml:space="preserve"> یکی از چندین روش برای محاسبه یک معیار ارزش در معرض خطر است. ارزش در معرض خطر یا </w:t>
      </w:r>
      <w:proofErr w:type="spellStart"/>
      <w:r w:rsidRPr="00FB3230">
        <w:rPr>
          <w:rFonts w:ascii="Times New Roman" w:hAnsi="Times New Roman" w:cs="B Nazanin"/>
          <w:sz w:val="28"/>
          <w:szCs w:val="28"/>
        </w:rPr>
        <w:t>VaR</w:t>
      </w:r>
      <w:proofErr w:type="spellEnd"/>
      <w:r w:rsidRPr="00FB3230">
        <w:rPr>
          <w:rFonts w:ascii="Times New Roman" w:hAnsi="Times New Roman" w:cs="B Nazanin"/>
          <w:sz w:val="28"/>
          <w:szCs w:val="28"/>
          <w:rtl/>
        </w:rPr>
        <w:t xml:space="preserve">، اندازه گیری از حداکثر ضرر مالی است که ممکن است به دنبال تغییر در قیمت های بازار در برخی افق خطر در برخی از سطح اعتماد باشد. </w:t>
      </w:r>
      <w:proofErr w:type="spellStart"/>
      <w:r w:rsidRPr="00FB3230">
        <w:rPr>
          <w:rFonts w:ascii="Times New Roman" w:hAnsi="Times New Roman" w:cs="B Nazanin"/>
          <w:sz w:val="28"/>
          <w:szCs w:val="28"/>
        </w:rPr>
        <w:t>VaR</w:t>
      </w:r>
      <w:proofErr w:type="spellEnd"/>
      <w:r w:rsidRPr="00FB3230">
        <w:rPr>
          <w:rFonts w:ascii="Times New Roman" w:hAnsi="Times New Roman" w:cs="B Nazanin"/>
          <w:sz w:val="28"/>
          <w:szCs w:val="28"/>
          <w:rtl/>
        </w:rPr>
        <w:t xml:space="preserve"> تاریخی از طریق شبیه سازی تاریخی تولید می شود.</w:t>
      </w:r>
    </w:p>
    <w:p w:rsidR="007C22B1" w:rsidRPr="00FB3230" w:rsidRDefault="007C22B1" w:rsidP="007C22B1">
      <w:pPr>
        <w:jc w:val="both"/>
        <w:rPr>
          <w:rFonts w:ascii="Times New Roman" w:hAnsi="Times New Roman" w:cs="B Nazanin"/>
          <w:sz w:val="28"/>
          <w:szCs w:val="28"/>
          <w:rtl/>
        </w:rPr>
      </w:pPr>
      <w:r w:rsidRPr="00FB3230">
        <w:rPr>
          <w:rFonts w:ascii="Times New Roman" w:hAnsi="Times New Roman" w:cs="B Nazanin"/>
          <w:b/>
          <w:bCs/>
          <w:sz w:val="28"/>
          <w:szCs w:val="28"/>
          <w:rtl/>
        </w:rPr>
        <w:t>دارنده</w:t>
      </w:r>
      <w:r w:rsidRPr="00FB3230">
        <w:rPr>
          <w:rFonts w:ascii="Times New Roman" w:hAnsi="Times New Roman" w:cs="B Nazanin"/>
          <w:sz w:val="28"/>
          <w:szCs w:val="28"/>
          <w:rtl/>
        </w:rPr>
        <w:t xml:space="preserve"> (1) خریدار قرارداد گزینه، اغلب گفته می شود طولانی، (2) صاحب هر گونه امنیت (به عنوان مثال، یک دارنده اوراق قرضه).</w:t>
      </w:r>
    </w:p>
    <w:p w:rsidR="007C22B1" w:rsidRPr="00FB3230" w:rsidRDefault="007C22B1" w:rsidP="007C22B1">
      <w:pPr>
        <w:jc w:val="both"/>
        <w:rPr>
          <w:rFonts w:ascii="Times New Roman" w:hAnsi="Times New Roman" w:cs="B Nazanin"/>
          <w:sz w:val="28"/>
          <w:szCs w:val="28"/>
          <w:rtl/>
        </w:rPr>
      </w:pPr>
      <w:r w:rsidRPr="00FB3230">
        <w:rPr>
          <w:rFonts w:ascii="Times New Roman" w:hAnsi="Times New Roman" w:cs="B Nazanin"/>
          <w:b/>
          <w:bCs/>
          <w:sz w:val="28"/>
          <w:szCs w:val="28"/>
          <w:rtl/>
        </w:rPr>
        <w:t>تاریخ</w:t>
      </w:r>
      <w:r w:rsidRPr="00FB3230">
        <w:rPr>
          <w:rFonts w:ascii="Times New Roman" w:hAnsi="Times New Roman" w:cs="B Nazanin"/>
          <w:sz w:val="28"/>
          <w:szCs w:val="28"/>
          <w:rtl/>
        </w:rPr>
        <w:t xml:space="preserve"> </w:t>
      </w:r>
      <w:r w:rsidRPr="00FB3230">
        <w:rPr>
          <w:rFonts w:ascii="Times New Roman" w:hAnsi="Times New Roman" w:cs="B Nazanin"/>
          <w:b/>
          <w:bCs/>
          <w:sz w:val="28"/>
          <w:szCs w:val="28"/>
          <w:rtl/>
        </w:rPr>
        <w:t>ثبت نام دارنده</w:t>
      </w:r>
      <w:r w:rsidRPr="00FB3230">
        <w:rPr>
          <w:rFonts w:ascii="Times New Roman" w:hAnsi="Times New Roman" w:cs="B Nazanin"/>
          <w:sz w:val="28"/>
          <w:szCs w:val="28"/>
          <w:rtl/>
        </w:rPr>
        <w:t xml:space="preserve"> تاریخ ثبت نام نیز نامیده می شود. تاریخی که فرد باید مالک قانونی سهام باشد تا بتواند سود سهام پرداخت شده توسط شرکت را دریافت کند. بین زمان خرید یک فرد سهام و زمانی که فرد به مالک قانونی سهام تبدیل می شود، تاخیر وجود دارد. در ایالات متحده، این در حال حاضر سه روز کاری است. بنابراین، فرد باید سهام حداقل سه روز کاری قبل از تاریخ ثبت نام سهام را به عنوان دارنده رکورد در تاریخ برگزاری ثبت نام خریداری کند.</w:t>
      </w:r>
    </w:p>
    <w:sectPr w:rsidR="007C22B1" w:rsidRPr="00FB3230" w:rsidSect="00DD2EA4">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CA1"/>
    <w:rsid w:val="000A5C5F"/>
    <w:rsid w:val="001023C3"/>
    <w:rsid w:val="001611D2"/>
    <w:rsid w:val="00290FF0"/>
    <w:rsid w:val="002C7CA1"/>
    <w:rsid w:val="003176DE"/>
    <w:rsid w:val="00384E52"/>
    <w:rsid w:val="00385E2A"/>
    <w:rsid w:val="00492811"/>
    <w:rsid w:val="004C71ED"/>
    <w:rsid w:val="007C22B1"/>
    <w:rsid w:val="007E5A34"/>
    <w:rsid w:val="008415A8"/>
    <w:rsid w:val="008B06E3"/>
    <w:rsid w:val="008B55C0"/>
    <w:rsid w:val="008C0663"/>
    <w:rsid w:val="009405CA"/>
    <w:rsid w:val="00952F69"/>
    <w:rsid w:val="009830F3"/>
    <w:rsid w:val="009841D9"/>
    <w:rsid w:val="00AA58FC"/>
    <w:rsid w:val="00C00443"/>
    <w:rsid w:val="00CB36C9"/>
    <w:rsid w:val="00CE0DE3"/>
    <w:rsid w:val="00CE7E48"/>
    <w:rsid w:val="00D416BF"/>
    <w:rsid w:val="00D7614B"/>
    <w:rsid w:val="00D87EFB"/>
    <w:rsid w:val="00DD2EA4"/>
    <w:rsid w:val="00E04313"/>
    <w:rsid w:val="00E61E72"/>
    <w:rsid w:val="00ED092D"/>
    <w:rsid w:val="00F841B8"/>
    <w:rsid w:val="00FB3230"/>
    <w:rsid w:val="00FE115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B1A40-BD31-4377-9F8A-721EFD017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18</Pages>
  <Words>5372</Words>
  <Characters>30622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Abedi</dc:creator>
  <cp:keywords/>
  <dc:description/>
  <cp:lastModifiedBy>Ali Abedi</cp:lastModifiedBy>
  <cp:revision>2</cp:revision>
  <dcterms:created xsi:type="dcterms:W3CDTF">2018-12-04T21:03:00Z</dcterms:created>
  <dcterms:modified xsi:type="dcterms:W3CDTF">2018-12-05T08:08:00Z</dcterms:modified>
</cp:coreProperties>
</file>