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61" w:rsidRPr="008D1E2A" w:rsidRDefault="00A77561" w:rsidP="008F302C">
      <w:pPr>
        <w:pStyle w:val="NormalWeb"/>
        <w:shd w:val="clear" w:color="auto" w:fill="FFFFFF"/>
        <w:bidi/>
        <w:rPr>
          <w:b/>
          <w:bCs/>
        </w:rPr>
      </w:pPr>
    </w:p>
    <w:p w:rsidR="008D1E2A" w:rsidRPr="008D1E2A" w:rsidRDefault="008D1E2A" w:rsidP="008D1E2A">
      <w:pPr>
        <w:pStyle w:val="NormalWeb"/>
        <w:shd w:val="clear" w:color="auto" w:fill="FFFFFF"/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تحقیق </w:t>
      </w:r>
      <w:bookmarkStart w:id="0" w:name="_GoBack"/>
      <w:bookmarkEnd w:id="0"/>
      <w:r w:rsidRPr="00781015">
        <w:rPr>
          <w:b/>
          <w:bCs/>
          <w:rtl/>
        </w:rPr>
        <w:t xml:space="preserve">علمی </w:t>
      </w:r>
    </w:p>
    <w:p w:rsidR="004350A5" w:rsidRDefault="00B64FA8" w:rsidP="008D1E2A">
      <w:pPr>
        <w:pStyle w:val="NormalWeb"/>
        <w:shd w:val="clear" w:color="auto" w:fill="FFFFFF"/>
        <w:bidi/>
        <w:rPr>
          <w:rtl/>
        </w:rPr>
      </w:pPr>
      <w:r w:rsidRPr="008F302C">
        <w:rPr>
          <w:rFonts w:hint="cs"/>
          <w:rtl/>
          <w:lang w:bidi="fa-IR"/>
        </w:rPr>
        <w:t xml:space="preserve">یکی از ویژگی های مهم انسان ها </w:t>
      </w:r>
      <w:r w:rsidR="00BE6695" w:rsidRPr="008F302C">
        <w:rPr>
          <w:rtl/>
        </w:rPr>
        <w:t>کنجکاو بود</w:t>
      </w:r>
      <w:r w:rsidRPr="008F302C">
        <w:rPr>
          <w:rFonts w:hint="cs"/>
          <w:rtl/>
        </w:rPr>
        <w:t xml:space="preserve">ن آن ها نسبت به محیط پیرامونشان است. او از این طریق توانسته </w:t>
      </w:r>
      <w:r w:rsidR="00BE6695" w:rsidRPr="008F302C">
        <w:rPr>
          <w:rtl/>
        </w:rPr>
        <w:t xml:space="preserve">پدیده های پیچیده </w:t>
      </w:r>
      <w:r w:rsidR="00C3070F" w:rsidRPr="008F302C">
        <w:rPr>
          <w:rFonts w:hint="cs"/>
          <w:rtl/>
        </w:rPr>
        <w:t>ای که مورد بررسی قرار دهد تا به</w:t>
      </w:r>
      <w:r w:rsidR="00BE6695" w:rsidRPr="008F302C">
        <w:rPr>
          <w:rtl/>
        </w:rPr>
        <w:t xml:space="preserve"> احساس رضایت مندی و آرامش درونی </w:t>
      </w:r>
      <w:r w:rsidR="00C3070F" w:rsidRPr="008F302C">
        <w:rPr>
          <w:rFonts w:hint="cs"/>
          <w:rtl/>
        </w:rPr>
        <w:t>برسد</w:t>
      </w:r>
      <w:r w:rsidR="008F302C">
        <w:rPr>
          <w:rFonts w:hint="cs"/>
          <w:rtl/>
        </w:rPr>
        <w:t xml:space="preserve">. </w:t>
      </w:r>
      <w:r w:rsidR="00C8104E">
        <w:rPr>
          <w:rFonts w:hint="cs"/>
          <w:rtl/>
        </w:rPr>
        <w:t>تحقیق نیز در این راستا جزء لاینفک انسان بوده است به گونه ای</w:t>
      </w:r>
      <w:r w:rsidR="006C39C0">
        <w:rPr>
          <w:rFonts w:hint="cs"/>
          <w:rtl/>
        </w:rPr>
        <w:t xml:space="preserve"> که بدون آن </w:t>
      </w:r>
      <w:r w:rsidR="00C8104E">
        <w:rPr>
          <w:rFonts w:hint="cs"/>
          <w:rtl/>
        </w:rPr>
        <w:t>انسان هرگز نمی توان</w:t>
      </w:r>
      <w:r w:rsidR="007E0FFD">
        <w:rPr>
          <w:rFonts w:hint="cs"/>
          <w:rtl/>
        </w:rPr>
        <w:t>سته</w:t>
      </w:r>
      <w:r w:rsidR="00C8104E">
        <w:rPr>
          <w:rFonts w:hint="cs"/>
          <w:rtl/>
        </w:rPr>
        <w:t xml:space="preserve"> تا بدین حد در عرصه ی </w:t>
      </w:r>
      <w:r w:rsidR="008F302C" w:rsidRPr="008F302C">
        <w:rPr>
          <w:rtl/>
        </w:rPr>
        <w:t xml:space="preserve">علم و دانش پیشرفت </w:t>
      </w:r>
      <w:r w:rsidR="00C8104E">
        <w:rPr>
          <w:rFonts w:hint="cs"/>
          <w:rtl/>
        </w:rPr>
        <w:t>کند و به نوعی انفج</w:t>
      </w:r>
      <w:r w:rsidR="007E0FFD">
        <w:rPr>
          <w:rFonts w:hint="cs"/>
          <w:rtl/>
        </w:rPr>
        <w:t xml:space="preserve">ار علم را </w:t>
      </w:r>
      <w:r w:rsidR="00C8104E">
        <w:rPr>
          <w:rFonts w:hint="cs"/>
          <w:rtl/>
        </w:rPr>
        <w:t xml:space="preserve"> برای خود رقم بزند.</w:t>
      </w:r>
      <w:r w:rsidR="00ED142E">
        <w:rPr>
          <w:rFonts w:hint="cs"/>
          <w:rtl/>
        </w:rPr>
        <w:t xml:space="preserve"> </w:t>
      </w:r>
      <w:r w:rsidR="0065309B">
        <w:rPr>
          <w:rFonts w:hint="cs"/>
          <w:rtl/>
        </w:rPr>
        <w:t xml:space="preserve">به دیگر سخن, </w:t>
      </w:r>
      <w:r w:rsidR="008F302C" w:rsidRPr="008F302C">
        <w:rPr>
          <w:rtl/>
        </w:rPr>
        <w:t xml:space="preserve">تحقیق </w:t>
      </w:r>
      <w:r w:rsidR="0065309B">
        <w:rPr>
          <w:rFonts w:hint="cs"/>
          <w:rtl/>
        </w:rPr>
        <w:t xml:space="preserve">و </w:t>
      </w:r>
      <w:r w:rsidR="008F302C" w:rsidRPr="008F302C">
        <w:rPr>
          <w:rtl/>
        </w:rPr>
        <w:t xml:space="preserve">رشد و تکامل </w:t>
      </w:r>
      <w:r w:rsidR="0065309B">
        <w:rPr>
          <w:rFonts w:hint="cs"/>
          <w:rtl/>
        </w:rPr>
        <w:t xml:space="preserve">نمی توانند از هم جدا باشند. </w:t>
      </w:r>
      <w:r w:rsidR="00BF1688">
        <w:rPr>
          <w:rFonts w:hint="cs"/>
          <w:rtl/>
        </w:rPr>
        <w:t xml:space="preserve">از این رو, تحقیق و </w:t>
      </w:r>
      <w:r w:rsidR="008F302C" w:rsidRPr="008F302C">
        <w:rPr>
          <w:rtl/>
        </w:rPr>
        <w:t xml:space="preserve">پژوهش </w:t>
      </w:r>
      <w:r w:rsidR="00BF1688">
        <w:rPr>
          <w:rFonts w:hint="cs"/>
          <w:rtl/>
        </w:rPr>
        <w:t xml:space="preserve">می تواند </w:t>
      </w:r>
      <w:r w:rsidR="008F302C" w:rsidRPr="008F302C">
        <w:rPr>
          <w:rtl/>
        </w:rPr>
        <w:t xml:space="preserve">علم </w:t>
      </w:r>
      <w:r w:rsidR="00BF1688">
        <w:rPr>
          <w:rFonts w:hint="cs"/>
          <w:rtl/>
        </w:rPr>
        <w:t>را پویا کرده و آن را از زوال نجات دهد.</w:t>
      </w:r>
    </w:p>
    <w:p w:rsidR="00766736" w:rsidRDefault="002566C2" w:rsidP="004350A5">
      <w:pPr>
        <w:pStyle w:val="NormalWeb"/>
        <w:shd w:val="clear" w:color="auto" w:fill="FFFFFF"/>
        <w:bidi/>
        <w:rPr>
          <w:rtl/>
        </w:rPr>
      </w:pPr>
      <w:r>
        <w:rPr>
          <w:rFonts w:hint="cs"/>
          <w:rtl/>
        </w:rPr>
        <w:t xml:space="preserve">تحقیق ریشه ی </w:t>
      </w:r>
      <w:r w:rsidR="008F302C" w:rsidRPr="008F302C">
        <w:rPr>
          <w:rtl/>
        </w:rPr>
        <w:t xml:space="preserve">علم </w:t>
      </w:r>
      <w:r>
        <w:rPr>
          <w:rFonts w:hint="cs"/>
          <w:rtl/>
        </w:rPr>
        <w:t>است و می تواند به پیشرفت</w:t>
      </w:r>
      <w:r w:rsidR="004350A5">
        <w:rPr>
          <w:rFonts w:hint="cs"/>
          <w:rtl/>
        </w:rPr>
        <w:t xml:space="preserve"> </w:t>
      </w:r>
      <w:r>
        <w:rPr>
          <w:rFonts w:hint="cs"/>
          <w:rtl/>
        </w:rPr>
        <w:t xml:space="preserve">آن کمک شایانی کند. اما حقیقتا یک </w:t>
      </w:r>
      <w:r w:rsidR="008F302C" w:rsidRPr="008F302C">
        <w:rPr>
          <w:rtl/>
        </w:rPr>
        <w:t>تحقیق</w:t>
      </w:r>
      <w:r>
        <w:rPr>
          <w:rFonts w:hint="cs"/>
          <w:rtl/>
        </w:rPr>
        <w:t xml:space="preserve"> چه ویژگی باید</w:t>
      </w:r>
      <w:r w:rsidR="0028271B">
        <w:rPr>
          <w:rFonts w:hint="cs"/>
          <w:rtl/>
        </w:rPr>
        <w:t xml:space="preserve"> داشته باشد تا بتواند علم را به این مرحله برساند</w:t>
      </w:r>
      <w:r w:rsidR="004350A5">
        <w:rPr>
          <w:rFonts w:hint="cs"/>
          <w:rtl/>
        </w:rPr>
        <w:t>؟</w:t>
      </w:r>
      <w:r w:rsidR="0028271B">
        <w:rPr>
          <w:rFonts w:hint="cs"/>
          <w:rtl/>
        </w:rPr>
        <w:t xml:space="preserve"> </w:t>
      </w:r>
      <w:r w:rsidR="00186941">
        <w:rPr>
          <w:rFonts w:hint="cs"/>
          <w:rtl/>
        </w:rPr>
        <w:t xml:space="preserve">پژوهشی که </w:t>
      </w:r>
      <w:r w:rsidR="0051345C">
        <w:rPr>
          <w:rFonts w:hint="cs"/>
          <w:rtl/>
        </w:rPr>
        <w:t xml:space="preserve">مبنایی علمی داشته و دارای </w:t>
      </w:r>
      <w:r w:rsidR="008F302C" w:rsidRPr="008F302C">
        <w:rPr>
          <w:rtl/>
        </w:rPr>
        <w:t>نظم</w:t>
      </w:r>
      <w:r w:rsidR="0051345C">
        <w:rPr>
          <w:rFonts w:hint="cs"/>
          <w:rtl/>
        </w:rPr>
        <w:t xml:space="preserve">ی حساب شده باشد در این زمره قرار می گیرد. این </w:t>
      </w:r>
      <w:r w:rsidR="008F302C" w:rsidRPr="008F302C">
        <w:rPr>
          <w:rtl/>
        </w:rPr>
        <w:t>تحقیق</w:t>
      </w:r>
      <w:r w:rsidR="0051345C">
        <w:rPr>
          <w:rFonts w:hint="cs"/>
          <w:rtl/>
        </w:rPr>
        <w:t xml:space="preserve"> می تواند </w:t>
      </w:r>
      <w:r w:rsidR="008F302C" w:rsidRPr="008F302C">
        <w:rPr>
          <w:rtl/>
        </w:rPr>
        <w:t xml:space="preserve">پیشرفت </w:t>
      </w:r>
      <w:r w:rsidR="00DF0DB5">
        <w:rPr>
          <w:rFonts w:hint="cs"/>
          <w:rtl/>
        </w:rPr>
        <w:t xml:space="preserve">بشر را به دنبال داشته باشد. </w:t>
      </w:r>
      <w:r w:rsidR="00766736">
        <w:rPr>
          <w:rFonts w:hint="cs"/>
          <w:rtl/>
        </w:rPr>
        <w:t>"</w:t>
      </w:r>
      <w:r w:rsidR="00766736" w:rsidRPr="00766736">
        <w:rPr>
          <w:rtl/>
        </w:rPr>
        <w:t xml:space="preserve"> </w:t>
      </w:r>
      <w:r w:rsidR="00766736">
        <w:rPr>
          <w:rtl/>
        </w:rPr>
        <w:t>تحقیق ازنظر علمی فعالیت منظم و هدف‌داری است که برای یافتن پاسخ و رسیدن به حقیقت در مورد یک پدیده و یا یک مسئله انجام می‌دهیم. درواقع تجزیه‌وتحلیل و ثبت مشاهدات عینی که به پیش‌بینی و یا کنترل رویدادها منجر شود را می‌توان تحقیق نامید</w:t>
      </w:r>
      <w:r w:rsidR="00766736">
        <w:t>.</w:t>
      </w:r>
      <w:r w:rsidR="00766736">
        <w:rPr>
          <w:rFonts w:hint="cs"/>
          <w:rtl/>
        </w:rPr>
        <w:t>"</w:t>
      </w:r>
    </w:p>
    <w:p w:rsidR="00766736" w:rsidRDefault="00766736" w:rsidP="00766736">
      <w:pPr>
        <w:pStyle w:val="NormalWeb"/>
        <w:shd w:val="clear" w:color="auto" w:fill="FFFFFF"/>
        <w:bidi/>
        <w:rPr>
          <w:rtl/>
        </w:rPr>
      </w:pPr>
    </w:p>
    <w:p w:rsidR="00D95795" w:rsidRPr="008F302C" w:rsidRDefault="002075AD" w:rsidP="00766736">
      <w:pPr>
        <w:pStyle w:val="NormalWeb"/>
        <w:shd w:val="clear" w:color="auto" w:fill="FFFFFF"/>
        <w:bidi/>
        <w:rPr>
          <w:rtl/>
        </w:rPr>
      </w:pPr>
      <w:r w:rsidRPr="008F302C">
        <w:rPr>
          <w:rFonts w:hint="cs"/>
          <w:rtl/>
        </w:rPr>
        <w:t xml:space="preserve"> </w:t>
      </w:r>
      <w:r w:rsidR="00D95795" w:rsidRPr="008F302C">
        <w:rPr>
          <w:rFonts w:hint="cs"/>
          <w:rtl/>
        </w:rPr>
        <w:t xml:space="preserve">اما </w:t>
      </w:r>
      <w:r w:rsidR="00D95795" w:rsidRPr="00781015">
        <w:rPr>
          <w:rtl/>
        </w:rPr>
        <w:t xml:space="preserve">هدف از پژوهش علمی </w:t>
      </w:r>
      <w:r w:rsidR="00D95795" w:rsidRPr="008F302C">
        <w:rPr>
          <w:rFonts w:hint="cs"/>
          <w:rtl/>
        </w:rPr>
        <w:t xml:space="preserve">چیست؟ </w:t>
      </w:r>
    </w:p>
    <w:p w:rsidR="00A01E3C" w:rsidRPr="008F302C" w:rsidRDefault="00D95795" w:rsidP="00642967">
      <w:pPr>
        <w:pStyle w:val="NormalWeb"/>
        <w:shd w:val="clear" w:color="auto" w:fill="FFFFFF"/>
        <w:bidi/>
        <w:rPr>
          <w:rFonts w:hint="cs"/>
          <w:rtl/>
        </w:rPr>
      </w:pPr>
      <w:r w:rsidRPr="00781015">
        <w:rPr>
          <w:rtl/>
        </w:rPr>
        <w:t xml:space="preserve">پژوهش علمی </w:t>
      </w:r>
      <w:r w:rsidRPr="008F302C">
        <w:rPr>
          <w:rFonts w:hint="cs"/>
          <w:rtl/>
        </w:rPr>
        <w:t>می تواند به کمک راه کارهای خاص خود پاسخ یک پرسش را برای ما پیدا کند</w:t>
      </w:r>
      <w:r w:rsidR="00C02F4E">
        <w:rPr>
          <w:rFonts w:hint="cs"/>
          <w:rtl/>
        </w:rPr>
        <w:t xml:space="preserve">. به عبارت دیگر, آن می تواند </w:t>
      </w:r>
      <w:r w:rsidRPr="008F302C">
        <w:rPr>
          <w:rFonts w:hint="cs"/>
          <w:rtl/>
        </w:rPr>
        <w:t>به</w:t>
      </w:r>
      <w:r w:rsidR="004350A5">
        <w:rPr>
          <w:rFonts w:hint="cs"/>
          <w:rtl/>
        </w:rPr>
        <w:t xml:space="preserve"> م</w:t>
      </w:r>
      <w:r w:rsidRPr="008F302C">
        <w:rPr>
          <w:rFonts w:hint="cs"/>
          <w:rtl/>
        </w:rPr>
        <w:t>ا در پی بردن به واقعیت کمک کند. برای مثال پاسخ به این سوال که آیا ما می توانیم به کمک ورزش از انواع بیماری ها پیش گیری کنیم</w:t>
      </w:r>
      <w:r w:rsidR="00642967">
        <w:rPr>
          <w:rFonts w:hint="cs"/>
          <w:rtl/>
        </w:rPr>
        <w:t xml:space="preserve"> و یا خیر</w:t>
      </w:r>
      <w:r w:rsidRPr="008F302C">
        <w:rPr>
          <w:rFonts w:hint="cs"/>
          <w:rtl/>
        </w:rPr>
        <w:t>؟ و هزاران سوال دیگر.....</w:t>
      </w:r>
      <w:r w:rsidR="00A01E3C" w:rsidRPr="008F302C">
        <w:rPr>
          <w:rFonts w:hint="cs"/>
          <w:rtl/>
        </w:rPr>
        <w:t xml:space="preserve"> </w:t>
      </w:r>
      <w:r w:rsidRPr="008F302C">
        <w:rPr>
          <w:rFonts w:hint="cs"/>
          <w:rtl/>
        </w:rPr>
        <w:t xml:space="preserve"> </w:t>
      </w:r>
      <w:r w:rsidRPr="00781015">
        <w:rPr>
          <w:rtl/>
        </w:rPr>
        <w:t xml:space="preserve">روشهای تحقیق زیادی </w:t>
      </w:r>
      <w:r w:rsidR="00A01E3C" w:rsidRPr="008F302C">
        <w:rPr>
          <w:rFonts w:hint="cs"/>
          <w:rtl/>
        </w:rPr>
        <w:t>می توان</w:t>
      </w:r>
      <w:r w:rsidR="00642967">
        <w:rPr>
          <w:rFonts w:hint="cs"/>
          <w:rtl/>
        </w:rPr>
        <w:t>ن</w:t>
      </w:r>
      <w:r w:rsidR="00A01E3C" w:rsidRPr="008F302C">
        <w:rPr>
          <w:rFonts w:hint="cs"/>
          <w:rtl/>
        </w:rPr>
        <w:t>د ما را به پاسخ برسان</w:t>
      </w:r>
      <w:r w:rsidR="00642967">
        <w:rPr>
          <w:rFonts w:hint="cs"/>
          <w:rtl/>
        </w:rPr>
        <w:t>ن</w:t>
      </w:r>
      <w:r w:rsidR="00A01E3C" w:rsidRPr="008F302C">
        <w:rPr>
          <w:rFonts w:hint="cs"/>
          <w:rtl/>
        </w:rPr>
        <w:t>د اما در این میان تحقیق علمی از اطمینان بال</w:t>
      </w:r>
      <w:r w:rsidR="00642967">
        <w:rPr>
          <w:rFonts w:hint="cs"/>
          <w:rtl/>
        </w:rPr>
        <w:t>ا</w:t>
      </w:r>
      <w:r w:rsidR="00A01E3C" w:rsidRPr="008F302C">
        <w:rPr>
          <w:rFonts w:hint="cs"/>
          <w:rtl/>
        </w:rPr>
        <w:t xml:space="preserve">تری برخوردار است. این روش از چند مرحله تشکیل شده است: </w:t>
      </w:r>
    </w:p>
    <w:p w:rsidR="00A01E3C" w:rsidRPr="008F302C" w:rsidRDefault="00D95795" w:rsidP="008F302C">
      <w:pPr>
        <w:pStyle w:val="NormalWeb"/>
        <w:numPr>
          <w:ilvl w:val="0"/>
          <w:numId w:val="1"/>
        </w:numPr>
        <w:shd w:val="clear" w:color="auto" w:fill="FFFFFF"/>
        <w:bidi/>
        <w:rPr>
          <w:rtl/>
        </w:rPr>
      </w:pPr>
      <w:r w:rsidRPr="008F302C">
        <w:rPr>
          <w:rtl/>
        </w:rPr>
        <w:t>تعریف مسأله</w:t>
      </w:r>
    </w:p>
    <w:p w:rsidR="00A01E3C" w:rsidRPr="008F302C" w:rsidRDefault="00A01E3C" w:rsidP="008F302C">
      <w:pPr>
        <w:pStyle w:val="NormalWeb"/>
        <w:numPr>
          <w:ilvl w:val="0"/>
          <w:numId w:val="1"/>
        </w:numPr>
        <w:shd w:val="clear" w:color="auto" w:fill="FFFFFF"/>
        <w:bidi/>
        <w:rPr>
          <w:rtl/>
        </w:rPr>
      </w:pPr>
      <w:r w:rsidRPr="008F302C">
        <w:rPr>
          <w:rtl/>
        </w:rPr>
        <w:t>ارائه</w:t>
      </w:r>
      <w:r w:rsidR="00642967">
        <w:rPr>
          <w:rFonts w:hint="cs"/>
          <w:rtl/>
        </w:rPr>
        <w:t xml:space="preserve"> ی</w:t>
      </w:r>
      <w:r w:rsidRPr="008F302C">
        <w:rPr>
          <w:rtl/>
        </w:rPr>
        <w:t xml:space="preserve"> فرضیه</w:t>
      </w:r>
    </w:p>
    <w:p w:rsidR="00A01E3C" w:rsidRPr="008F302C" w:rsidRDefault="00A01E3C" w:rsidP="008F302C">
      <w:pPr>
        <w:pStyle w:val="ListParagraph"/>
        <w:numPr>
          <w:ilvl w:val="0"/>
          <w:numId w:val="1"/>
        </w:numPr>
        <w:bidi/>
      </w:pPr>
      <w:r w:rsidRPr="008F302C">
        <w:rPr>
          <w:rFonts w:ascii="Times New Roman" w:eastAsia="Times New Roman" w:hAnsi="Times New Roman" w:cs="Times New Roman"/>
          <w:sz w:val="24"/>
          <w:szCs w:val="24"/>
          <w:rtl/>
        </w:rPr>
        <w:t>طراحی آزمایش</w:t>
      </w:r>
    </w:p>
    <w:p w:rsidR="00A01E3C" w:rsidRPr="008F302C" w:rsidRDefault="00A01E3C" w:rsidP="008F302C">
      <w:pPr>
        <w:pStyle w:val="ListParagraph"/>
        <w:numPr>
          <w:ilvl w:val="0"/>
          <w:numId w:val="1"/>
        </w:numPr>
        <w:bidi/>
      </w:pPr>
      <w:r w:rsidRPr="008F302C">
        <w:rPr>
          <w:rFonts w:ascii="Times New Roman" w:eastAsia="Times New Roman" w:hAnsi="Times New Roman" w:cs="Times New Roman"/>
          <w:sz w:val="24"/>
          <w:szCs w:val="24"/>
          <w:rtl/>
        </w:rPr>
        <w:t>ارائه نظریه</w:t>
      </w:r>
    </w:p>
    <w:p w:rsidR="004F05FC" w:rsidRPr="008F302C" w:rsidRDefault="00346971" w:rsidP="00573F93">
      <w:pPr>
        <w:pStyle w:val="NormalWeb"/>
        <w:shd w:val="clear" w:color="auto" w:fill="FFFFFF"/>
        <w:bidi/>
      </w:pPr>
      <w:r w:rsidRPr="008F302C">
        <w:rPr>
          <w:rFonts w:hint="cs"/>
          <w:rtl/>
        </w:rPr>
        <w:t xml:space="preserve">در تعریف </w:t>
      </w:r>
      <w:r w:rsidRPr="008F302C">
        <w:rPr>
          <w:rtl/>
        </w:rPr>
        <w:t>مسأله</w:t>
      </w:r>
      <w:r w:rsidRPr="008F302C">
        <w:rPr>
          <w:rFonts w:hint="cs"/>
          <w:rtl/>
        </w:rPr>
        <w:t xml:space="preserve"> یا سوال کردن هدف از انجام تحقیق را مشخص می کنید. این مساله همان سوالی است که شما از روی </w:t>
      </w:r>
      <w:r w:rsidR="00D95795" w:rsidRPr="00781015">
        <w:rPr>
          <w:rtl/>
        </w:rPr>
        <w:t xml:space="preserve">کنجکاوی </w:t>
      </w:r>
      <w:r w:rsidRPr="008F302C">
        <w:rPr>
          <w:rFonts w:hint="cs"/>
          <w:rtl/>
        </w:rPr>
        <w:t>به آن رسیده اید و یا آنکه در حین کار با</w:t>
      </w:r>
      <w:r w:rsidR="00642967">
        <w:rPr>
          <w:rFonts w:hint="cs"/>
          <w:rtl/>
        </w:rPr>
        <w:t xml:space="preserve"> آ</w:t>
      </w:r>
      <w:r w:rsidRPr="008F302C">
        <w:rPr>
          <w:rFonts w:hint="cs"/>
          <w:rtl/>
        </w:rPr>
        <w:t>ن مواجه شده اید.</w:t>
      </w:r>
      <w:r w:rsidR="00D95795" w:rsidRPr="008F302C">
        <w:t xml:space="preserve"> </w:t>
      </w:r>
      <w:r w:rsidR="00642967">
        <w:rPr>
          <w:rtl/>
        </w:rPr>
        <w:t>ارائه</w:t>
      </w:r>
      <w:r w:rsidR="00642967">
        <w:rPr>
          <w:rFonts w:hint="cs"/>
          <w:rtl/>
        </w:rPr>
        <w:t xml:space="preserve"> </w:t>
      </w:r>
      <w:r w:rsidRPr="008F302C">
        <w:rPr>
          <w:rFonts w:hint="cs"/>
          <w:rtl/>
        </w:rPr>
        <w:t xml:space="preserve">ی </w:t>
      </w:r>
      <w:r w:rsidR="00D95795" w:rsidRPr="008F302C">
        <w:rPr>
          <w:rtl/>
        </w:rPr>
        <w:t>فرضیه</w:t>
      </w:r>
      <w:r w:rsidRPr="008F302C">
        <w:rPr>
          <w:rFonts w:hint="cs"/>
          <w:rtl/>
        </w:rPr>
        <w:t xml:space="preserve"> در مرحله ی بعد قرار می گیرد یعنی زمانی که شما جو</w:t>
      </w:r>
      <w:r w:rsidR="00E2338A">
        <w:rPr>
          <w:rFonts w:hint="cs"/>
          <w:rtl/>
        </w:rPr>
        <w:t>ا</w:t>
      </w:r>
      <w:r w:rsidRPr="008F302C">
        <w:rPr>
          <w:rFonts w:hint="cs"/>
          <w:rtl/>
        </w:rPr>
        <w:t>ب</w:t>
      </w:r>
      <w:r w:rsidR="00E2338A">
        <w:rPr>
          <w:rFonts w:hint="cs"/>
          <w:rtl/>
        </w:rPr>
        <w:t xml:space="preserve"> </w:t>
      </w:r>
      <w:r w:rsidRPr="008F302C">
        <w:rPr>
          <w:rFonts w:hint="cs"/>
          <w:rtl/>
        </w:rPr>
        <w:t>هایی را برای این مشکل پیدا می کنید. این جواب ها می توا</w:t>
      </w:r>
      <w:r w:rsidR="00E2338A">
        <w:rPr>
          <w:rFonts w:hint="cs"/>
          <w:rtl/>
        </w:rPr>
        <w:t>ن</w:t>
      </w:r>
      <w:r w:rsidRPr="008F302C">
        <w:rPr>
          <w:rFonts w:hint="cs"/>
          <w:rtl/>
        </w:rPr>
        <w:t xml:space="preserve">ند از </w:t>
      </w:r>
      <w:r w:rsidR="00D95795" w:rsidRPr="00781015">
        <w:rPr>
          <w:rtl/>
        </w:rPr>
        <w:t>فکر خودتان</w:t>
      </w:r>
      <w:r w:rsidRPr="008F302C">
        <w:rPr>
          <w:rFonts w:hint="cs"/>
          <w:rtl/>
        </w:rPr>
        <w:t>, فکر دیگران, و یا از منابع معتبر علمی و پژوهشی باش</w:t>
      </w:r>
      <w:r w:rsidR="00E2338A">
        <w:rPr>
          <w:rFonts w:hint="cs"/>
          <w:rtl/>
        </w:rPr>
        <w:t>ن</w:t>
      </w:r>
      <w:r w:rsidRPr="008F302C">
        <w:rPr>
          <w:rFonts w:hint="cs"/>
          <w:rtl/>
        </w:rPr>
        <w:t>د.</w:t>
      </w:r>
      <w:r w:rsidR="005B2809" w:rsidRPr="008F302C">
        <w:rPr>
          <w:rFonts w:hint="cs"/>
          <w:rtl/>
        </w:rPr>
        <w:t xml:space="preserve"> مرحله ی سوم یا </w:t>
      </w:r>
      <w:r w:rsidR="00D95795" w:rsidRPr="008F302C">
        <w:t xml:space="preserve"> </w:t>
      </w:r>
      <w:r w:rsidR="00D95795" w:rsidRPr="008F302C">
        <w:rPr>
          <w:rtl/>
        </w:rPr>
        <w:t>طراحی آزمای</w:t>
      </w:r>
      <w:r w:rsidR="005B2809" w:rsidRPr="008F302C">
        <w:rPr>
          <w:rFonts w:hint="cs"/>
          <w:rtl/>
        </w:rPr>
        <w:t>ش مرحله ا</w:t>
      </w:r>
      <w:r w:rsidR="00E2338A">
        <w:rPr>
          <w:rFonts w:hint="cs"/>
          <w:rtl/>
        </w:rPr>
        <w:t xml:space="preserve">ی است </w:t>
      </w:r>
      <w:r w:rsidR="005B2809" w:rsidRPr="008F302C">
        <w:rPr>
          <w:rFonts w:hint="cs"/>
          <w:rtl/>
        </w:rPr>
        <w:t xml:space="preserve">که در آن شما به </w:t>
      </w:r>
      <w:r w:rsidR="00D95795" w:rsidRPr="00781015">
        <w:rPr>
          <w:rtl/>
        </w:rPr>
        <w:t xml:space="preserve">آزمایش </w:t>
      </w:r>
      <w:r w:rsidR="005B2809" w:rsidRPr="008F302C">
        <w:rPr>
          <w:rFonts w:hint="cs"/>
          <w:rtl/>
        </w:rPr>
        <w:t xml:space="preserve">فرضیه ی خود می رسید تا از این طریق بتوایند درست یا غلط بودن آن را تعیین کنید. در </w:t>
      </w:r>
      <w:r w:rsidR="00D95795" w:rsidRPr="00781015">
        <w:rPr>
          <w:rtl/>
        </w:rPr>
        <w:t xml:space="preserve">طراحی آزمایش </w:t>
      </w:r>
      <w:r w:rsidR="00E2338A">
        <w:rPr>
          <w:rFonts w:hint="cs"/>
          <w:rtl/>
        </w:rPr>
        <w:t>باید مراقب تعصبات باشید تا ب</w:t>
      </w:r>
      <w:r w:rsidR="005B2809" w:rsidRPr="008F302C">
        <w:rPr>
          <w:rFonts w:hint="cs"/>
          <w:rtl/>
        </w:rPr>
        <w:t>توایند به نتایج معتبرتری برسید.</w:t>
      </w:r>
      <w:r w:rsidR="00E2338A">
        <w:rPr>
          <w:rFonts w:hint="cs"/>
          <w:rtl/>
        </w:rPr>
        <w:t xml:space="preserve"> به علاوه, </w:t>
      </w:r>
      <w:r w:rsidR="005B2809" w:rsidRPr="008F302C">
        <w:rPr>
          <w:rFonts w:hint="cs"/>
          <w:rtl/>
        </w:rPr>
        <w:t xml:space="preserve">در این مرحله </w:t>
      </w:r>
      <w:r w:rsidR="005B2809" w:rsidRPr="008F302C">
        <w:rPr>
          <w:rtl/>
        </w:rPr>
        <w:t xml:space="preserve">متغیرهای وابسته و مستقل </w:t>
      </w:r>
      <w:r w:rsidR="005B2809" w:rsidRPr="008F302C">
        <w:rPr>
          <w:rFonts w:hint="cs"/>
          <w:rtl/>
        </w:rPr>
        <w:t xml:space="preserve">را تعیین کرده و </w:t>
      </w:r>
      <w:r w:rsidR="00D95795" w:rsidRPr="00781015">
        <w:rPr>
          <w:rtl/>
        </w:rPr>
        <w:t xml:space="preserve">آزمایش </w:t>
      </w:r>
      <w:r w:rsidR="005B2809" w:rsidRPr="008F302C">
        <w:rPr>
          <w:rFonts w:hint="cs"/>
          <w:rtl/>
        </w:rPr>
        <w:t xml:space="preserve">را برای </w:t>
      </w:r>
      <w:r w:rsidR="00D95795" w:rsidRPr="00781015">
        <w:rPr>
          <w:rtl/>
        </w:rPr>
        <w:t xml:space="preserve">تکرار </w:t>
      </w:r>
      <w:r w:rsidR="005B2809" w:rsidRPr="008F302C">
        <w:rPr>
          <w:rFonts w:hint="cs"/>
          <w:rtl/>
        </w:rPr>
        <w:t xml:space="preserve">می کنید. </w:t>
      </w:r>
      <w:r w:rsidR="00D95795" w:rsidRPr="008F302C">
        <w:t xml:space="preserve"> </w:t>
      </w:r>
      <w:r w:rsidR="00D95795" w:rsidRPr="008F302C">
        <w:rPr>
          <w:rtl/>
        </w:rPr>
        <w:t xml:space="preserve">ارائه </w:t>
      </w:r>
      <w:r w:rsidR="005B2809" w:rsidRPr="008F302C">
        <w:rPr>
          <w:rFonts w:hint="cs"/>
          <w:rtl/>
        </w:rPr>
        <w:t xml:space="preserve">ی </w:t>
      </w:r>
      <w:r w:rsidR="00D95795" w:rsidRPr="008F302C">
        <w:rPr>
          <w:rtl/>
        </w:rPr>
        <w:t>نظریه</w:t>
      </w:r>
      <w:r w:rsidR="005B2809" w:rsidRPr="008F302C">
        <w:rPr>
          <w:rFonts w:hint="cs"/>
          <w:rtl/>
        </w:rPr>
        <w:t xml:space="preserve"> در مرحله ی آخر قرار می گیرد. </w:t>
      </w:r>
      <w:r w:rsidR="007E7F45" w:rsidRPr="008F302C">
        <w:rPr>
          <w:rFonts w:hint="cs"/>
          <w:rtl/>
        </w:rPr>
        <w:t>در حقیقت, نتایج مرحله ی قبلی شما را به سمت</w:t>
      </w:r>
      <w:r w:rsidR="00F400A3">
        <w:rPr>
          <w:rFonts w:hint="cs"/>
          <w:rtl/>
        </w:rPr>
        <w:t xml:space="preserve"> ارائه ی </w:t>
      </w:r>
      <w:r w:rsidR="007E7F45" w:rsidRPr="008F302C">
        <w:rPr>
          <w:rFonts w:hint="cs"/>
          <w:rtl/>
        </w:rPr>
        <w:t xml:space="preserve">نظریه ای درست رهنمون می کند. حال, ممکن است </w:t>
      </w:r>
      <w:r w:rsidR="00D95795" w:rsidRPr="00781015">
        <w:rPr>
          <w:rtl/>
        </w:rPr>
        <w:t xml:space="preserve">فرضیات </w:t>
      </w:r>
      <w:r w:rsidR="007E7F45" w:rsidRPr="008F302C">
        <w:rPr>
          <w:rFonts w:hint="cs"/>
          <w:rtl/>
        </w:rPr>
        <w:t>قبلی تکذیب ش</w:t>
      </w:r>
      <w:r w:rsidR="00F400A3">
        <w:rPr>
          <w:rFonts w:hint="cs"/>
          <w:rtl/>
        </w:rPr>
        <w:t xml:space="preserve">ده و یا آن که مورد قبول واقع شوند. </w:t>
      </w:r>
      <w:r w:rsidR="007E7F45" w:rsidRPr="008F302C">
        <w:rPr>
          <w:rFonts w:hint="cs"/>
          <w:rtl/>
        </w:rPr>
        <w:t xml:space="preserve">فرضیه هایی که </w:t>
      </w:r>
      <w:r w:rsidR="00CA2F2F">
        <w:rPr>
          <w:rFonts w:hint="cs"/>
          <w:rtl/>
        </w:rPr>
        <w:t xml:space="preserve">مورد پذیرش قرار می گیرند </w:t>
      </w:r>
      <w:r w:rsidR="00402423">
        <w:rPr>
          <w:rFonts w:hint="cs"/>
          <w:rtl/>
        </w:rPr>
        <w:t xml:space="preserve">به صورت </w:t>
      </w:r>
      <w:r w:rsidR="007E7F45" w:rsidRPr="008F302C">
        <w:rPr>
          <w:rFonts w:hint="cs"/>
          <w:rtl/>
        </w:rPr>
        <w:t xml:space="preserve">نظریه </w:t>
      </w:r>
      <w:r w:rsidR="00402423">
        <w:rPr>
          <w:rFonts w:hint="cs"/>
          <w:rtl/>
        </w:rPr>
        <w:t xml:space="preserve">ارائه می شوند </w:t>
      </w:r>
      <w:r w:rsidR="007E7F45" w:rsidRPr="008F302C">
        <w:rPr>
          <w:rFonts w:hint="cs"/>
          <w:rtl/>
        </w:rPr>
        <w:t xml:space="preserve">چون </w:t>
      </w:r>
      <w:r w:rsidR="00573F93">
        <w:rPr>
          <w:rFonts w:hint="cs"/>
          <w:rtl/>
        </w:rPr>
        <w:t xml:space="preserve">قابل اثبات هستند. </w:t>
      </w:r>
    </w:p>
    <w:sectPr w:rsidR="004F05FC" w:rsidRPr="008F3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1721"/>
    <w:multiLevelType w:val="hybridMultilevel"/>
    <w:tmpl w:val="0450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8"/>
    <w:rsid w:val="000A60A8"/>
    <w:rsid w:val="00146328"/>
    <w:rsid w:val="00186941"/>
    <w:rsid w:val="002075AD"/>
    <w:rsid w:val="002566C2"/>
    <w:rsid w:val="0028271B"/>
    <w:rsid w:val="002F31ED"/>
    <w:rsid w:val="00346971"/>
    <w:rsid w:val="00382E89"/>
    <w:rsid w:val="00402423"/>
    <w:rsid w:val="00404664"/>
    <w:rsid w:val="00423F70"/>
    <w:rsid w:val="004350A5"/>
    <w:rsid w:val="004F05FC"/>
    <w:rsid w:val="0051345C"/>
    <w:rsid w:val="00573F93"/>
    <w:rsid w:val="005B2809"/>
    <w:rsid w:val="005B3239"/>
    <w:rsid w:val="00642967"/>
    <w:rsid w:val="0065309B"/>
    <w:rsid w:val="006C39C0"/>
    <w:rsid w:val="00701F6E"/>
    <w:rsid w:val="00732993"/>
    <w:rsid w:val="00766736"/>
    <w:rsid w:val="00781015"/>
    <w:rsid w:val="007E0FFD"/>
    <w:rsid w:val="007E7F45"/>
    <w:rsid w:val="00866221"/>
    <w:rsid w:val="008767F8"/>
    <w:rsid w:val="008D1E2A"/>
    <w:rsid w:val="008F302C"/>
    <w:rsid w:val="00980201"/>
    <w:rsid w:val="00A01E3C"/>
    <w:rsid w:val="00A46131"/>
    <w:rsid w:val="00A77561"/>
    <w:rsid w:val="00AC1579"/>
    <w:rsid w:val="00B2077B"/>
    <w:rsid w:val="00B64FA8"/>
    <w:rsid w:val="00B704DD"/>
    <w:rsid w:val="00BE6695"/>
    <w:rsid w:val="00BF1688"/>
    <w:rsid w:val="00BF41E3"/>
    <w:rsid w:val="00C02F4E"/>
    <w:rsid w:val="00C3070F"/>
    <w:rsid w:val="00C67C54"/>
    <w:rsid w:val="00C8104E"/>
    <w:rsid w:val="00CA2F2F"/>
    <w:rsid w:val="00D73B24"/>
    <w:rsid w:val="00D95795"/>
    <w:rsid w:val="00DF0DB5"/>
    <w:rsid w:val="00E2338A"/>
    <w:rsid w:val="00EC3A22"/>
    <w:rsid w:val="00ED142E"/>
    <w:rsid w:val="00EF42F5"/>
    <w:rsid w:val="00F4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590C0-D28E-4AB9-A301-80CC0DB3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81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3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980201"/>
  </w:style>
  <w:style w:type="character" w:customStyle="1" w:styleId="Heading2Char">
    <w:name w:val="Heading 2 Char"/>
    <w:basedOn w:val="DefaultParagraphFont"/>
    <w:link w:val="Heading2"/>
    <w:uiPriority w:val="9"/>
    <w:rsid w:val="0078101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781015"/>
    <w:rPr>
      <w:b/>
      <w:bCs/>
    </w:rPr>
  </w:style>
  <w:style w:type="paragraph" w:styleId="ListParagraph">
    <w:name w:val="List Paragraph"/>
    <w:basedOn w:val="Normal"/>
    <w:uiPriority w:val="34"/>
    <w:qFormat/>
    <w:rsid w:val="00A0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50</cp:revision>
  <dcterms:created xsi:type="dcterms:W3CDTF">2017-08-15T16:45:00Z</dcterms:created>
  <dcterms:modified xsi:type="dcterms:W3CDTF">2017-08-16T19:27:00Z</dcterms:modified>
</cp:coreProperties>
</file>