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عربی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اضغط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واملأ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بريدك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: 995+ 557 30 90 90. </w:t>
      </w:r>
    </w:p>
    <w:p w:rsidR="00000000" w:rsidDel="00000000" w:rsidP="00000000" w:rsidRDefault="00000000" w:rsidRPr="00000000" w14:paraId="0000000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فارسی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دکمه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ایمیل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درخواست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بگیرید</w:t>
      </w:r>
      <w:r w:rsidDel="00000000" w:rsidR="00000000" w:rsidRPr="00000000">
        <w:rPr>
          <w:rtl w:val="1"/>
        </w:rPr>
        <w:t xml:space="preserve">: +995 557 30 90 90.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