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5B92" w14:textId="77777777" w:rsidR="004B69B8" w:rsidRPr="00D61880" w:rsidRDefault="004B69B8" w:rsidP="004B69B8">
      <w:pPr>
        <w:ind w:left="26" w:firstLine="299"/>
        <w:jc w:val="center"/>
        <w:rPr>
          <w:rFonts w:ascii="IranNastaliq" w:hAnsi="IranNastaliq" w:cs="Zar"/>
          <w:b/>
          <w:bCs/>
          <w:color w:val="000000" w:themeColor="text1"/>
          <w:sz w:val="26"/>
          <w:szCs w:val="26"/>
          <w:rtl/>
          <w:lang w:bidi="fa-IR"/>
        </w:rPr>
      </w:pPr>
      <w:bookmarkStart w:id="0" w:name="_Toc272867524"/>
      <w:bookmarkStart w:id="1" w:name="_Toc272867576"/>
      <w:bookmarkStart w:id="2" w:name="_Toc272868337"/>
      <w:bookmarkStart w:id="3" w:name="_Toc272869884"/>
      <w:bookmarkStart w:id="4" w:name="_Toc272870121"/>
      <w:r w:rsidRPr="00D61880">
        <w:rPr>
          <w:rFonts w:ascii="IranNastaliq" w:hAnsi="IranNastaliq" w:cs="Zar" w:hint="cs"/>
          <w:b/>
          <w:bCs/>
          <w:color w:val="000000" w:themeColor="text1"/>
          <w:sz w:val="26"/>
          <w:szCs w:val="26"/>
          <w:rtl/>
          <w:lang w:bidi="fa-IR"/>
        </w:rPr>
        <w:t>طراحی مدل ارزیابی عملکرد تحليل پوششی داده</w:t>
      </w:r>
      <w:r w:rsidRPr="00D61880">
        <w:rPr>
          <w:rFonts w:ascii="IranNastaliq" w:hAnsi="IranNastaliq" w:cs="Zar" w:hint="cs"/>
          <w:b/>
          <w:bCs/>
          <w:color w:val="000000" w:themeColor="text1"/>
          <w:sz w:val="26"/>
          <w:szCs w:val="26"/>
          <w:rtl/>
          <w:lang w:bidi="fa-IR"/>
        </w:rPr>
        <w:softHyphen/>
        <w:t xml:space="preserve">ها </w:t>
      </w:r>
    </w:p>
    <w:p w14:paraId="2166EBAC" w14:textId="26D6A5EE" w:rsidR="004B69B8" w:rsidRPr="00D61880" w:rsidRDefault="004B69B8" w:rsidP="004B69B8">
      <w:pPr>
        <w:ind w:left="26" w:firstLine="299"/>
        <w:jc w:val="center"/>
        <w:rPr>
          <w:rFonts w:ascii="IranNastaliq" w:hAnsi="IranNastaliq" w:cs="Zar"/>
          <w:b/>
          <w:bCs/>
          <w:color w:val="000000" w:themeColor="text1"/>
          <w:sz w:val="26"/>
          <w:szCs w:val="26"/>
          <w:rtl/>
          <w:lang w:bidi="fa-IR"/>
        </w:rPr>
      </w:pPr>
      <w:r w:rsidRPr="00D61880">
        <w:rPr>
          <w:rFonts w:ascii="IranNastaliq" w:hAnsi="IranNastaliq" w:cs="Zar" w:hint="cs"/>
          <w:b/>
          <w:bCs/>
          <w:color w:val="000000" w:themeColor="text1"/>
          <w:sz w:val="26"/>
          <w:szCs w:val="26"/>
          <w:rtl/>
          <w:lang w:bidi="fa-IR"/>
        </w:rPr>
        <w:t>برای ارزیابی شونده</w:t>
      </w:r>
      <w:r w:rsidRPr="00D61880">
        <w:rPr>
          <w:rFonts w:ascii="IranNastaliq" w:hAnsi="IranNastaliq" w:cs="Zar"/>
          <w:b/>
          <w:bCs/>
          <w:color w:val="000000" w:themeColor="text1"/>
          <w:sz w:val="26"/>
          <w:szCs w:val="26"/>
          <w:rtl/>
          <w:lang w:bidi="fa-IR"/>
        </w:rPr>
        <w:softHyphen/>
      </w:r>
      <w:r w:rsidRPr="00D61880">
        <w:rPr>
          <w:rFonts w:ascii="IranNastaliq" w:hAnsi="IranNastaliq" w:cs="Zar" w:hint="cs"/>
          <w:b/>
          <w:bCs/>
          <w:color w:val="000000" w:themeColor="text1"/>
          <w:sz w:val="26"/>
          <w:szCs w:val="26"/>
          <w:rtl/>
          <w:lang w:bidi="fa-IR"/>
        </w:rPr>
        <w:t>های سلسله</w:t>
      </w:r>
      <w:r w:rsidRPr="00D61880">
        <w:rPr>
          <w:rFonts w:ascii="IranNastaliq" w:hAnsi="IranNastaliq" w:cs="Zar"/>
          <w:b/>
          <w:bCs/>
          <w:color w:val="000000" w:themeColor="text1"/>
          <w:sz w:val="26"/>
          <w:szCs w:val="26"/>
          <w:rtl/>
          <w:lang w:bidi="fa-IR"/>
        </w:rPr>
        <w:softHyphen/>
      </w:r>
      <w:r w:rsidRPr="00D61880">
        <w:rPr>
          <w:rFonts w:ascii="IranNastaliq" w:hAnsi="IranNastaliq" w:cs="Zar" w:hint="cs"/>
          <w:b/>
          <w:bCs/>
          <w:color w:val="000000" w:themeColor="text1"/>
          <w:sz w:val="26"/>
          <w:szCs w:val="26"/>
          <w:rtl/>
          <w:lang w:bidi="fa-IR"/>
        </w:rPr>
        <w:t>مراتبی با شاخص</w:t>
      </w:r>
      <w:r w:rsidRPr="00D61880">
        <w:rPr>
          <w:rFonts w:ascii="IranNastaliq" w:hAnsi="IranNastaliq" w:cs="Zar"/>
          <w:b/>
          <w:bCs/>
          <w:color w:val="000000" w:themeColor="text1"/>
          <w:sz w:val="26"/>
          <w:szCs w:val="26"/>
          <w:rtl/>
          <w:lang w:bidi="fa-IR"/>
        </w:rPr>
        <w:softHyphen/>
      </w:r>
      <w:r w:rsidRPr="00D61880">
        <w:rPr>
          <w:rFonts w:ascii="IranNastaliq" w:hAnsi="IranNastaliq" w:cs="Zar" w:hint="cs"/>
          <w:b/>
          <w:bCs/>
          <w:color w:val="000000" w:themeColor="text1"/>
          <w:sz w:val="26"/>
          <w:szCs w:val="26"/>
          <w:rtl/>
          <w:lang w:bidi="fa-IR"/>
        </w:rPr>
        <w:t xml:space="preserve">های موزون </w:t>
      </w:r>
      <w:r w:rsidR="005E104E">
        <w:rPr>
          <w:rFonts w:ascii="IranNastaliq" w:hAnsi="IranNastaliq" w:cs="Zar" w:hint="cs"/>
          <w:b/>
          <w:bCs/>
          <w:color w:val="000000" w:themeColor="text1"/>
          <w:sz w:val="26"/>
          <w:szCs w:val="26"/>
          <w:rtl/>
          <w:lang w:bidi="fa-IR"/>
        </w:rPr>
        <w:t>در دپارتمان</w:t>
      </w:r>
      <w:r w:rsidR="005E104E">
        <w:rPr>
          <w:rFonts w:ascii="IranNastaliq" w:hAnsi="IranNastaliq" w:cs="Zar"/>
          <w:b/>
          <w:bCs/>
          <w:color w:val="000000" w:themeColor="text1"/>
          <w:sz w:val="26"/>
          <w:szCs w:val="26"/>
          <w:rtl/>
          <w:lang w:bidi="fa-IR"/>
        </w:rPr>
        <w:softHyphen/>
      </w:r>
      <w:r w:rsidR="005E104E">
        <w:rPr>
          <w:rFonts w:ascii="IranNastaliq" w:hAnsi="IranNastaliq" w:cs="Zar" w:hint="cs"/>
          <w:b/>
          <w:bCs/>
          <w:color w:val="000000" w:themeColor="text1"/>
          <w:sz w:val="26"/>
          <w:szCs w:val="26"/>
          <w:rtl/>
          <w:lang w:bidi="fa-IR"/>
        </w:rPr>
        <w:t>های هایپرمارکت</w:t>
      </w:r>
    </w:p>
    <w:p w14:paraId="706243B9" w14:textId="77777777" w:rsidR="00D61880" w:rsidRDefault="00D61880" w:rsidP="004B69B8">
      <w:pPr>
        <w:pStyle w:val="a0"/>
        <w:ind w:firstLine="299"/>
        <w:rPr>
          <w:rFonts w:cs="Zar"/>
          <w:color w:val="000000" w:themeColor="text1"/>
          <w:sz w:val="26"/>
        </w:rPr>
      </w:pPr>
    </w:p>
    <w:p w14:paraId="04CD0B65" w14:textId="77777777" w:rsidR="00D61880" w:rsidRPr="00D61880" w:rsidRDefault="00D61880" w:rsidP="004B69B8">
      <w:pPr>
        <w:pStyle w:val="a0"/>
        <w:ind w:firstLine="299"/>
        <w:rPr>
          <w:rFonts w:cs="Zar"/>
          <w:color w:val="000000" w:themeColor="text1"/>
          <w:sz w:val="26"/>
        </w:rPr>
      </w:pPr>
    </w:p>
    <w:p w14:paraId="1D4615E9" w14:textId="77777777" w:rsidR="00FC1D15" w:rsidRPr="00D61880" w:rsidRDefault="00FC1D15" w:rsidP="004B69B8">
      <w:pPr>
        <w:pStyle w:val="a0"/>
        <w:ind w:hanging="1"/>
        <w:rPr>
          <w:rFonts w:cs="Zar"/>
          <w:b/>
          <w:bCs/>
          <w:color w:val="000000" w:themeColor="text1"/>
          <w:sz w:val="26"/>
        </w:rPr>
      </w:pPr>
      <w:r w:rsidRPr="00D61880">
        <w:rPr>
          <w:rFonts w:cs="Zar" w:hint="cs"/>
          <w:b/>
          <w:bCs/>
          <w:color w:val="000000" w:themeColor="text1"/>
          <w:sz w:val="26"/>
          <w:rtl/>
        </w:rPr>
        <w:t>چکيده</w:t>
      </w:r>
    </w:p>
    <w:p w14:paraId="24C33BFA" w14:textId="6DCD5A65" w:rsidR="00FC1D15" w:rsidRPr="00D61880" w:rsidRDefault="007A598D" w:rsidP="00E4797B">
      <w:pPr>
        <w:autoSpaceDE w:val="0"/>
        <w:autoSpaceDN w:val="0"/>
        <w:adjustRightInd w:val="0"/>
        <w:jc w:val="lowKashida"/>
        <w:rPr>
          <w:rFonts w:cs="Zar"/>
          <w:color w:val="000000" w:themeColor="text1"/>
          <w:sz w:val="26"/>
          <w:szCs w:val="26"/>
          <w:rtl/>
          <w:lang w:bidi="fa-IR"/>
        </w:rPr>
      </w:pPr>
      <w:r w:rsidRPr="00D61880">
        <w:rPr>
          <w:rFonts w:cs="Zar"/>
          <w:color w:val="000000" w:themeColor="text1"/>
          <w:sz w:val="26"/>
          <w:szCs w:val="26"/>
          <w:rtl/>
          <w:lang w:bidi="fa-IR"/>
        </w:rPr>
        <w:t>بهبود مستمر عملکرد سازمان‌ها، نیروی عظیم هم‌افزایی</w:t>
      </w:r>
      <w:r w:rsidR="002450D5">
        <w:rPr>
          <w:rFonts w:cs="Zar" w:hint="cs"/>
          <w:color w:val="000000" w:themeColor="text1"/>
          <w:sz w:val="26"/>
          <w:szCs w:val="26"/>
          <w:rtl/>
          <w:lang w:bidi="fa-IR"/>
        </w:rPr>
        <w:t xml:space="preserve"> </w:t>
      </w:r>
      <w:r w:rsidRPr="00D61880">
        <w:rPr>
          <w:rFonts w:cs="Zar"/>
          <w:color w:val="000000" w:themeColor="text1"/>
          <w:sz w:val="26"/>
          <w:szCs w:val="26"/>
          <w:rtl/>
          <w:lang w:bidi="fa-IR"/>
        </w:rPr>
        <w:t xml:space="preserve">ایجاد می‌کند که این نیروها می‌تواند پشتیبان برنامه رشد، توسعه و ایجاد فرصت‌های تعالی سازمانی شود. </w:t>
      </w:r>
      <w:r w:rsidR="006C3922" w:rsidRPr="00D61880">
        <w:rPr>
          <w:rFonts w:cs="Zar" w:hint="cs"/>
          <w:color w:val="000000" w:themeColor="text1"/>
          <w:sz w:val="26"/>
          <w:szCs w:val="26"/>
          <w:rtl/>
          <w:lang w:bidi="fa-IR"/>
        </w:rPr>
        <w:t>ارزيابی عملکرد از طريق مدل</w:t>
      </w:r>
      <w:r w:rsidR="00E4797B" w:rsidRPr="00D61880">
        <w:rPr>
          <w:rFonts w:cs="Zar"/>
          <w:color w:val="000000" w:themeColor="text1"/>
          <w:sz w:val="26"/>
          <w:szCs w:val="26"/>
          <w:lang w:bidi="fa-IR"/>
        </w:rPr>
        <w:softHyphen/>
      </w:r>
      <w:r w:rsidR="006C3922" w:rsidRPr="00D61880">
        <w:rPr>
          <w:rFonts w:cs="Zar" w:hint="cs"/>
          <w:color w:val="000000" w:themeColor="text1"/>
          <w:sz w:val="26"/>
          <w:szCs w:val="26"/>
          <w:rtl/>
          <w:lang w:bidi="fa-IR"/>
        </w:rPr>
        <w:t>های تحليل پوششی داده</w:t>
      </w:r>
      <w:r w:rsidR="006C3922" w:rsidRPr="00D61880">
        <w:rPr>
          <w:rFonts w:cs="Zar"/>
          <w:color w:val="000000" w:themeColor="text1"/>
          <w:sz w:val="26"/>
          <w:szCs w:val="26"/>
          <w:rtl/>
          <w:lang w:bidi="fa-IR"/>
        </w:rPr>
        <w:softHyphen/>
      </w:r>
      <w:r w:rsidR="006C3922" w:rsidRPr="00D61880">
        <w:rPr>
          <w:rFonts w:cs="Zar" w:hint="cs"/>
          <w:color w:val="000000" w:themeColor="text1"/>
          <w:sz w:val="26"/>
          <w:szCs w:val="26"/>
          <w:rtl/>
          <w:lang w:bidi="fa-IR"/>
        </w:rPr>
        <w:t xml:space="preserve">ها </w:t>
      </w:r>
      <w:r w:rsidR="00487C9E" w:rsidRPr="00D61880">
        <w:rPr>
          <w:rFonts w:cs="Zar" w:hint="cs"/>
          <w:color w:val="000000" w:themeColor="text1"/>
          <w:sz w:val="26"/>
          <w:szCs w:val="26"/>
          <w:rtl/>
          <w:lang w:bidi="fa-IR"/>
        </w:rPr>
        <w:t>رويکرد مناسبی برای بهبود عملکرد می</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باشد. استفاده از مد</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ل</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های کلاسيک تحليل پوششی داده</w:t>
      </w:r>
      <w:r w:rsidR="00487C9E" w:rsidRPr="00D61880">
        <w:rPr>
          <w:rFonts w:cs="Zar"/>
          <w:color w:val="000000" w:themeColor="text1"/>
          <w:sz w:val="26"/>
          <w:szCs w:val="26"/>
          <w:rtl/>
          <w:lang w:bidi="fa-IR"/>
        </w:rPr>
        <w:softHyphen/>
      </w:r>
      <w:r w:rsidR="00487C9E" w:rsidRPr="00D61880">
        <w:rPr>
          <w:rFonts w:cs="Zar" w:hint="cs"/>
          <w:color w:val="000000" w:themeColor="text1"/>
          <w:sz w:val="26"/>
          <w:szCs w:val="26"/>
          <w:rtl/>
          <w:lang w:bidi="fa-IR"/>
        </w:rPr>
        <w:t>ها دارای محدوديت</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هايي می</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باشد. در اين تحقيق سعی شده است بر برخی از اين محدوديت</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 غلبه شود. بنابراين هدف تحقيق حاضر ارائه مدل تحليل پوششی داده</w:t>
      </w:r>
      <w:r w:rsidR="00202FBA">
        <w:rPr>
          <w:rFonts w:cs="Zar"/>
          <w:color w:val="000000" w:themeColor="text1"/>
          <w:sz w:val="26"/>
          <w:szCs w:val="26"/>
          <w:rtl/>
          <w:lang w:bidi="fa-IR"/>
        </w:rPr>
        <w:softHyphen/>
      </w:r>
      <w:r w:rsidR="00487C9E" w:rsidRPr="00D61880">
        <w:rPr>
          <w:rFonts w:cs="Zar" w:hint="cs"/>
          <w:color w:val="000000" w:themeColor="text1"/>
          <w:sz w:val="26"/>
          <w:szCs w:val="26"/>
          <w:rtl/>
          <w:lang w:bidi="fa-IR"/>
        </w:rPr>
        <w:t>ها برای واحدهايي همگن می</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باشد که در ساختاری سلسله مراتبی قرار دارند و همچنين شاخص</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های ارزيابی دارای اهميت</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های متفاوتی می</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باشند. بدين منظور ابتدا مدل تحليل پوششی داده</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های سلسله مراتبی موزون فرموله و در ادامه برای يک مورد مطالعه اجرا و نتايج تحليل می</w:t>
      </w:r>
      <w:r w:rsidR="00E4797B" w:rsidRPr="00D61880">
        <w:rPr>
          <w:rFonts w:cs="Zar"/>
          <w:color w:val="000000" w:themeColor="text1"/>
          <w:sz w:val="26"/>
          <w:szCs w:val="26"/>
          <w:lang w:bidi="fa-IR"/>
        </w:rPr>
        <w:softHyphen/>
      </w:r>
      <w:r w:rsidR="00487C9E" w:rsidRPr="00D61880">
        <w:rPr>
          <w:rFonts w:cs="Zar" w:hint="cs"/>
          <w:color w:val="000000" w:themeColor="text1"/>
          <w:sz w:val="26"/>
          <w:szCs w:val="26"/>
          <w:rtl/>
          <w:lang w:bidi="fa-IR"/>
        </w:rPr>
        <w:t>شود.</w:t>
      </w:r>
    </w:p>
    <w:p w14:paraId="70E09F5D" w14:textId="77777777" w:rsidR="00D34C1C" w:rsidRPr="00D61880" w:rsidRDefault="00D34C1C" w:rsidP="004B69B8">
      <w:pPr>
        <w:pStyle w:val="a0"/>
        <w:ind w:firstLine="299"/>
        <w:rPr>
          <w:rFonts w:cs="Zar"/>
          <w:b/>
          <w:bCs/>
          <w:color w:val="000000" w:themeColor="text1"/>
          <w:sz w:val="26"/>
          <w:rtl/>
        </w:rPr>
      </w:pPr>
    </w:p>
    <w:p w14:paraId="744E9FCE" w14:textId="13A850E3" w:rsidR="00FC1D15" w:rsidRPr="00D61880" w:rsidRDefault="00FC1D15" w:rsidP="00E4797B">
      <w:pPr>
        <w:pStyle w:val="a0"/>
        <w:ind w:hanging="1"/>
        <w:rPr>
          <w:rFonts w:cs="Zar"/>
          <w:b/>
          <w:bCs/>
          <w:color w:val="000000" w:themeColor="text1"/>
          <w:sz w:val="26"/>
          <w:rtl/>
        </w:rPr>
      </w:pPr>
      <w:r w:rsidRPr="00D61880">
        <w:rPr>
          <w:rFonts w:cs="Zar" w:hint="cs"/>
          <w:b/>
          <w:bCs/>
          <w:color w:val="000000" w:themeColor="text1"/>
          <w:sz w:val="26"/>
          <w:rtl/>
        </w:rPr>
        <w:t>واژه</w:t>
      </w:r>
      <w:r w:rsidR="00E4797B" w:rsidRPr="00D61880">
        <w:rPr>
          <w:rFonts w:cs="Zar"/>
          <w:b/>
          <w:bCs/>
          <w:color w:val="000000" w:themeColor="text1"/>
          <w:sz w:val="26"/>
        </w:rPr>
        <w:softHyphen/>
      </w:r>
      <w:r w:rsidR="00A10272" w:rsidRPr="00D61880">
        <w:rPr>
          <w:rFonts w:cs="Zar" w:hint="cs"/>
          <w:b/>
          <w:bCs/>
          <w:color w:val="000000" w:themeColor="text1"/>
          <w:sz w:val="26"/>
          <w:rtl/>
        </w:rPr>
        <w:t>ها</w:t>
      </w:r>
      <w:r w:rsidR="004A3E14" w:rsidRPr="00D61880">
        <w:rPr>
          <w:rFonts w:cs="Zar" w:hint="cs"/>
          <w:b/>
          <w:bCs/>
          <w:color w:val="000000" w:themeColor="text1"/>
          <w:sz w:val="26"/>
          <w:rtl/>
        </w:rPr>
        <w:t>ی کلیدی</w:t>
      </w:r>
      <w:r w:rsidRPr="00D61880">
        <w:rPr>
          <w:rFonts w:cs="Zar" w:hint="cs"/>
          <w:b/>
          <w:bCs/>
          <w:color w:val="000000" w:themeColor="text1"/>
          <w:sz w:val="26"/>
          <w:rtl/>
        </w:rPr>
        <w:t xml:space="preserve">: </w:t>
      </w:r>
      <w:r w:rsidRPr="00D61880">
        <w:rPr>
          <w:rFonts w:cs="Zar" w:hint="cs"/>
          <w:color w:val="000000" w:themeColor="text1"/>
          <w:sz w:val="26"/>
          <w:rtl/>
        </w:rPr>
        <w:t>ار</w:t>
      </w:r>
      <w:r w:rsidR="002A51C1" w:rsidRPr="00D61880">
        <w:rPr>
          <w:rFonts w:cs="Zar" w:hint="cs"/>
          <w:color w:val="000000" w:themeColor="text1"/>
          <w:sz w:val="26"/>
          <w:rtl/>
        </w:rPr>
        <w:t>زیابی عملکرد، تحلیل پوششی داده</w:t>
      </w:r>
      <w:r w:rsidR="00E4797B" w:rsidRPr="00D61880">
        <w:rPr>
          <w:rFonts w:cs="Zar"/>
          <w:color w:val="000000" w:themeColor="text1"/>
          <w:sz w:val="26"/>
        </w:rPr>
        <w:softHyphen/>
      </w:r>
      <w:r w:rsidR="002A51C1" w:rsidRPr="00D61880">
        <w:rPr>
          <w:rFonts w:cs="Zar" w:hint="cs"/>
          <w:color w:val="000000" w:themeColor="text1"/>
          <w:sz w:val="26"/>
          <w:rtl/>
        </w:rPr>
        <w:t>های</w:t>
      </w:r>
      <w:r w:rsidRPr="00D61880">
        <w:rPr>
          <w:rFonts w:cs="Zar" w:hint="cs"/>
          <w:color w:val="000000" w:themeColor="text1"/>
          <w:sz w:val="26"/>
          <w:rtl/>
        </w:rPr>
        <w:t xml:space="preserve"> موزون سلس</w:t>
      </w:r>
      <w:r w:rsidR="00D34C1C" w:rsidRPr="00D61880">
        <w:rPr>
          <w:rFonts w:cs="Zar" w:hint="cs"/>
          <w:color w:val="000000" w:themeColor="text1"/>
          <w:sz w:val="26"/>
          <w:rtl/>
        </w:rPr>
        <w:t>ل</w:t>
      </w:r>
      <w:r w:rsidRPr="00D61880">
        <w:rPr>
          <w:rFonts w:cs="Zar" w:hint="cs"/>
          <w:color w:val="000000" w:themeColor="text1"/>
          <w:sz w:val="26"/>
          <w:rtl/>
        </w:rPr>
        <w:t>ه مراتبی،</w:t>
      </w:r>
      <w:r w:rsidR="00487C9E" w:rsidRPr="00D61880">
        <w:rPr>
          <w:rFonts w:cs="Zar" w:hint="cs"/>
          <w:color w:val="000000" w:themeColor="text1"/>
          <w:sz w:val="26"/>
          <w:rtl/>
        </w:rPr>
        <w:t xml:space="preserve"> واحدهای ارزيابی شونده سلسله مراتبی</w:t>
      </w:r>
      <w:r w:rsidR="005E104E">
        <w:rPr>
          <w:rFonts w:cs="Zar" w:hint="cs"/>
          <w:color w:val="000000" w:themeColor="text1"/>
          <w:sz w:val="26"/>
          <w:rtl/>
        </w:rPr>
        <w:t>، دپارتمان، هایپرمارکت</w:t>
      </w:r>
      <w:r w:rsidR="00487C9E" w:rsidRPr="00D61880">
        <w:rPr>
          <w:rFonts w:cs="Zar" w:hint="cs"/>
          <w:color w:val="000000" w:themeColor="text1"/>
          <w:sz w:val="26"/>
          <w:rtl/>
        </w:rPr>
        <w:t>.</w:t>
      </w:r>
    </w:p>
    <w:p w14:paraId="075586C5" w14:textId="77777777" w:rsidR="009B2C09" w:rsidRPr="00D61880" w:rsidRDefault="009B2C09" w:rsidP="004B69B8">
      <w:pPr>
        <w:pStyle w:val="a0"/>
        <w:ind w:firstLine="299"/>
        <w:rPr>
          <w:rFonts w:cs="Zar"/>
          <w:b/>
          <w:bCs/>
          <w:color w:val="000000" w:themeColor="text1"/>
          <w:sz w:val="26"/>
        </w:rPr>
      </w:pPr>
    </w:p>
    <w:p w14:paraId="771FDA73" w14:textId="1953654F" w:rsidR="00212713" w:rsidRPr="00D61880" w:rsidRDefault="009B2C09" w:rsidP="008213A4">
      <w:pPr>
        <w:pStyle w:val="a0"/>
        <w:bidi w:val="0"/>
        <w:jc w:val="center"/>
        <w:rPr>
          <w:rFonts w:cs="Zar"/>
          <w:b/>
          <w:bCs/>
          <w:color w:val="000000" w:themeColor="text1"/>
          <w:sz w:val="26"/>
          <w:rtl/>
        </w:rPr>
      </w:pPr>
      <w:r w:rsidRPr="00D61880">
        <w:rPr>
          <w:rFonts w:cs="Zar"/>
          <w:b/>
          <w:bCs/>
          <w:color w:val="000000" w:themeColor="text1"/>
          <w:sz w:val="26"/>
        </w:rPr>
        <w:t>Designing a DEA Model to Evaluating Performance for Hierarchal Decision Making units with Weighting Attribute</w:t>
      </w:r>
      <w:r w:rsidR="005E104E" w:rsidRPr="005E104E">
        <w:rPr>
          <w:lang w:val="en"/>
        </w:rPr>
        <w:t xml:space="preserve"> </w:t>
      </w:r>
      <w:r w:rsidR="005E104E" w:rsidRPr="005E104E">
        <w:rPr>
          <w:rFonts w:cs="Zar"/>
          <w:b/>
          <w:bCs/>
          <w:color w:val="000000" w:themeColor="text1"/>
          <w:sz w:val="26"/>
        </w:rPr>
        <w:t>in hypermarket departments</w:t>
      </w:r>
    </w:p>
    <w:bookmarkEnd w:id="0"/>
    <w:bookmarkEnd w:id="1"/>
    <w:bookmarkEnd w:id="2"/>
    <w:bookmarkEnd w:id="3"/>
    <w:bookmarkEnd w:id="4"/>
    <w:p w14:paraId="1C0C7866" w14:textId="77777777" w:rsidR="00A10272" w:rsidRPr="00D61880" w:rsidRDefault="00A10272" w:rsidP="008213A4">
      <w:pPr>
        <w:jc w:val="center"/>
        <w:rPr>
          <w:rFonts w:cs="Zar"/>
          <w:b/>
          <w:bCs/>
          <w:color w:val="000000" w:themeColor="text1"/>
          <w:sz w:val="26"/>
          <w:szCs w:val="26"/>
          <w:rtl/>
          <w:lang w:bidi="fa-IR"/>
        </w:rPr>
      </w:pPr>
    </w:p>
    <w:p w14:paraId="25739608" w14:textId="77777777" w:rsidR="00087CEA" w:rsidRPr="00D61880" w:rsidRDefault="00087CEA" w:rsidP="00315830">
      <w:pPr>
        <w:bidi w:val="0"/>
        <w:rPr>
          <w:rFonts w:cs="Zar"/>
          <w:b/>
          <w:bCs/>
          <w:sz w:val="26"/>
          <w:szCs w:val="26"/>
        </w:rPr>
      </w:pPr>
      <w:r w:rsidRPr="00D61880">
        <w:rPr>
          <w:rFonts w:cs="Zar"/>
          <w:b/>
          <w:bCs/>
          <w:sz w:val="26"/>
          <w:szCs w:val="26"/>
        </w:rPr>
        <w:t>Abstract</w:t>
      </w:r>
    </w:p>
    <w:p w14:paraId="5E4F747D" w14:textId="77777777" w:rsidR="00087CEA" w:rsidRPr="00D61880" w:rsidRDefault="00087CEA" w:rsidP="00E4797B">
      <w:pPr>
        <w:bidi w:val="0"/>
        <w:jc w:val="lowKashida"/>
        <w:rPr>
          <w:rStyle w:val="shorttext"/>
          <w:rFonts w:cs="Zar"/>
          <w:sz w:val="26"/>
          <w:szCs w:val="26"/>
        </w:rPr>
      </w:pPr>
      <w:r w:rsidRPr="00D61880">
        <w:rPr>
          <w:rFonts w:cs="Zar"/>
          <w:sz w:val="26"/>
          <w:szCs w:val="26"/>
        </w:rPr>
        <w:br/>
        <w:t> Evaluate and continuously improvement organizational performance, creates a great synergy force that this force can support the growth and develop plans, and create opportunities for organizational excellence. Performance evaluation with data envelopment analysis models is a</w:t>
      </w:r>
      <w:r w:rsidR="009B2C09" w:rsidRPr="00D61880">
        <w:rPr>
          <w:rFonts w:cs="Zar"/>
          <w:sz w:val="26"/>
          <w:szCs w:val="26"/>
        </w:rPr>
        <w:t>n</w:t>
      </w:r>
      <w:r w:rsidRPr="00D61880">
        <w:rPr>
          <w:rStyle w:val="shorttext"/>
          <w:rFonts w:cs="Zar"/>
          <w:sz w:val="26"/>
          <w:szCs w:val="26"/>
        </w:rPr>
        <w:t>a</w:t>
      </w:r>
      <w:r w:rsidR="009B2C09" w:rsidRPr="00D61880">
        <w:rPr>
          <w:rStyle w:val="shorttext"/>
          <w:rFonts w:cs="Zar"/>
          <w:sz w:val="26"/>
          <w:szCs w:val="26"/>
        </w:rPr>
        <w:t>appropriated</w:t>
      </w:r>
      <w:r w:rsidRPr="00D61880">
        <w:rPr>
          <w:rFonts w:cs="Zar"/>
          <w:sz w:val="26"/>
          <w:szCs w:val="26"/>
        </w:rPr>
        <w:t xml:space="preserve"> approach f</w:t>
      </w:r>
      <w:r w:rsidR="00D31C27" w:rsidRPr="00D61880">
        <w:rPr>
          <w:rFonts w:cs="Zar"/>
          <w:sz w:val="26"/>
          <w:szCs w:val="26"/>
        </w:rPr>
        <w:t xml:space="preserve">or improving performance. Using classical DEA </w:t>
      </w:r>
      <w:r w:rsidRPr="00D61880">
        <w:rPr>
          <w:rFonts w:cs="Zar"/>
          <w:sz w:val="26"/>
          <w:szCs w:val="26"/>
        </w:rPr>
        <w:t xml:space="preserve">models have some limitations. In this study, we tried to be overcome some of these limitations. The aim of this study is to provide data envelopment analysis model for similar and </w:t>
      </w:r>
      <w:r w:rsidRPr="00D61880">
        <w:rPr>
          <w:rStyle w:val="shorttext"/>
          <w:rFonts w:cs="Zar"/>
          <w:sz w:val="26"/>
          <w:szCs w:val="26"/>
        </w:rPr>
        <w:t>Homogenous</w:t>
      </w:r>
      <w:r w:rsidRPr="00D61880">
        <w:rPr>
          <w:rFonts w:cs="Zar"/>
          <w:sz w:val="26"/>
          <w:szCs w:val="26"/>
        </w:rPr>
        <w:t xml:space="preserve"> units that are in a hierarchical structure and </w:t>
      </w:r>
      <w:r w:rsidR="00D31C27" w:rsidRPr="00D61880">
        <w:rPr>
          <w:rFonts w:cs="Zar"/>
          <w:sz w:val="26"/>
          <w:szCs w:val="26"/>
        </w:rPr>
        <w:t xml:space="preserve">different </w:t>
      </w:r>
      <w:r w:rsidRPr="00D61880">
        <w:rPr>
          <w:rFonts w:cs="Zar"/>
          <w:sz w:val="26"/>
          <w:szCs w:val="26"/>
        </w:rPr>
        <w:t xml:space="preserve">importance of evaluation indicators. For this purpose, the weighted hierarchical data envelopment analysis model formulated and then </w:t>
      </w:r>
      <w:r w:rsidRPr="00D61880">
        <w:rPr>
          <w:rStyle w:val="shorttext"/>
          <w:rFonts w:cs="Zar"/>
          <w:sz w:val="26"/>
          <w:szCs w:val="26"/>
        </w:rPr>
        <w:t>Accomplished</w:t>
      </w:r>
      <w:r w:rsidRPr="00D61880">
        <w:rPr>
          <w:rFonts w:cs="Zar"/>
          <w:sz w:val="26"/>
          <w:szCs w:val="26"/>
        </w:rPr>
        <w:t xml:space="preserve"> to a case study and analyzed the results. </w:t>
      </w:r>
    </w:p>
    <w:p w14:paraId="2934D978" w14:textId="77777777" w:rsidR="00087CEA" w:rsidRPr="00D61880" w:rsidRDefault="00087CEA" w:rsidP="008213A4">
      <w:pPr>
        <w:jc w:val="right"/>
        <w:rPr>
          <w:rStyle w:val="shorttext"/>
          <w:rFonts w:cs="Zar"/>
          <w:sz w:val="26"/>
          <w:szCs w:val="26"/>
        </w:rPr>
      </w:pPr>
    </w:p>
    <w:p w14:paraId="6B87A64F" w14:textId="77777777" w:rsidR="00087CEA" w:rsidRPr="00D61880" w:rsidRDefault="00087CEA" w:rsidP="004B69B8">
      <w:pPr>
        <w:jc w:val="lowKashida"/>
        <w:rPr>
          <w:rStyle w:val="shorttext"/>
          <w:rFonts w:cs="Zar"/>
          <w:sz w:val="26"/>
          <w:szCs w:val="26"/>
        </w:rPr>
      </w:pPr>
    </w:p>
    <w:p w14:paraId="4E041D1C" w14:textId="560ABEF3" w:rsidR="00087CEA" w:rsidRPr="005E104E" w:rsidRDefault="00087CEA" w:rsidP="005E104E">
      <w:pPr>
        <w:bidi w:val="0"/>
        <w:jc w:val="lowKashida"/>
      </w:pPr>
      <w:r w:rsidRPr="00D61880">
        <w:rPr>
          <w:rFonts w:cs="Zar"/>
          <w:b/>
          <w:bCs/>
          <w:sz w:val="26"/>
          <w:szCs w:val="26"/>
        </w:rPr>
        <w:t xml:space="preserve">Key word: </w:t>
      </w:r>
      <w:r w:rsidRPr="000A01D5">
        <w:rPr>
          <w:rFonts w:cs="Zar"/>
        </w:rPr>
        <w:t xml:space="preserve">Performance evaluation, </w:t>
      </w:r>
      <w:r w:rsidR="00D31C27" w:rsidRPr="000A01D5">
        <w:rPr>
          <w:rFonts w:cs="Zar"/>
        </w:rPr>
        <w:t xml:space="preserve">weighted hierarchical </w:t>
      </w:r>
      <w:r w:rsidRPr="000A01D5">
        <w:rPr>
          <w:rFonts w:cs="Zar"/>
        </w:rPr>
        <w:t xml:space="preserve">Data envelopement analysis, </w:t>
      </w:r>
      <w:bookmarkStart w:id="5" w:name="_GoBack"/>
      <w:r w:rsidR="00D31C27" w:rsidRPr="000A01D5">
        <w:rPr>
          <w:rFonts w:cs="Zar"/>
        </w:rPr>
        <w:t>hierarchical DMUs</w:t>
      </w:r>
      <w:r w:rsidR="005E104E">
        <w:rPr>
          <w:rFonts w:cs="Zar"/>
        </w:rPr>
        <w:t xml:space="preserve">, </w:t>
      </w:r>
      <w:r w:rsidR="005E104E" w:rsidRPr="005E104E">
        <w:rPr>
          <w:rFonts w:cs="Zar"/>
        </w:rPr>
        <w:t>departments</w:t>
      </w:r>
      <w:r w:rsidR="005E104E" w:rsidRPr="005E104E">
        <w:rPr>
          <w:rFonts w:cs="Zar"/>
        </w:rPr>
        <w:t xml:space="preserve">, </w:t>
      </w:r>
      <w:r w:rsidR="005E104E" w:rsidRPr="005E104E">
        <w:rPr>
          <w:rFonts w:cs="Zar"/>
        </w:rPr>
        <w:t>hypermarket</w:t>
      </w:r>
      <w:r w:rsidR="005E104E" w:rsidRPr="005E104E">
        <w:rPr>
          <w:rFonts w:cs="Zar"/>
        </w:rPr>
        <w:t>.</w:t>
      </w:r>
    </w:p>
    <w:p w14:paraId="0EDD911E" w14:textId="77777777" w:rsidR="00087CEA" w:rsidRPr="005E104E" w:rsidRDefault="00087CEA" w:rsidP="004B69B8">
      <w:pPr>
        <w:jc w:val="lowKashida"/>
        <w:rPr>
          <w:rFonts w:cs="Zar"/>
          <w:rtl/>
        </w:rPr>
      </w:pPr>
    </w:p>
    <w:bookmarkEnd w:id="5"/>
    <w:p w14:paraId="6514EC7C" w14:textId="77777777" w:rsidR="004B69B8" w:rsidRPr="00D61880" w:rsidRDefault="004B69B8" w:rsidP="004B69B8">
      <w:pPr>
        <w:jc w:val="lowKashida"/>
        <w:rPr>
          <w:rFonts w:asciiTheme="majorBidi" w:hAnsiTheme="majorBidi" w:cs="Zar"/>
          <w:sz w:val="26"/>
          <w:szCs w:val="26"/>
          <w:rtl/>
          <w:lang w:bidi="fa-IR"/>
        </w:rPr>
      </w:pPr>
    </w:p>
    <w:p w14:paraId="6EC140EA" w14:textId="77777777" w:rsidR="004B69B8" w:rsidRDefault="004B69B8" w:rsidP="004B69B8">
      <w:pPr>
        <w:jc w:val="lowKashida"/>
        <w:rPr>
          <w:rFonts w:asciiTheme="majorBidi" w:hAnsiTheme="majorBidi" w:cs="Zar"/>
          <w:sz w:val="26"/>
          <w:szCs w:val="26"/>
          <w:rtl/>
          <w:lang w:bidi="fa-IR"/>
        </w:rPr>
      </w:pPr>
    </w:p>
    <w:p w14:paraId="7BE542D7" w14:textId="77777777" w:rsidR="002450D5" w:rsidRPr="00D61880" w:rsidRDefault="002450D5" w:rsidP="004B69B8">
      <w:pPr>
        <w:jc w:val="lowKashida"/>
        <w:rPr>
          <w:rFonts w:asciiTheme="majorBidi" w:hAnsiTheme="majorBidi" w:cs="Zar"/>
          <w:sz w:val="26"/>
          <w:szCs w:val="26"/>
          <w:rtl/>
          <w:lang w:bidi="fa-IR"/>
        </w:rPr>
      </w:pPr>
    </w:p>
    <w:p w14:paraId="06E4321E" w14:textId="77777777" w:rsidR="004B69B8" w:rsidRDefault="004B69B8" w:rsidP="004B69B8">
      <w:pPr>
        <w:jc w:val="lowKashida"/>
        <w:rPr>
          <w:rFonts w:asciiTheme="majorBidi" w:hAnsiTheme="majorBidi" w:cs="Zar"/>
          <w:sz w:val="26"/>
          <w:szCs w:val="26"/>
          <w:lang w:bidi="fa-IR"/>
        </w:rPr>
      </w:pPr>
    </w:p>
    <w:p w14:paraId="3276EAC1" w14:textId="77777777" w:rsidR="003279EE" w:rsidRDefault="003279EE" w:rsidP="004B69B8">
      <w:pPr>
        <w:jc w:val="lowKashida"/>
        <w:rPr>
          <w:rFonts w:asciiTheme="majorBidi" w:hAnsiTheme="majorBidi" w:cs="Zar"/>
          <w:sz w:val="26"/>
          <w:szCs w:val="26"/>
          <w:lang w:bidi="fa-IR"/>
        </w:rPr>
      </w:pPr>
    </w:p>
    <w:p w14:paraId="1718CE53" w14:textId="77777777" w:rsidR="003279EE" w:rsidRPr="00D61880" w:rsidRDefault="003279EE" w:rsidP="004B69B8">
      <w:pPr>
        <w:jc w:val="lowKashida"/>
        <w:rPr>
          <w:rFonts w:asciiTheme="majorBidi" w:hAnsiTheme="majorBidi" w:cs="Zar"/>
          <w:sz w:val="26"/>
          <w:szCs w:val="26"/>
          <w:rtl/>
          <w:lang w:bidi="fa-IR"/>
        </w:rPr>
      </w:pPr>
    </w:p>
    <w:p w14:paraId="306FF365" w14:textId="77777777" w:rsidR="0093790D" w:rsidRPr="00D61880" w:rsidRDefault="008F72E1" w:rsidP="004B69B8">
      <w:pPr>
        <w:jc w:val="lowKashida"/>
        <w:rPr>
          <w:rFonts w:cs="Zar"/>
          <w:b/>
          <w:bCs/>
          <w:color w:val="000000" w:themeColor="text1"/>
          <w:sz w:val="26"/>
          <w:szCs w:val="26"/>
          <w:rtl/>
          <w:lang w:bidi="fa-IR"/>
        </w:rPr>
      </w:pPr>
      <w:r w:rsidRPr="00D61880">
        <w:rPr>
          <w:rFonts w:cs="Zar" w:hint="cs"/>
          <w:b/>
          <w:bCs/>
          <w:color w:val="000000" w:themeColor="text1"/>
          <w:sz w:val="26"/>
          <w:szCs w:val="26"/>
          <w:rtl/>
          <w:lang w:bidi="fa-IR"/>
        </w:rPr>
        <w:t xml:space="preserve">1- </w:t>
      </w:r>
      <w:r w:rsidR="00A109A3" w:rsidRPr="00D61880">
        <w:rPr>
          <w:rFonts w:cs="Zar" w:hint="cs"/>
          <w:b/>
          <w:bCs/>
          <w:color w:val="000000" w:themeColor="text1"/>
          <w:sz w:val="26"/>
          <w:szCs w:val="26"/>
          <w:rtl/>
          <w:lang w:bidi="fa-IR"/>
        </w:rPr>
        <w:t>م</w:t>
      </w:r>
      <w:r w:rsidR="0093790D" w:rsidRPr="00D61880">
        <w:rPr>
          <w:rFonts w:cs="Zar" w:hint="cs"/>
          <w:b/>
          <w:bCs/>
          <w:color w:val="000000" w:themeColor="text1"/>
          <w:sz w:val="26"/>
          <w:szCs w:val="26"/>
          <w:rtl/>
          <w:lang w:bidi="fa-IR"/>
        </w:rPr>
        <w:t>قدمه</w:t>
      </w:r>
    </w:p>
    <w:p w14:paraId="51D929C1" w14:textId="657C8FC9" w:rsidR="003225DF" w:rsidRPr="00D61880" w:rsidRDefault="003225DF" w:rsidP="00202FBA">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در عصر کنونی تحولات شگرف دانش مدیریت وجود نظام ارزیابی را اجتناب‌ناپذیر کرده است؛ به گونه‌ای که فقدان نظام ارزیابی در ابعاد مختلف یک سازمان، اعم از ارزیابی در استفاده از منابع و امکانات، کارکنان، اهداف و استراتژی‌هارابه</w:t>
      </w:r>
      <w:r w:rsidR="00202FBA">
        <w:rPr>
          <w:rFonts w:cs="Zar" w:hint="cs"/>
          <w:color w:val="000000" w:themeColor="text1"/>
          <w:sz w:val="26"/>
          <w:szCs w:val="26"/>
          <w:rtl/>
          <w:lang w:bidi="fa-IR"/>
        </w:rPr>
        <w:t xml:space="preserve"> </w:t>
      </w:r>
      <w:r w:rsidRPr="00D61880">
        <w:rPr>
          <w:rFonts w:cs="Zar"/>
          <w:color w:val="000000" w:themeColor="text1"/>
          <w:sz w:val="26"/>
          <w:szCs w:val="26"/>
          <w:rtl/>
          <w:lang w:bidi="fa-IR"/>
        </w:rPr>
        <w:t>عنوان یکی از علائم بیماری‌های آن سازمان قلمداد کنن</w:t>
      </w:r>
      <w:r w:rsidRPr="00D61880">
        <w:rPr>
          <w:rFonts w:cs="Zar" w:hint="cs"/>
          <w:color w:val="000000" w:themeColor="text1"/>
          <w:sz w:val="26"/>
          <w:szCs w:val="26"/>
          <w:rtl/>
          <w:lang w:bidi="fa-IR"/>
        </w:rPr>
        <w:t xml:space="preserve">د. </w:t>
      </w:r>
      <w:r w:rsidRPr="00D61880">
        <w:rPr>
          <w:rFonts w:cs="Zar"/>
          <w:color w:val="000000" w:themeColor="text1"/>
          <w:sz w:val="26"/>
          <w:szCs w:val="26"/>
          <w:rtl/>
          <w:lang w:bidi="fa-IR"/>
        </w:rPr>
        <w:t xml:space="preserve">هر سازمان به منظور آگاهی از میزان مطلوبیت و مرغوبیت فعالیت‌های خود به خصوص در محیط‌های پیچیده و پویا نیاز مبرم به ارزیابی دارد. </w:t>
      </w:r>
      <w:r w:rsidR="00085E3F" w:rsidRPr="00D61880">
        <w:rPr>
          <w:rFonts w:cs="Zar" w:hint="cs"/>
          <w:color w:val="000000" w:themeColor="text1"/>
          <w:sz w:val="26"/>
          <w:szCs w:val="26"/>
          <w:rtl/>
          <w:lang w:bidi="fa-IR"/>
        </w:rPr>
        <w:t xml:space="preserve">همچنین ارزیابی در </w:t>
      </w:r>
      <w:r w:rsidR="00C157B9" w:rsidRPr="00D61880">
        <w:rPr>
          <w:rFonts w:cs="Zar" w:hint="cs"/>
          <w:color w:val="000000" w:themeColor="text1"/>
          <w:sz w:val="26"/>
          <w:szCs w:val="26"/>
          <w:rtl/>
          <w:lang w:bidi="fa-IR"/>
        </w:rPr>
        <w:t xml:space="preserve">واحدها و </w:t>
      </w:r>
      <w:r w:rsidR="00085E3F" w:rsidRPr="00D61880">
        <w:rPr>
          <w:rFonts w:cs="Zar" w:hint="cs"/>
          <w:color w:val="000000" w:themeColor="text1"/>
          <w:sz w:val="26"/>
          <w:szCs w:val="26"/>
          <w:rtl/>
          <w:lang w:bidi="fa-IR"/>
        </w:rPr>
        <w:t>سطوح داخلی یک سازمان به جهت تصمیم گیری در</w:t>
      </w:r>
      <w:r w:rsidR="00C157B9" w:rsidRPr="00D61880">
        <w:rPr>
          <w:rFonts w:cs="Zar" w:hint="cs"/>
          <w:color w:val="000000" w:themeColor="text1"/>
          <w:sz w:val="26"/>
          <w:szCs w:val="26"/>
          <w:rtl/>
          <w:lang w:bidi="fa-IR"/>
        </w:rPr>
        <w:t>باره سرمایه گذاری یا عدم سرمایه</w:t>
      </w:r>
      <w:r w:rsidR="00C157B9" w:rsidRPr="00D61880">
        <w:rPr>
          <w:rFonts w:cs="Zar"/>
          <w:color w:val="000000" w:themeColor="text1"/>
          <w:sz w:val="26"/>
          <w:szCs w:val="26"/>
          <w:rtl/>
          <w:lang w:bidi="fa-IR"/>
        </w:rPr>
        <w:softHyphen/>
      </w:r>
      <w:r w:rsidR="00C157B9" w:rsidRPr="00D61880">
        <w:rPr>
          <w:rFonts w:cs="Zar" w:hint="cs"/>
          <w:color w:val="000000" w:themeColor="text1"/>
          <w:sz w:val="26"/>
          <w:szCs w:val="26"/>
          <w:rtl/>
          <w:lang w:bidi="fa-IR"/>
        </w:rPr>
        <w:t>گذاری روی بخش</w:t>
      </w:r>
      <w:r w:rsidR="00C157B9" w:rsidRPr="00D61880">
        <w:rPr>
          <w:rFonts w:cs="Zar"/>
          <w:color w:val="000000" w:themeColor="text1"/>
          <w:sz w:val="26"/>
          <w:szCs w:val="26"/>
          <w:rtl/>
          <w:lang w:bidi="fa-IR"/>
        </w:rPr>
        <w:softHyphen/>
      </w:r>
      <w:r w:rsidR="00085E3F" w:rsidRPr="00D61880">
        <w:rPr>
          <w:rFonts w:cs="Zar" w:hint="cs"/>
          <w:color w:val="000000" w:themeColor="text1"/>
          <w:sz w:val="26"/>
          <w:szCs w:val="26"/>
          <w:rtl/>
          <w:lang w:bidi="fa-IR"/>
        </w:rPr>
        <w:t>ها و حوزه</w:t>
      </w:r>
      <w:r w:rsidR="00202FBA">
        <w:rPr>
          <w:rFonts w:cs="Zar"/>
          <w:color w:val="000000" w:themeColor="text1"/>
          <w:sz w:val="26"/>
          <w:szCs w:val="26"/>
          <w:rtl/>
          <w:lang w:bidi="fa-IR"/>
        </w:rPr>
        <w:softHyphen/>
      </w:r>
      <w:r w:rsidR="00085E3F" w:rsidRPr="00D61880">
        <w:rPr>
          <w:rFonts w:cs="Zar" w:hint="cs"/>
          <w:color w:val="000000" w:themeColor="text1"/>
          <w:sz w:val="26"/>
          <w:szCs w:val="26"/>
          <w:rtl/>
          <w:lang w:bidi="fa-IR"/>
        </w:rPr>
        <w:t>های خاص</w:t>
      </w:r>
      <w:r w:rsidR="00C157B9" w:rsidRPr="00D61880">
        <w:rPr>
          <w:rFonts w:cs="Zar" w:hint="cs"/>
          <w:color w:val="000000" w:themeColor="text1"/>
          <w:sz w:val="26"/>
          <w:szCs w:val="26"/>
          <w:rtl/>
          <w:lang w:bidi="fa-IR"/>
        </w:rPr>
        <w:t xml:space="preserve"> آن ضرورت می</w:t>
      </w:r>
      <w:r w:rsidR="000B1A22" w:rsidRPr="00D61880">
        <w:rPr>
          <w:rFonts w:cs="Zar"/>
          <w:color w:val="000000" w:themeColor="text1"/>
          <w:sz w:val="26"/>
          <w:szCs w:val="26"/>
          <w:lang w:bidi="fa-IR"/>
        </w:rPr>
        <w:softHyphen/>
      </w:r>
      <w:r w:rsidR="00C157B9" w:rsidRPr="00D61880">
        <w:rPr>
          <w:rFonts w:cs="Zar" w:hint="cs"/>
          <w:color w:val="000000" w:themeColor="text1"/>
          <w:sz w:val="26"/>
          <w:szCs w:val="26"/>
          <w:rtl/>
          <w:lang w:bidi="fa-IR"/>
        </w:rPr>
        <w:t>یابد. در سازمان</w:t>
      </w:r>
      <w:r w:rsidR="00202FBA">
        <w:rPr>
          <w:rFonts w:cs="Zar"/>
          <w:color w:val="000000" w:themeColor="text1"/>
          <w:sz w:val="26"/>
          <w:szCs w:val="26"/>
          <w:rtl/>
          <w:lang w:bidi="fa-IR"/>
        </w:rPr>
        <w:softHyphen/>
      </w:r>
      <w:r w:rsidR="00C157B9" w:rsidRPr="00D61880">
        <w:rPr>
          <w:rFonts w:cs="Zar" w:hint="cs"/>
          <w:color w:val="000000" w:themeColor="text1"/>
          <w:sz w:val="26"/>
          <w:szCs w:val="26"/>
          <w:rtl/>
          <w:lang w:bidi="fa-IR"/>
        </w:rPr>
        <w:t>های بزرگ</w:t>
      </w:r>
      <w:r w:rsidR="00085E3F" w:rsidRPr="00D61880">
        <w:rPr>
          <w:rFonts w:cs="Zar" w:hint="cs"/>
          <w:color w:val="000000" w:themeColor="text1"/>
          <w:sz w:val="26"/>
          <w:szCs w:val="26"/>
          <w:rtl/>
          <w:lang w:bidi="fa-IR"/>
        </w:rPr>
        <w:t xml:space="preserve"> همچون فروشگاه</w:t>
      </w:r>
      <w:r w:rsidR="00202FBA">
        <w:rPr>
          <w:rFonts w:cs="Zar"/>
          <w:color w:val="000000" w:themeColor="text1"/>
          <w:sz w:val="26"/>
          <w:szCs w:val="26"/>
          <w:rtl/>
          <w:lang w:bidi="fa-IR"/>
        </w:rPr>
        <w:softHyphen/>
      </w:r>
      <w:r w:rsidR="00085E3F" w:rsidRPr="00D61880">
        <w:rPr>
          <w:rFonts w:cs="Zar" w:hint="cs"/>
          <w:color w:val="000000" w:themeColor="text1"/>
          <w:sz w:val="26"/>
          <w:szCs w:val="26"/>
          <w:rtl/>
          <w:lang w:bidi="fa-IR"/>
        </w:rPr>
        <w:t xml:space="preserve">های بزرگ </w:t>
      </w:r>
      <w:r w:rsidR="001F0F2E" w:rsidRPr="00D61880">
        <w:rPr>
          <w:rFonts w:cs="Zar" w:hint="cs"/>
          <w:color w:val="000000" w:themeColor="text1"/>
          <w:sz w:val="26"/>
          <w:szCs w:val="26"/>
          <w:rtl/>
          <w:lang w:bidi="fa-IR"/>
        </w:rPr>
        <w:t xml:space="preserve">به </w:t>
      </w:r>
      <w:r w:rsidR="00C157B9" w:rsidRPr="00D61880">
        <w:rPr>
          <w:rFonts w:cs="Zar" w:hint="cs"/>
          <w:color w:val="000000" w:themeColor="text1"/>
          <w:sz w:val="26"/>
          <w:szCs w:val="26"/>
          <w:rtl/>
          <w:lang w:bidi="fa-IR"/>
        </w:rPr>
        <w:t>دليل</w:t>
      </w:r>
      <w:r w:rsidR="00085E3F" w:rsidRPr="00D61880">
        <w:rPr>
          <w:rFonts w:cs="Zar"/>
          <w:color w:val="000000" w:themeColor="text1"/>
          <w:sz w:val="26"/>
          <w:szCs w:val="26"/>
          <w:rtl/>
          <w:lang w:bidi="fa-IR"/>
        </w:rPr>
        <w:t xml:space="preserve"> وسعت فرآیندهای</w:t>
      </w:r>
      <w:r w:rsidR="00085E3F" w:rsidRPr="00D61880">
        <w:rPr>
          <w:rFonts w:cs="Zar" w:hint="cs"/>
          <w:color w:val="000000" w:themeColor="text1"/>
          <w:sz w:val="26"/>
          <w:szCs w:val="26"/>
          <w:rtl/>
          <w:lang w:bidi="fa-IR"/>
        </w:rPr>
        <w:t xml:space="preserve"> آن</w:t>
      </w:r>
      <w:r w:rsidR="00202FBA">
        <w:rPr>
          <w:rFonts w:cs="Zar"/>
          <w:color w:val="000000" w:themeColor="text1"/>
          <w:sz w:val="26"/>
          <w:szCs w:val="26"/>
          <w:rtl/>
          <w:lang w:bidi="fa-IR"/>
        </w:rPr>
        <w:softHyphen/>
      </w:r>
      <w:r w:rsidR="00085E3F" w:rsidRPr="00D61880">
        <w:rPr>
          <w:rFonts w:cs="Zar" w:hint="cs"/>
          <w:color w:val="000000" w:themeColor="text1"/>
          <w:sz w:val="26"/>
          <w:szCs w:val="26"/>
          <w:rtl/>
          <w:lang w:bidi="fa-IR"/>
        </w:rPr>
        <w:t>ها</w:t>
      </w:r>
      <w:r w:rsidR="00C157B9" w:rsidRPr="00D61880">
        <w:rPr>
          <w:rFonts w:cs="Zar"/>
          <w:color w:val="000000" w:themeColor="text1"/>
          <w:sz w:val="26"/>
          <w:szCs w:val="26"/>
          <w:rtl/>
          <w:lang w:bidi="fa-IR"/>
        </w:rPr>
        <w:t xml:space="preserve"> و پیچیدگی فرآیند تامین و فروش</w:t>
      </w:r>
      <w:r w:rsidR="00085E3F" w:rsidRPr="00D61880">
        <w:rPr>
          <w:rFonts w:cs="Zar"/>
          <w:color w:val="000000" w:themeColor="text1"/>
          <w:sz w:val="26"/>
          <w:szCs w:val="26"/>
          <w:rtl/>
          <w:lang w:bidi="fa-IR"/>
        </w:rPr>
        <w:t>، کنترل‌های درون سازمانی از اهمیت و</w:t>
      </w:r>
      <w:r w:rsidR="009836A0" w:rsidRPr="00D61880">
        <w:rPr>
          <w:rFonts w:cs="Zar"/>
          <w:color w:val="000000" w:themeColor="text1"/>
          <w:sz w:val="26"/>
          <w:szCs w:val="26"/>
          <w:rtl/>
          <w:lang w:bidi="fa-IR"/>
        </w:rPr>
        <w:t>یژه‌ای برای سازمان برخوردار است</w:t>
      </w:r>
      <w:r w:rsidR="009836A0" w:rsidRPr="00D61880">
        <w:rPr>
          <w:rFonts w:cs="Zar" w:hint="cs"/>
          <w:color w:val="000000" w:themeColor="text1"/>
          <w:sz w:val="26"/>
          <w:szCs w:val="26"/>
          <w:rtl/>
          <w:lang w:bidi="fa-IR"/>
        </w:rPr>
        <w:t>،</w:t>
      </w:r>
      <w:r w:rsidR="002450D5">
        <w:rPr>
          <w:rFonts w:cs="Zar" w:hint="cs"/>
          <w:color w:val="000000" w:themeColor="text1"/>
          <w:sz w:val="26"/>
          <w:szCs w:val="26"/>
          <w:rtl/>
          <w:lang w:bidi="fa-IR"/>
        </w:rPr>
        <w:t xml:space="preserve"> </w:t>
      </w:r>
      <w:r w:rsidRPr="00D61880">
        <w:rPr>
          <w:rFonts w:cs="Zar"/>
          <w:color w:val="000000" w:themeColor="text1"/>
          <w:sz w:val="26"/>
          <w:szCs w:val="26"/>
          <w:rtl/>
          <w:lang w:bidi="fa-IR"/>
        </w:rPr>
        <w:t>زیرا بخش زیادی از اطلاعات لازم برای تصمیم‌گیری‌ها</w:t>
      </w:r>
      <w:r w:rsidR="00C00AC5" w:rsidRPr="00D61880">
        <w:rPr>
          <w:rFonts w:cs="Zar"/>
          <w:color w:val="000000" w:themeColor="text1"/>
          <w:sz w:val="26"/>
          <w:szCs w:val="26"/>
          <w:rtl/>
          <w:lang w:bidi="fa-IR"/>
        </w:rPr>
        <w:t xml:space="preserve">ی مدیریتی از طریق اندازه‌گیری </w:t>
      </w:r>
      <w:r w:rsidRPr="00D61880">
        <w:rPr>
          <w:rFonts w:cs="Zar"/>
          <w:color w:val="000000" w:themeColor="text1"/>
          <w:sz w:val="26"/>
          <w:szCs w:val="26"/>
          <w:rtl/>
          <w:lang w:bidi="fa-IR"/>
        </w:rPr>
        <w:t>و ارزیابی سیستم عملکرد</w:t>
      </w:r>
      <w:r w:rsidR="00085E3F" w:rsidRPr="00D61880">
        <w:rPr>
          <w:rFonts w:cs="Zar" w:hint="cs"/>
          <w:color w:val="000000" w:themeColor="text1"/>
          <w:sz w:val="26"/>
          <w:szCs w:val="26"/>
          <w:rtl/>
          <w:lang w:bidi="fa-IR"/>
        </w:rPr>
        <w:t xml:space="preserve"> بخش</w:t>
      </w:r>
      <w:r w:rsidR="00202FBA">
        <w:rPr>
          <w:rFonts w:cs="Zar"/>
          <w:color w:val="000000" w:themeColor="text1"/>
          <w:sz w:val="26"/>
          <w:szCs w:val="26"/>
          <w:rtl/>
          <w:lang w:bidi="fa-IR"/>
        </w:rPr>
        <w:softHyphen/>
      </w:r>
      <w:r w:rsidR="00085E3F" w:rsidRPr="00D61880">
        <w:rPr>
          <w:rFonts w:cs="Zar" w:hint="cs"/>
          <w:color w:val="000000" w:themeColor="text1"/>
          <w:sz w:val="26"/>
          <w:szCs w:val="26"/>
          <w:rtl/>
          <w:lang w:bidi="fa-IR"/>
        </w:rPr>
        <w:t>های مختلف</w:t>
      </w:r>
      <w:r w:rsidRPr="00D61880">
        <w:rPr>
          <w:rFonts w:cs="Zar"/>
          <w:color w:val="000000" w:themeColor="text1"/>
          <w:sz w:val="26"/>
          <w:szCs w:val="26"/>
          <w:rtl/>
          <w:lang w:bidi="fa-IR"/>
        </w:rPr>
        <w:t xml:space="preserve"> فراهم می‌آید.</w:t>
      </w:r>
    </w:p>
    <w:p w14:paraId="1323B692" w14:textId="2DB00252" w:rsidR="003225DF" w:rsidRPr="00D61880" w:rsidRDefault="003225DF" w:rsidP="00BA4ED1">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يكي از روش</w:t>
      </w:r>
      <w:r w:rsidR="00202FBA">
        <w:rPr>
          <w:rFonts w:cs="Zar"/>
          <w:color w:val="000000" w:themeColor="text1"/>
          <w:sz w:val="26"/>
          <w:szCs w:val="26"/>
          <w:rtl/>
          <w:lang w:bidi="fa-IR"/>
        </w:rPr>
        <w:softHyphen/>
      </w:r>
      <w:r w:rsidRPr="00D61880">
        <w:rPr>
          <w:rFonts w:cs="Zar"/>
          <w:color w:val="000000" w:themeColor="text1"/>
          <w:sz w:val="26"/>
          <w:szCs w:val="26"/>
          <w:rtl/>
          <w:lang w:bidi="fa-IR"/>
        </w:rPr>
        <w:t xml:space="preserve">هاي ارزيابي </w:t>
      </w:r>
      <w:r w:rsidR="00085E3F" w:rsidRPr="00D61880">
        <w:rPr>
          <w:rFonts w:cs="Zar" w:hint="cs"/>
          <w:color w:val="000000" w:themeColor="text1"/>
          <w:sz w:val="26"/>
          <w:szCs w:val="26"/>
          <w:rtl/>
          <w:lang w:bidi="fa-IR"/>
        </w:rPr>
        <w:t>عملکرد</w:t>
      </w:r>
      <w:r w:rsidR="003279EE">
        <w:rPr>
          <w:rFonts w:cs="Zar"/>
          <w:color w:val="000000" w:themeColor="text1"/>
          <w:sz w:val="26"/>
          <w:szCs w:val="26"/>
          <w:lang w:bidi="fa-IR"/>
        </w:rPr>
        <w:t xml:space="preserve"> </w:t>
      </w:r>
      <w:r w:rsidR="008F195E" w:rsidRPr="00D61880">
        <w:rPr>
          <w:rFonts w:cs="Zar" w:hint="cs"/>
          <w:color w:val="000000" w:themeColor="text1"/>
          <w:sz w:val="26"/>
          <w:szCs w:val="26"/>
          <w:rtl/>
          <w:lang w:bidi="fa-IR"/>
        </w:rPr>
        <w:t>واحدها</w:t>
      </w:r>
      <w:r w:rsidRPr="00D61880">
        <w:rPr>
          <w:rFonts w:cs="Zar"/>
          <w:color w:val="000000" w:themeColor="text1"/>
          <w:sz w:val="26"/>
          <w:szCs w:val="26"/>
          <w:rtl/>
          <w:lang w:bidi="fa-IR"/>
        </w:rPr>
        <w:t>، روش تحليل پوششي داده‌هاست</w:t>
      </w:r>
      <w:r w:rsidR="005664F0" w:rsidRPr="00D61880">
        <w:rPr>
          <w:rStyle w:val="FootnoteReference"/>
          <w:rFonts w:cs="Zar"/>
          <w:color w:val="000000" w:themeColor="text1"/>
          <w:sz w:val="26"/>
          <w:szCs w:val="26"/>
          <w:rtl/>
          <w:lang w:bidi="fa-IR"/>
        </w:rPr>
        <w:footnoteReference w:id="1"/>
      </w:r>
      <w:r w:rsidRPr="00D61880">
        <w:rPr>
          <w:rFonts w:cs="Zar"/>
          <w:color w:val="000000" w:themeColor="text1"/>
          <w:sz w:val="26"/>
          <w:szCs w:val="26"/>
          <w:rtl/>
          <w:lang w:bidi="fa-IR"/>
        </w:rPr>
        <w:t xml:space="preserve"> كه يك روش چند معياره براي تصميم‌گيري و سنجش عملكرد </w:t>
      </w:r>
      <w:r w:rsidR="008F195E" w:rsidRPr="00D61880">
        <w:rPr>
          <w:rFonts w:cs="Zar" w:hint="cs"/>
          <w:color w:val="000000" w:themeColor="text1"/>
          <w:sz w:val="26"/>
          <w:szCs w:val="26"/>
          <w:rtl/>
          <w:lang w:bidi="fa-IR"/>
        </w:rPr>
        <w:t>واحدها</w:t>
      </w:r>
      <w:r w:rsidRPr="00D61880">
        <w:rPr>
          <w:rFonts w:cs="Zar"/>
          <w:color w:val="000000" w:themeColor="text1"/>
          <w:sz w:val="26"/>
          <w:szCs w:val="26"/>
          <w:rtl/>
          <w:lang w:bidi="fa-IR"/>
        </w:rPr>
        <w:t xml:space="preserve">مي‌باشد. در اين روش، مي‌توان با استفاده از چندين متغير ورودي و خروجي، ميزان كارايي </w:t>
      </w:r>
      <w:r w:rsidR="009B76DA" w:rsidRPr="00D61880">
        <w:rPr>
          <w:rFonts w:cs="Zar" w:hint="cs"/>
          <w:color w:val="000000" w:themeColor="text1"/>
          <w:sz w:val="26"/>
          <w:szCs w:val="26"/>
          <w:rtl/>
          <w:lang w:bidi="fa-IR"/>
        </w:rPr>
        <w:t>واحدها</w:t>
      </w:r>
      <w:r w:rsidR="001F0F2E" w:rsidRPr="00D61880">
        <w:rPr>
          <w:rFonts w:cs="Zar"/>
          <w:color w:val="000000" w:themeColor="text1"/>
          <w:sz w:val="26"/>
          <w:szCs w:val="26"/>
          <w:rtl/>
          <w:lang w:bidi="fa-IR"/>
        </w:rPr>
        <w:t xml:space="preserve"> را</w:t>
      </w:r>
      <w:r w:rsidRPr="00D61880">
        <w:rPr>
          <w:rFonts w:cs="Zar"/>
          <w:color w:val="000000" w:themeColor="text1"/>
          <w:sz w:val="26"/>
          <w:szCs w:val="26"/>
          <w:rtl/>
          <w:lang w:bidi="fa-IR"/>
        </w:rPr>
        <w:t xml:space="preserve"> محاسبه و </w:t>
      </w:r>
      <w:r w:rsidR="009B76DA" w:rsidRPr="00D61880">
        <w:rPr>
          <w:rFonts w:cs="Zar" w:hint="cs"/>
          <w:color w:val="000000" w:themeColor="text1"/>
          <w:sz w:val="26"/>
          <w:szCs w:val="26"/>
          <w:rtl/>
          <w:lang w:bidi="fa-IR"/>
        </w:rPr>
        <w:t>واحدهای</w:t>
      </w:r>
      <w:r w:rsidRPr="00D61880">
        <w:rPr>
          <w:rFonts w:cs="Zar"/>
          <w:color w:val="000000" w:themeColor="text1"/>
          <w:sz w:val="26"/>
          <w:szCs w:val="26"/>
          <w:rtl/>
          <w:lang w:bidi="fa-IR"/>
        </w:rPr>
        <w:t xml:space="preserve"> كارا را از </w:t>
      </w:r>
      <w:r w:rsidR="00C00AC5" w:rsidRPr="00D61880">
        <w:rPr>
          <w:rFonts w:cs="Zar" w:hint="cs"/>
          <w:color w:val="000000" w:themeColor="text1"/>
          <w:sz w:val="26"/>
          <w:szCs w:val="26"/>
          <w:rtl/>
          <w:lang w:bidi="fa-IR"/>
        </w:rPr>
        <w:t>واحده</w:t>
      </w:r>
      <w:r w:rsidRPr="00D61880">
        <w:rPr>
          <w:rFonts w:cs="Zar"/>
          <w:color w:val="000000" w:themeColor="text1"/>
          <w:sz w:val="26"/>
          <w:szCs w:val="26"/>
          <w:rtl/>
          <w:lang w:bidi="fa-IR"/>
        </w:rPr>
        <w:t>اي ناكارا جدا كرد</w:t>
      </w:r>
      <w:r w:rsidR="00C00AC5" w:rsidRPr="00D61880">
        <w:rPr>
          <w:rFonts w:cs="Zar" w:hint="cs"/>
          <w:color w:val="000000" w:themeColor="text1"/>
          <w:sz w:val="26"/>
          <w:szCs w:val="26"/>
          <w:rtl/>
          <w:lang w:bidi="fa-IR"/>
        </w:rPr>
        <w:t xml:space="preserve">. </w:t>
      </w:r>
      <w:r w:rsidR="00C157B9" w:rsidRPr="00D61880">
        <w:rPr>
          <w:rFonts w:cs="Zar" w:hint="cs"/>
          <w:color w:val="000000" w:themeColor="text1"/>
          <w:sz w:val="26"/>
          <w:szCs w:val="26"/>
          <w:rtl/>
          <w:lang w:bidi="fa-IR"/>
        </w:rPr>
        <w:t>اجرای اين روش منوط به برقراری شرايطی می</w:t>
      </w:r>
      <w:r w:rsidR="00202FBA">
        <w:rPr>
          <w:rFonts w:cs="Zar"/>
          <w:color w:val="000000" w:themeColor="text1"/>
          <w:sz w:val="26"/>
          <w:szCs w:val="26"/>
          <w:rtl/>
          <w:lang w:bidi="fa-IR"/>
        </w:rPr>
        <w:softHyphen/>
      </w:r>
      <w:r w:rsidR="00C157B9" w:rsidRPr="00D61880">
        <w:rPr>
          <w:rFonts w:cs="Zar" w:hint="cs"/>
          <w:color w:val="000000" w:themeColor="text1"/>
          <w:sz w:val="26"/>
          <w:szCs w:val="26"/>
          <w:rtl/>
          <w:lang w:bidi="fa-IR"/>
        </w:rPr>
        <w:t>باشد. اين شرايط در مدل</w:t>
      </w:r>
      <w:r w:rsidR="00202FBA">
        <w:rPr>
          <w:rFonts w:cs="Zar"/>
          <w:color w:val="000000" w:themeColor="text1"/>
          <w:sz w:val="26"/>
          <w:szCs w:val="26"/>
          <w:rtl/>
          <w:lang w:bidi="fa-IR"/>
        </w:rPr>
        <w:softHyphen/>
      </w:r>
      <w:r w:rsidR="00C157B9" w:rsidRPr="00D61880">
        <w:rPr>
          <w:rFonts w:cs="Zar" w:hint="cs"/>
          <w:color w:val="000000" w:themeColor="text1"/>
          <w:sz w:val="26"/>
          <w:szCs w:val="26"/>
          <w:rtl/>
          <w:lang w:bidi="fa-IR"/>
        </w:rPr>
        <w:t>های کلاسيک مشتمل بر همگنی واحدها به لحاظ شاخص</w:t>
      </w:r>
      <w:r w:rsidR="00202FBA">
        <w:rPr>
          <w:rFonts w:cs="Zar"/>
          <w:color w:val="000000" w:themeColor="text1"/>
          <w:sz w:val="26"/>
          <w:szCs w:val="26"/>
          <w:rtl/>
          <w:lang w:bidi="fa-IR"/>
        </w:rPr>
        <w:softHyphen/>
      </w:r>
      <w:r w:rsidR="00C157B9" w:rsidRPr="00D61880">
        <w:rPr>
          <w:rFonts w:cs="Zar" w:hint="cs"/>
          <w:color w:val="000000" w:themeColor="text1"/>
          <w:sz w:val="26"/>
          <w:szCs w:val="26"/>
          <w:rtl/>
          <w:lang w:bidi="fa-IR"/>
        </w:rPr>
        <w:t>های ارزيابی، تناسب منطقی بين تعداد واحدهای ارزيابی شونده و تعداد ورودی</w:t>
      </w:r>
      <w:r w:rsidR="00202FBA">
        <w:rPr>
          <w:rFonts w:cs="Zar"/>
          <w:color w:val="000000" w:themeColor="text1"/>
          <w:sz w:val="26"/>
          <w:szCs w:val="26"/>
          <w:rtl/>
          <w:lang w:bidi="fa-IR"/>
        </w:rPr>
        <w:softHyphen/>
      </w:r>
      <w:r w:rsidR="00C157B9" w:rsidRPr="00D61880">
        <w:rPr>
          <w:rFonts w:cs="Zar" w:hint="cs"/>
          <w:color w:val="000000" w:themeColor="text1"/>
          <w:sz w:val="26"/>
          <w:szCs w:val="26"/>
          <w:rtl/>
          <w:lang w:bidi="fa-IR"/>
        </w:rPr>
        <w:t>ها و خروجی</w:t>
      </w:r>
      <w:r w:rsidR="00C157B9" w:rsidRPr="00D61880">
        <w:rPr>
          <w:rFonts w:cs="Zar"/>
          <w:color w:val="000000" w:themeColor="text1"/>
          <w:sz w:val="26"/>
          <w:szCs w:val="26"/>
          <w:rtl/>
          <w:lang w:bidi="fa-IR"/>
        </w:rPr>
        <w:softHyphen/>
      </w:r>
      <w:r w:rsidR="00C157B9" w:rsidRPr="00D61880">
        <w:rPr>
          <w:rFonts w:cs="Zar" w:hint="cs"/>
          <w:color w:val="000000" w:themeColor="text1"/>
          <w:sz w:val="26"/>
          <w:szCs w:val="26"/>
          <w:rtl/>
          <w:lang w:bidi="fa-IR"/>
        </w:rPr>
        <w:t>ها</w:t>
      </w:r>
      <w:r w:rsidR="00FF0322" w:rsidRPr="00D61880">
        <w:rPr>
          <w:rFonts w:cs="Zar" w:hint="cs"/>
          <w:color w:val="000000" w:themeColor="text1"/>
          <w:sz w:val="26"/>
          <w:szCs w:val="26"/>
          <w:rtl/>
          <w:lang w:bidi="fa-IR"/>
        </w:rPr>
        <w:t>،</w:t>
      </w:r>
      <w:r w:rsidR="00F36A84" w:rsidRPr="00D61880">
        <w:rPr>
          <w:rFonts w:cs="Zar" w:hint="cs"/>
          <w:color w:val="000000" w:themeColor="text1"/>
          <w:sz w:val="26"/>
          <w:szCs w:val="26"/>
          <w:rtl/>
          <w:lang w:bidi="fa-IR"/>
        </w:rPr>
        <w:t xml:space="preserve"> اهميت يکسان واحدهای ارزيابی</w:t>
      </w:r>
      <w:r w:rsidR="00F36A84" w:rsidRPr="00D61880">
        <w:rPr>
          <w:rFonts w:cs="Zar"/>
          <w:color w:val="000000" w:themeColor="text1"/>
          <w:sz w:val="26"/>
          <w:szCs w:val="26"/>
          <w:rtl/>
          <w:lang w:bidi="fa-IR"/>
        </w:rPr>
        <w:softHyphen/>
      </w:r>
      <w:r w:rsidR="00C157B9" w:rsidRPr="00D61880">
        <w:rPr>
          <w:rFonts w:cs="Zar" w:hint="cs"/>
          <w:color w:val="000000" w:themeColor="text1"/>
          <w:sz w:val="26"/>
          <w:szCs w:val="26"/>
          <w:rtl/>
          <w:lang w:bidi="fa-IR"/>
        </w:rPr>
        <w:t xml:space="preserve">شونده و </w:t>
      </w:r>
      <w:r w:rsidR="00ED53FD" w:rsidRPr="00D61880">
        <w:rPr>
          <w:rFonts w:cs="Zar" w:hint="cs"/>
          <w:color w:val="000000" w:themeColor="text1"/>
          <w:sz w:val="26"/>
          <w:szCs w:val="26"/>
          <w:rtl/>
          <w:lang w:bidi="fa-IR"/>
        </w:rPr>
        <w:t>تک سطحی بودن واحدهای ارزيابی شونده</w:t>
      </w:r>
      <w:r w:rsidR="00C157B9" w:rsidRPr="00D61880">
        <w:rPr>
          <w:rFonts w:cs="Zar" w:hint="cs"/>
          <w:color w:val="000000" w:themeColor="text1"/>
          <w:sz w:val="26"/>
          <w:szCs w:val="26"/>
          <w:rtl/>
          <w:lang w:bidi="fa-IR"/>
        </w:rPr>
        <w:t xml:space="preserve"> می</w:t>
      </w:r>
      <w:r w:rsidR="00BA4ED1">
        <w:rPr>
          <w:rFonts w:cs="Zar"/>
          <w:color w:val="000000" w:themeColor="text1"/>
          <w:sz w:val="26"/>
          <w:szCs w:val="26"/>
          <w:rtl/>
          <w:lang w:bidi="fa-IR"/>
        </w:rPr>
        <w:softHyphen/>
      </w:r>
      <w:r w:rsidR="00C157B9" w:rsidRPr="00D61880">
        <w:rPr>
          <w:rFonts w:cs="Zar" w:hint="cs"/>
          <w:color w:val="000000" w:themeColor="text1"/>
          <w:sz w:val="26"/>
          <w:szCs w:val="26"/>
          <w:rtl/>
          <w:lang w:bidi="fa-IR"/>
        </w:rPr>
        <w:t>باشد.</w:t>
      </w:r>
    </w:p>
    <w:p w14:paraId="5C1FB044" w14:textId="34606A9B" w:rsidR="003225DF" w:rsidRPr="00D61880" w:rsidRDefault="009836A0" w:rsidP="00E26FFD">
      <w:pPr>
        <w:ind w:firstLine="299"/>
        <w:jc w:val="lowKashida"/>
        <w:rPr>
          <w:rFonts w:cs="Zar"/>
          <w:color w:val="000000" w:themeColor="text1"/>
          <w:sz w:val="26"/>
          <w:szCs w:val="26"/>
          <w:lang w:bidi="fa-IR"/>
        </w:rPr>
      </w:pPr>
      <w:r w:rsidRPr="00D61880">
        <w:rPr>
          <w:rFonts w:cs="Zar" w:hint="cs"/>
          <w:color w:val="000000" w:themeColor="text1"/>
          <w:sz w:val="26"/>
          <w:szCs w:val="26"/>
          <w:rtl/>
          <w:lang w:bidi="fa-IR"/>
        </w:rPr>
        <w:t>در بسياری از سازمان</w:t>
      </w:r>
      <w:r w:rsidR="00BA4ED1">
        <w:rPr>
          <w:rFonts w:cs="Zar"/>
          <w:color w:val="000000" w:themeColor="text1"/>
          <w:sz w:val="26"/>
          <w:szCs w:val="26"/>
          <w:rtl/>
          <w:lang w:bidi="fa-IR"/>
        </w:rPr>
        <w:softHyphen/>
      </w:r>
      <w:r w:rsidRPr="00D61880">
        <w:rPr>
          <w:rFonts w:cs="Zar" w:hint="cs"/>
          <w:color w:val="000000" w:themeColor="text1"/>
          <w:sz w:val="26"/>
          <w:szCs w:val="26"/>
          <w:rtl/>
          <w:lang w:bidi="fa-IR"/>
        </w:rPr>
        <w:t xml:space="preserve">ها، </w:t>
      </w:r>
      <w:r w:rsidR="00C157B9" w:rsidRPr="00D61880">
        <w:rPr>
          <w:rFonts w:cs="Zar" w:hint="cs"/>
          <w:color w:val="000000" w:themeColor="text1"/>
          <w:sz w:val="26"/>
          <w:szCs w:val="26"/>
          <w:rtl/>
          <w:lang w:bidi="fa-IR"/>
        </w:rPr>
        <w:t xml:space="preserve">واحدها دارای ساختاری سلسله مراتبی </w:t>
      </w:r>
      <w:r w:rsidR="0036035E" w:rsidRPr="00D61880">
        <w:rPr>
          <w:rFonts w:cs="Zar" w:hint="cs"/>
          <w:color w:val="000000" w:themeColor="text1"/>
          <w:sz w:val="26"/>
          <w:szCs w:val="26"/>
          <w:rtl/>
          <w:lang w:bidi="fa-IR"/>
        </w:rPr>
        <w:t>هستند،</w:t>
      </w:r>
      <w:r w:rsidR="00D30AB8" w:rsidRPr="00D61880">
        <w:rPr>
          <w:rFonts w:cs="Zar" w:hint="cs"/>
          <w:color w:val="000000" w:themeColor="text1"/>
          <w:sz w:val="26"/>
          <w:szCs w:val="26"/>
          <w:rtl/>
          <w:lang w:bidi="fa-IR"/>
        </w:rPr>
        <w:t xml:space="preserve"> از جمله می</w:t>
      </w:r>
      <w:r w:rsidR="00D30AB8" w:rsidRPr="00D61880">
        <w:rPr>
          <w:rFonts w:cs="Zar"/>
          <w:color w:val="000000" w:themeColor="text1"/>
          <w:sz w:val="26"/>
          <w:szCs w:val="26"/>
          <w:rtl/>
          <w:lang w:bidi="fa-IR"/>
        </w:rPr>
        <w:softHyphen/>
      </w:r>
      <w:r w:rsidR="00C157B9" w:rsidRPr="00D61880">
        <w:rPr>
          <w:rFonts w:cs="Zar" w:hint="cs"/>
          <w:color w:val="000000" w:themeColor="text1"/>
          <w:sz w:val="26"/>
          <w:szCs w:val="26"/>
          <w:rtl/>
          <w:lang w:bidi="fa-IR"/>
        </w:rPr>
        <w:t>توان به ساختارهای سازمانی دانشگاه</w:t>
      </w:r>
      <w:r w:rsidR="00BA4ED1">
        <w:rPr>
          <w:rFonts w:cs="Zar"/>
          <w:color w:val="000000" w:themeColor="text1"/>
          <w:sz w:val="26"/>
          <w:szCs w:val="26"/>
          <w:rtl/>
          <w:lang w:bidi="fa-IR"/>
        </w:rPr>
        <w:softHyphen/>
      </w:r>
      <w:r w:rsidR="00C157B9" w:rsidRPr="00D61880">
        <w:rPr>
          <w:rFonts w:cs="Zar" w:hint="cs"/>
          <w:color w:val="000000" w:themeColor="text1"/>
          <w:sz w:val="26"/>
          <w:szCs w:val="26"/>
          <w:rtl/>
          <w:lang w:bidi="fa-IR"/>
        </w:rPr>
        <w:t>ها از گروه آموزشی تا دانشکده</w:t>
      </w:r>
      <w:r w:rsidR="00BA4ED1">
        <w:rPr>
          <w:rFonts w:cs="Zar"/>
          <w:color w:val="000000" w:themeColor="text1"/>
          <w:sz w:val="26"/>
          <w:szCs w:val="26"/>
          <w:rtl/>
          <w:lang w:bidi="fa-IR"/>
        </w:rPr>
        <w:softHyphen/>
      </w:r>
      <w:r w:rsidR="00C157B9" w:rsidRPr="00D61880">
        <w:rPr>
          <w:rFonts w:cs="Zar" w:hint="cs"/>
          <w:color w:val="000000" w:themeColor="text1"/>
          <w:sz w:val="26"/>
          <w:szCs w:val="26"/>
          <w:rtl/>
          <w:lang w:bidi="fa-IR"/>
        </w:rPr>
        <w:t>ها</w:t>
      </w:r>
      <w:r w:rsidR="002F1350" w:rsidRPr="00D61880">
        <w:rPr>
          <w:rFonts w:cs="Zar" w:hint="cs"/>
          <w:color w:val="000000" w:themeColor="text1"/>
          <w:sz w:val="26"/>
          <w:szCs w:val="26"/>
          <w:rtl/>
          <w:lang w:bidi="fa-IR"/>
        </w:rPr>
        <w:t xml:space="preserve">، </w:t>
      </w:r>
      <w:r w:rsidR="00C157B9" w:rsidRPr="00D61880">
        <w:rPr>
          <w:rFonts w:cs="Zar" w:hint="cs"/>
          <w:color w:val="000000" w:themeColor="text1"/>
          <w:sz w:val="26"/>
          <w:szCs w:val="26"/>
          <w:rtl/>
          <w:lang w:bidi="fa-IR"/>
        </w:rPr>
        <w:t>بانک</w:t>
      </w:r>
      <w:r w:rsidR="00BA4ED1">
        <w:rPr>
          <w:rFonts w:cs="Zar"/>
          <w:color w:val="000000" w:themeColor="text1"/>
          <w:sz w:val="26"/>
          <w:szCs w:val="26"/>
          <w:rtl/>
          <w:lang w:bidi="fa-IR"/>
        </w:rPr>
        <w:softHyphen/>
      </w:r>
      <w:r w:rsidR="00C157B9" w:rsidRPr="00D61880">
        <w:rPr>
          <w:rFonts w:cs="Zar" w:hint="cs"/>
          <w:color w:val="000000" w:themeColor="text1"/>
          <w:sz w:val="26"/>
          <w:szCs w:val="26"/>
          <w:rtl/>
          <w:lang w:bidi="fa-IR"/>
        </w:rPr>
        <w:t>ها از شعبه تا سرپرستی منطقه</w:t>
      </w:r>
      <w:r w:rsidR="002F1350" w:rsidRPr="00D61880">
        <w:rPr>
          <w:rFonts w:cs="Zar" w:hint="cs"/>
          <w:color w:val="000000" w:themeColor="text1"/>
          <w:sz w:val="26"/>
          <w:szCs w:val="26"/>
          <w:rtl/>
          <w:lang w:bidi="fa-IR"/>
        </w:rPr>
        <w:t>، دانشگاه</w:t>
      </w:r>
      <w:r w:rsidR="002F1350" w:rsidRPr="00D61880">
        <w:rPr>
          <w:rFonts w:cs="Zar"/>
          <w:color w:val="000000" w:themeColor="text1"/>
          <w:sz w:val="26"/>
          <w:szCs w:val="26"/>
          <w:rtl/>
          <w:lang w:bidi="fa-IR"/>
        </w:rPr>
        <w:softHyphen/>
      </w:r>
      <w:r w:rsidR="002F1350" w:rsidRPr="00D61880">
        <w:rPr>
          <w:rFonts w:cs="Zar" w:hint="cs"/>
          <w:color w:val="000000" w:themeColor="text1"/>
          <w:sz w:val="26"/>
          <w:szCs w:val="26"/>
          <w:rtl/>
          <w:lang w:bidi="fa-IR"/>
        </w:rPr>
        <w:t>های علوم پزشکی از بخش</w:t>
      </w:r>
      <w:r w:rsidR="00BA4ED1">
        <w:rPr>
          <w:rFonts w:cs="Zar"/>
          <w:color w:val="000000" w:themeColor="text1"/>
          <w:sz w:val="26"/>
          <w:szCs w:val="26"/>
          <w:rtl/>
          <w:lang w:bidi="fa-IR"/>
        </w:rPr>
        <w:softHyphen/>
      </w:r>
      <w:r w:rsidR="002F1350" w:rsidRPr="00D61880">
        <w:rPr>
          <w:rFonts w:cs="Zar" w:hint="cs"/>
          <w:color w:val="000000" w:themeColor="text1"/>
          <w:sz w:val="26"/>
          <w:szCs w:val="26"/>
          <w:rtl/>
          <w:lang w:bidi="fa-IR"/>
        </w:rPr>
        <w:t>های درمانی تا بيمارستان</w:t>
      </w:r>
      <w:r w:rsidR="00BA4ED1">
        <w:rPr>
          <w:rFonts w:cs="Zar"/>
          <w:color w:val="000000" w:themeColor="text1"/>
          <w:sz w:val="26"/>
          <w:szCs w:val="26"/>
          <w:rtl/>
          <w:lang w:bidi="fa-IR"/>
        </w:rPr>
        <w:softHyphen/>
      </w:r>
      <w:r w:rsidR="002F1350" w:rsidRPr="00D61880">
        <w:rPr>
          <w:rFonts w:cs="Zar" w:hint="cs"/>
          <w:color w:val="000000" w:themeColor="text1"/>
          <w:sz w:val="26"/>
          <w:szCs w:val="26"/>
          <w:rtl/>
          <w:lang w:bidi="fa-IR"/>
        </w:rPr>
        <w:t>ها</w:t>
      </w:r>
      <w:r w:rsidR="00D30AB8" w:rsidRPr="00D61880">
        <w:rPr>
          <w:rFonts w:cs="Zar" w:hint="cs"/>
          <w:color w:val="000000" w:themeColor="text1"/>
          <w:sz w:val="26"/>
          <w:szCs w:val="26"/>
          <w:rtl/>
          <w:lang w:bidi="fa-IR"/>
        </w:rPr>
        <w:t xml:space="preserve"> و فروشگاه</w:t>
      </w:r>
      <w:r w:rsidR="00D30AB8" w:rsidRPr="00D61880">
        <w:rPr>
          <w:rFonts w:cs="Zar"/>
          <w:color w:val="000000" w:themeColor="text1"/>
          <w:sz w:val="26"/>
          <w:szCs w:val="26"/>
          <w:rtl/>
          <w:lang w:bidi="fa-IR"/>
        </w:rPr>
        <w:softHyphen/>
      </w:r>
      <w:r w:rsidR="00C157B9" w:rsidRPr="00D61880">
        <w:rPr>
          <w:rFonts w:cs="Zar" w:hint="cs"/>
          <w:color w:val="000000" w:themeColor="text1"/>
          <w:sz w:val="26"/>
          <w:szCs w:val="26"/>
          <w:rtl/>
          <w:lang w:bidi="fa-IR"/>
        </w:rPr>
        <w:t>های بزرگ از دپارتمان</w:t>
      </w:r>
      <w:r w:rsidR="00D30AB8" w:rsidRPr="00D61880">
        <w:rPr>
          <w:rFonts w:cs="Zar"/>
          <w:color w:val="000000" w:themeColor="text1"/>
          <w:sz w:val="26"/>
          <w:szCs w:val="26"/>
          <w:rtl/>
          <w:lang w:bidi="fa-IR"/>
        </w:rPr>
        <w:softHyphen/>
      </w:r>
      <w:r w:rsidR="00D30AB8" w:rsidRPr="00D61880">
        <w:rPr>
          <w:rFonts w:cs="Zar" w:hint="cs"/>
          <w:color w:val="000000" w:themeColor="text1"/>
          <w:sz w:val="26"/>
          <w:szCs w:val="26"/>
          <w:rtl/>
          <w:lang w:bidi="fa-IR"/>
        </w:rPr>
        <w:t>ها</w:t>
      </w:r>
      <w:r w:rsidR="00C157B9" w:rsidRPr="00D61880">
        <w:rPr>
          <w:rFonts w:cs="Zar" w:hint="cs"/>
          <w:color w:val="000000" w:themeColor="text1"/>
          <w:sz w:val="26"/>
          <w:szCs w:val="26"/>
          <w:rtl/>
          <w:lang w:bidi="fa-IR"/>
        </w:rPr>
        <w:t xml:space="preserve"> تا بخش</w:t>
      </w:r>
      <w:r w:rsidR="00D30AB8" w:rsidRPr="00D61880">
        <w:rPr>
          <w:rFonts w:cs="Zar"/>
          <w:color w:val="000000" w:themeColor="text1"/>
          <w:sz w:val="26"/>
          <w:szCs w:val="26"/>
          <w:rtl/>
          <w:lang w:bidi="fa-IR"/>
        </w:rPr>
        <w:softHyphen/>
      </w:r>
      <w:r w:rsidR="00D30AB8" w:rsidRPr="00D61880">
        <w:rPr>
          <w:rFonts w:cs="Zar" w:hint="cs"/>
          <w:color w:val="000000" w:themeColor="text1"/>
          <w:sz w:val="26"/>
          <w:szCs w:val="26"/>
          <w:rtl/>
          <w:lang w:bidi="fa-IR"/>
        </w:rPr>
        <w:t>ها</w:t>
      </w:r>
      <w:r w:rsidR="00C157B9" w:rsidRPr="00D61880">
        <w:rPr>
          <w:rFonts w:cs="Zar" w:hint="cs"/>
          <w:color w:val="000000" w:themeColor="text1"/>
          <w:sz w:val="26"/>
          <w:szCs w:val="26"/>
          <w:rtl/>
          <w:lang w:bidi="fa-IR"/>
        </w:rPr>
        <w:t xml:space="preserve"> ا</w:t>
      </w:r>
      <w:r w:rsidR="00280A94" w:rsidRPr="00D61880">
        <w:rPr>
          <w:rFonts w:cs="Zar" w:hint="cs"/>
          <w:color w:val="000000" w:themeColor="text1"/>
          <w:sz w:val="26"/>
          <w:szCs w:val="26"/>
          <w:rtl/>
          <w:lang w:bidi="fa-IR"/>
        </w:rPr>
        <w:t>شاره نمود ک</w:t>
      </w:r>
      <w:r w:rsidR="00ED53FD" w:rsidRPr="00D61880">
        <w:rPr>
          <w:rFonts w:cs="Zar" w:hint="cs"/>
          <w:color w:val="000000" w:themeColor="text1"/>
          <w:sz w:val="26"/>
          <w:szCs w:val="26"/>
          <w:rtl/>
          <w:lang w:bidi="fa-IR"/>
        </w:rPr>
        <w:t>ه شاخص</w:t>
      </w:r>
      <w:r w:rsidR="00BA4ED1">
        <w:rPr>
          <w:rFonts w:cs="Zar"/>
          <w:color w:val="000000" w:themeColor="text1"/>
          <w:sz w:val="26"/>
          <w:szCs w:val="26"/>
          <w:rtl/>
          <w:lang w:bidi="fa-IR"/>
        </w:rPr>
        <w:softHyphen/>
      </w:r>
      <w:r w:rsidR="00ED53FD" w:rsidRPr="00D61880">
        <w:rPr>
          <w:rFonts w:cs="Zar" w:hint="cs"/>
          <w:color w:val="000000" w:themeColor="text1"/>
          <w:sz w:val="26"/>
          <w:szCs w:val="26"/>
          <w:rtl/>
          <w:lang w:bidi="fa-IR"/>
        </w:rPr>
        <w:t>های ارزيابی سطوح مختلف می</w:t>
      </w:r>
      <w:r w:rsidR="00ED53FD" w:rsidRPr="00D61880">
        <w:rPr>
          <w:rFonts w:cs="Zar"/>
          <w:color w:val="000000" w:themeColor="text1"/>
          <w:sz w:val="26"/>
          <w:szCs w:val="26"/>
          <w:rtl/>
          <w:lang w:bidi="fa-IR"/>
        </w:rPr>
        <w:softHyphen/>
      </w:r>
      <w:r w:rsidR="00280A94" w:rsidRPr="00D61880">
        <w:rPr>
          <w:rFonts w:cs="Zar" w:hint="cs"/>
          <w:color w:val="000000" w:themeColor="text1"/>
          <w:sz w:val="26"/>
          <w:szCs w:val="26"/>
          <w:rtl/>
          <w:lang w:bidi="fa-IR"/>
        </w:rPr>
        <w:t xml:space="preserve">تواند از يکديگر متفاوت باشد. </w:t>
      </w:r>
      <w:r w:rsidR="002F1350" w:rsidRPr="00D61880">
        <w:rPr>
          <w:rFonts w:cs="Zar" w:hint="cs"/>
          <w:color w:val="000000" w:themeColor="text1"/>
          <w:sz w:val="26"/>
          <w:szCs w:val="26"/>
          <w:rtl/>
          <w:lang w:bidi="fa-IR"/>
        </w:rPr>
        <w:t>آنچه در ارزيابی واحدهای اينگونه سازمان</w:t>
      </w:r>
      <w:r w:rsidR="00BA4ED1">
        <w:rPr>
          <w:rFonts w:cs="Zar"/>
          <w:color w:val="000000" w:themeColor="text1"/>
          <w:sz w:val="26"/>
          <w:szCs w:val="26"/>
          <w:rtl/>
          <w:lang w:bidi="fa-IR"/>
        </w:rPr>
        <w:softHyphen/>
      </w:r>
      <w:r w:rsidR="002F1350" w:rsidRPr="00D61880">
        <w:rPr>
          <w:rFonts w:cs="Zar" w:hint="cs"/>
          <w:color w:val="000000" w:themeColor="text1"/>
          <w:sz w:val="26"/>
          <w:szCs w:val="26"/>
          <w:rtl/>
          <w:lang w:bidi="fa-IR"/>
        </w:rPr>
        <w:t xml:space="preserve">ها در سطوح مختلف حائز اهميت است مشتمل بر </w:t>
      </w:r>
      <w:r w:rsidRPr="00D61880">
        <w:rPr>
          <w:rFonts w:cs="Zar" w:hint="cs"/>
          <w:color w:val="000000" w:themeColor="text1"/>
          <w:sz w:val="26"/>
          <w:szCs w:val="26"/>
          <w:rtl/>
          <w:lang w:bidi="fa-IR"/>
        </w:rPr>
        <w:t>سه</w:t>
      </w:r>
      <w:r w:rsidR="00BA4ED1">
        <w:rPr>
          <w:rFonts w:cs="Zar" w:hint="cs"/>
          <w:color w:val="000000" w:themeColor="text1"/>
          <w:sz w:val="26"/>
          <w:szCs w:val="26"/>
          <w:rtl/>
          <w:lang w:bidi="fa-IR"/>
        </w:rPr>
        <w:t xml:space="preserve"> </w:t>
      </w:r>
      <w:r w:rsidR="0036035E" w:rsidRPr="00D61880">
        <w:rPr>
          <w:rFonts w:cs="Zar" w:hint="cs"/>
          <w:color w:val="000000" w:themeColor="text1"/>
          <w:sz w:val="26"/>
          <w:szCs w:val="26"/>
          <w:rtl/>
          <w:lang w:bidi="fa-IR"/>
        </w:rPr>
        <w:t>نکته اصلی می</w:t>
      </w:r>
      <w:r w:rsidR="00BA4ED1">
        <w:rPr>
          <w:rFonts w:cs="Zar"/>
          <w:color w:val="000000" w:themeColor="text1"/>
          <w:sz w:val="26"/>
          <w:szCs w:val="26"/>
          <w:rtl/>
          <w:lang w:bidi="fa-IR"/>
        </w:rPr>
        <w:softHyphen/>
      </w:r>
      <w:r w:rsidR="0036035E" w:rsidRPr="00D61880">
        <w:rPr>
          <w:rFonts w:cs="Zar" w:hint="cs"/>
          <w:color w:val="000000" w:themeColor="text1"/>
          <w:sz w:val="26"/>
          <w:szCs w:val="26"/>
          <w:rtl/>
          <w:lang w:bidi="fa-IR"/>
        </w:rPr>
        <w:t>باشد</w:t>
      </w:r>
      <w:r w:rsidR="002F1350" w:rsidRPr="00D61880">
        <w:rPr>
          <w:rFonts w:cs="Zar" w:hint="cs"/>
          <w:color w:val="000000" w:themeColor="text1"/>
          <w:sz w:val="26"/>
          <w:szCs w:val="26"/>
          <w:rtl/>
          <w:lang w:bidi="fa-IR"/>
        </w:rPr>
        <w:t xml:space="preserve">: اول، ارتباطی که بين واحدهای ارزيابی شونده </w:t>
      </w:r>
      <w:r w:rsidRPr="00D61880">
        <w:rPr>
          <w:rFonts w:cs="Zar" w:hint="cs"/>
          <w:color w:val="000000" w:themeColor="text1"/>
          <w:sz w:val="26"/>
          <w:szCs w:val="26"/>
          <w:rtl/>
          <w:lang w:bidi="fa-IR"/>
        </w:rPr>
        <w:t>سطوح مختلف</w:t>
      </w:r>
      <w:r w:rsidR="002F1350" w:rsidRPr="00D61880">
        <w:rPr>
          <w:rFonts w:cs="Zar" w:hint="cs"/>
          <w:color w:val="000000" w:themeColor="text1"/>
          <w:sz w:val="26"/>
          <w:szCs w:val="26"/>
          <w:rtl/>
          <w:lang w:bidi="fa-IR"/>
        </w:rPr>
        <w:t xml:space="preserve"> وجود دارد می</w:t>
      </w:r>
      <w:r w:rsidR="005C2B93">
        <w:rPr>
          <w:rFonts w:cs="Zar"/>
          <w:color w:val="000000" w:themeColor="text1"/>
          <w:sz w:val="26"/>
          <w:szCs w:val="26"/>
          <w:rtl/>
          <w:lang w:bidi="fa-IR"/>
        </w:rPr>
        <w:softHyphen/>
      </w:r>
      <w:r w:rsidR="002F1350" w:rsidRPr="00D61880">
        <w:rPr>
          <w:rFonts w:cs="Zar" w:hint="cs"/>
          <w:color w:val="000000" w:themeColor="text1"/>
          <w:sz w:val="26"/>
          <w:szCs w:val="26"/>
          <w:rtl/>
          <w:lang w:bidi="fa-IR"/>
        </w:rPr>
        <w:t>تواند</w:t>
      </w:r>
      <w:r w:rsidR="0036035E" w:rsidRPr="00D61880">
        <w:rPr>
          <w:rFonts w:cs="Zar" w:hint="cs"/>
          <w:color w:val="000000" w:themeColor="text1"/>
          <w:sz w:val="26"/>
          <w:szCs w:val="26"/>
          <w:rtl/>
          <w:lang w:bidi="fa-IR"/>
        </w:rPr>
        <w:t xml:space="preserve"> در</w:t>
      </w:r>
      <w:r w:rsidR="002F1350" w:rsidRPr="00D61880">
        <w:rPr>
          <w:rFonts w:cs="Zar" w:hint="cs"/>
          <w:color w:val="000000" w:themeColor="text1"/>
          <w:sz w:val="26"/>
          <w:szCs w:val="26"/>
          <w:rtl/>
          <w:lang w:bidi="fa-IR"/>
        </w:rPr>
        <w:t xml:space="preserve"> ارزيابی </w:t>
      </w:r>
      <w:r w:rsidRPr="00D61880">
        <w:rPr>
          <w:rFonts w:cs="Zar" w:hint="cs"/>
          <w:color w:val="000000" w:themeColor="text1"/>
          <w:sz w:val="26"/>
          <w:szCs w:val="26"/>
          <w:rtl/>
          <w:lang w:bidi="fa-IR"/>
        </w:rPr>
        <w:t>آنها</w:t>
      </w:r>
      <w:r w:rsidR="002F1350" w:rsidRPr="00D61880">
        <w:rPr>
          <w:rFonts w:cs="Zar" w:hint="cs"/>
          <w:color w:val="000000" w:themeColor="text1"/>
          <w:sz w:val="26"/>
          <w:szCs w:val="26"/>
          <w:rtl/>
          <w:lang w:bidi="fa-IR"/>
        </w:rPr>
        <w:t xml:space="preserve"> موثر باشد</w:t>
      </w:r>
      <w:r w:rsidRPr="00D61880">
        <w:rPr>
          <w:rFonts w:cs="Zar" w:hint="cs"/>
          <w:color w:val="000000" w:themeColor="text1"/>
          <w:sz w:val="26"/>
          <w:szCs w:val="26"/>
          <w:rtl/>
          <w:lang w:bidi="fa-IR"/>
        </w:rPr>
        <w:t xml:space="preserve">، دوم، واحدهای سطح پايينی </w:t>
      </w:r>
      <w:r w:rsidR="00ED53FD" w:rsidRPr="00D61880">
        <w:rPr>
          <w:rFonts w:cs="Zar" w:hint="cs"/>
          <w:color w:val="000000" w:themeColor="text1"/>
          <w:sz w:val="26"/>
          <w:szCs w:val="26"/>
          <w:rtl/>
          <w:lang w:bidi="fa-IR"/>
        </w:rPr>
        <w:t>زيرمجموعه هر بخش می</w:t>
      </w:r>
      <w:r w:rsidR="005C2B93">
        <w:rPr>
          <w:rFonts w:cs="Zar"/>
          <w:color w:val="000000" w:themeColor="text1"/>
          <w:sz w:val="26"/>
          <w:szCs w:val="26"/>
          <w:rtl/>
          <w:lang w:bidi="fa-IR"/>
        </w:rPr>
        <w:softHyphen/>
      </w:r>
      <w:r w:rsidR="00ED53FD" w:rsidRPr="00D61880">
        <w:rPr>
          <w:rFonts w:cs="Zar" w:hint="cs"/>
          <w:color w:val="000000" w:themeColor="text1"/>
          <w:sz w:val="26"/>
          <w:szCs w:val="26"/>
          <w:rtl/>
          <w:lang w:bidi="fa-IR"/>
        </w:rPr>
        <w:t>توا</w:t>
      </w:r>
      <w:r w:rsidRPr="00D61880">
        <w:rPr>
          <w:rFonts w:cs="Zar" w:hint="cs"/>
          <w:color w:val="000000" w:themeColor="text1"/>
          <w:sz w:val="26"/>
          <w:szCs w:val="26"/>
          <w:rtl/>
          <w:lang w:bidi="fa-IR"/>
        </w:rPr>
        <w:t>ند دار</w:t>
      </w:r>
      <w:r w:rsidR="00ED53FD" w:rsidRPr="00D61880">
        <w:rPr>
          <w:rFonts w:cs="Zar" w:hint="cs"/>
          <w:color w:val="000000" w:themeColor="text1"/>
          <w:sz w:val="26"/>
          <w:szCs w:val="26"/>
          <w:rtl/>
          <w:lang w:bidi="fa-IR"/>
        </w:rPr>
        <w:t>ای شاخص</w:t>
      </w:r>
      <w:r w:rsidR="005C2B93">
        <w:rPr>
          <w:rFonts w:cs="Zar"/>
          <w:color w:val="000000" w:themeColor="text1"/>
          <w:sz w:val="26"/>
          <w:szCs w:val="26"/>
          <w:rtl/>
          <w:lang w:bidi="fa-IR"/>
        </w:rPr>
        <w:softHyphen/>
      </w:r>
      <w:r w:rsidR="00ED53FD" w:rsidRPr="00D61880">
        <w:rPr>
          <w:rFonts w:cs="Zar" w:hint="cs"/>
          <w:color w:val="000000" w:themeColor="text1"/>
          <w:sz w:val="26"/>
          <w:szCs w:val="26"/>
          <w:rtl/>
          <w:lang w:bidi="fa-IR"/>
        </w:rPr>
        <w:t>ها</w:t>
      </w:r>
      <w:r w:rsidR="00D30AB8" w:rsidRPr="00D61880">
        <w:rPr>
          <w:rFonts w:cs="Zar" w:hint="cs"/>
          <w:color w:val="000000" w:themeColor="text1"/>
          <w:sz w:val="26"/>
          <w:szCs w:val="26"/>
          <w:rtl/>
          <w:lang w:bidi="fa-IR"/>
        </w:rPr>
        <w:t>ی ارزيابی متفاوتی با ساير بخش</w:t>
      </w:r>
      <w:r w:rsidR="005C2B93">
        <w:rPr>
          <w:rFonts w:cs="Zar"/>
          <w:color w:val="000000" w:themeColor="text1"/>
          <w:sz w:val="26"/>
          <w:szCs w:val="26"/>
          <w:rtl/>
          <w:lang w:bidi="fa-IR"/>
        </w:rPr>
        <w:softHyphen/>
      </w:r>
      <w:r w:rsidR="00D30AB8" w:rsidRPr="00D61880">
        <w:rPr>
          <w:rFonts w:cs="Zar" w:hint="cs"/>
          <w:color w:val="000000" w:themeColor="text1"/>
          <w:sz w:val="26"/>
          <w:szCs w:val="26"/>
          <w:rtl/>
          <w:lang w:bidi="fa-IR"/>
        </w:rPr>
        <w:t>ها</w:t>
      </w:r>
      <w:r w:rsidR="00ED53FD" w:rsidRPr="00D61880">
        <w:rPr>
          <w:rFonts w:cs="Zar" w:hint="cs"/>
          <w:color w:val="000000" w:themeColor="text1"/>
          <w:sz w:val="26"/>
          <w:szCs w:val="26"/>
          <w:rtl/>
          <w:lang w:bidi="fa-IR"/>
        </w:rPr>
        <w:t xml:space="preserve"> باشد</w:t>
      </w:r>
      <w:r w:rsidRPr="00D61880">
        <w:rPr>
          <w:rFonts w:cs="Zar" w:hint="cs"/>
          <w:color w:val="000000" w:themeColor="text1"/>
          <w:sz w:val="26"/>
          <w:szCs w:val="26"/>
          <w:rtl/>
          <w:lang w:bidi="fa-IR"/>
        </w:rPr>
        <w:t xml:space="preserve"> و اين </w:t>
      </w:r>
      <w:r w:rsidR="004B60F3" w:rsidRPr="00D61880">
        <w:rPr>
          <w:rFonts w:cs="Zar" w:hint="cs"/>
          <w:color w:val="000000" w:themeColor="text1"/>
          <w:sz w:val="26"/>
          <w:szCs w:val="26"/>
          <w:rtl/>
          <w:lang w:bidi="fa-IR"/>
        </w:rPr>
        <w:t>اِ</w:t>
      </w:r>
      <w:r w:rsidRPr="00D61880">
        <w:rPr>
          <w:rFonts w:cs="Zar" w:hint="cs"/>
          <w:color w:val="000000" w:themeColor="text1"/>
          <w:sz w:val="26"/>
          <w:szCs w:val="26"/>
          <w:rtl/>
          <w:lang w:bidi="fa-IR"/>
        </w:rPr>
        <w:t>شکال ناهمگنی را در سطوح پايينتر ايجاد می</w:t>
      </w:r>
      <w:r w:rsidR="005C2B93">
        <w:rPr>
          <w:rFonts w:cs="Zar"/>
          <w:color w:val="000000" w:themeColor="text1"/>
          <w:sz w:val="26"/>
          <w:szCs w:val="26"/>
          <w:rtl/>
          <w:lang w:bidi="fa-IR"/>
        </w:rPr>
        <w:softHyphen/>
      </w:r>
      <w:r w:rsidRPr="00D61880">
        <w:rPr>
          <w:rFonts w:cs="Zar" w:hint="cs"/>
          <w:color w:val="000000" w:themeColor="text1"/>
          <w:sz w:val="26"/>
          <w:szCs w:val="26"/>
          <w:rtl/>
          <w:lang w:bidi="fa-IR"/>
        </w:rPr>
        <w:t>کند،</w:t>
      </w:r>
      <w:r w:rsidR="002F1350" w:rsidRPr="00D61880">
        <w:rPr>
          <w:rFonts w:cs="Zar" w:hint="cs"/>
          <w:color w:val="000000" w:themeColor="text1"/>
          <w:sz w:val="26"/>
          <w:szCs w:val="26"/>
          <w:rtl/>
          <w:lang w:bidi="fa-IR"/>
        </w:rPr>
        <w:t xml:space="preserve"> و </w:t>
      </w:r>
      <w:r w:rsidRPr="00D61880">
        <w:rPr>
          <w:rFonts w:cs="Zar" w:hint="cs"/>
          <w:color w:val="000000" w:themeColor="text1"/>
          <w:sz w:val="26"/>
          <w:szCs w:val="26"/>
          <w:rtl/>
          <w:lang w:bidi="fa-IR"/>
        </w:rPr>
        <w:t>سوم</w:t>
      </w:r>
      <w:r w:rsidR="002F1350" w:rsidRPr="00D61880">
        <w:rPr>
          <w:rFonts w:cs="Zar" w:hint="cs"/>
          <w:color w:val="000000" w:themeColor="text1"/>
          <w:sz w:val="26"/>
          <w:szCs w:val="26"/>
          <w:rtl/>
          <w:lang w:bidi="fa-IR"/>
        </w:rPr>
        <w:t xml:space="preserve"> اينکه بطور معمول تعداد واحدهای ارزيابی شونده در سطوح بالايي </w:t>
      </w:r>
      <w:r w:rsidRPr="00D61880">
        <w:rPr>
          <w:rFonts w:cs="Zar" w:hint="cs"/>
          <w:color w:val="000000" w:themeColor="text1"/>
          <w:sz w:val="26"/>
          <w:szCs w:val="26"/>
          <w:rtl/>
          <w:lang w:bidi="fa-IR"/>
        </w:rPr>
        <w:t xml:space="preserve"> و همچنين واحدهای زيرمجموعه هر واحد بالايي </w:t>
      </w:r>
      <w:r w:rsidR="002F1350" w:rsidRPr="00D61880">
        <w:rPr>
          <w:rFonts w:cs="Zar" w:hint="cs"/>
          <w:color w:val="000000" w:themeColor="text1"/>
          <w:sz w:val="26"/>
          <w:szCs w:val="26"/>
          <w:rtl/>
          <w:lang w:bidi="fa-IR"/>
        </w:rPr>
        <w:t>محدود بوده و اين اشکالاتی را برای تمايز در کارايي اينگونه واحدها ايجاد می نمايد. با توجه به اين موارد،</w:t>
      </w:r>
      <w:r w:rsidR="001F0F2E" w:rsidRPr="00D61880">
        <w:rPr>
          <w:rFonts w:cs="Zar" w:hint="cs"/>
          <w:color w:val="000000" w:themeColor="text1"/>
          <w:sz w:val="26"/>
          <w:szCs w:val="26"/>
          <w:rtl/>
          <w:lang w:bidi="fa-IR"/>
        </w:rPr>
        <w:t xml:space="preserve"> هدف </w:t>
      </w:r>
      <w:r w:rsidR="00E26FFD">
        <w:rPr>
          <w:rFonts w:cs="Zar" w:hint="cs"/>
          <w:color w:val="000000" w:themeColor="text1"/>
          <w:sz w:val="26"/>
          <w:szCs w:val="26"/>
          <w:rtl/>
          <w:lang w:bidi="fa-IR"/>
        </w:rPr>
        <w:t>پژوهش</w:t>
      </w:r>
      <w:r w:rsidR="001F0F2E" w:rsidRPr="00D61880">
        <w:rPr>
          <w:rFonts w:cs="Zar" w:hint="cs"/>
          <w:color w:val="000000" w:themeColor="text1"/>
          <w:sz w:val="26"/>
          <w:szCs w:val="26"/>
          <w:rtl/>
          <w:lang w:bidi="fa-IR"/>
        </w:rPr>
        <w:t xml:space="preserve"> حاضر </w:t>
      </w:r>
      <w:r w:rsidR="002F1350" w:rsidRPr="00D61880">
        <w:rPr>
          <w:rFonts w:cs="Zar" w:hint="cs"/>
          <w:color w:val="000000" w:themeColor="text1"/>
          <w:sz w:val="26"/>
          <w:szCs w:val="26"/>
          <w:rtl/>
          <w:lang w:bidi="fa-IR"/>
        </w:rPr>
        <w:t xml:space="preserve">ارائه مدل تحليل پوششی </w:t>
      </w:r>
      <w:r w:rsidR="002F1350" w:rsidRPr="00D61880">
        <w:rPr>
          <w:rFonts w:cs="Zar" w:hint="cs"/>
          <w:color w:val="000000" w:themeColor="text1"/>
          <w:sz w:val="26"/>
          <w:szCs w:val="26"/>
          <w:rtl/>
          <w:lang w:bidi="fa-IR"/>
        </w:rPr>
        <w:lastRenderedPageBreak/>
        <w:t xml:space="preserve">داده ها با محوريت مدل </w:t>
      </w:r>
      <w:r w:rsidR="002F1350" w:rsidRPr="00D61880">
        <w:rPr>
          <w:rFonts w:cs="Zar"/>
          <w:color w:val="000000" w:themeColor="text1"/>
          <w:sz w:val="26"/>
          <w:szCs w:val="26"/>
          <w:lang w:bidi="fa-IR"/>
        </w:rPr>
        <w:t>CCR</w:t>
      </w:r>
      <w:r w:rsidR="005C2B93">
        <w:rPr>
          <w:rFonts w:cs="Zar" w:hint="cs"/>
          <w:color w:val="000000" w:themeColor="text1"/>
          <w:sz w:val="26"/>
          <w:szCs w:val="26"/>
          <w:rtl/>
          <w:lang w:bidi="fa-IR"/>
        </w:rPr>
        <w:t xml:space="preserve"> </w:t>
      </w:r>
      <w:r w:rsidR="00163B1B" w:rsidRPr="00D61880">
        <w:rPr>
          <w:rFonts w:cs="Zar" w:hint="cs"/>
          <w:color w:val="000000" w:themeColor="text1"/>
          <w:sz w:val="26"/>
          <w:szCs w:val="26"/>
          <w:rtl/>
          <w:lang w:bidi="fa-IR"/>
        </w:rPr>
        <w:t>موزون</w:t>
      </w:r>
      <w:r w:rsidR="00163B1B" w:rsidRPr="00D61880">
        <w:rPr>
          <w:rStyle w:val="FootnoteReference"/>
          <w:rFonts w:cs="Zar"/>
          <w:color w:val="000000" w:themeColor="text1"/>
          <w:sz w:val="26"/>
          <w:szCs w:val="26"/>
          <w:rtl/>
          <w:lang w:bidi="fa-IR"/>
        </w:rPr>
        <w:footnoteReference w:id="2"/>
      </w:r>
      <w:r w:rsidR="00163B1B" w:rsidRPr="00D61880">
        <w:rPr>
          <w:rFonts w:cs="Zar" w:hint="cs"/>
          <w:color w:val="000000" w:themeColor="text1"/>
          <w:sz w:val="26"/>
          <w:szCs w:val="26"/>
          <w:rtl/>
          <w:lang w:bidi="fa-IR"/>
        </w:rPr>
        <w:t xml:space="preserve"> يا مدل ناحيه اطمينان </w:t>
      </w:r>
      <w:r w:rsidR="00163B1B" w:rsidRPr="00D61880">
        <w:rPr>
          <w:rFonts w:cs="Zar"/>
          <w:color w:val="000000" w:themeColor="text1"/>
          <w:sz w:val="26"/>
          <w:szCs w:val="26"/>
          <w:lang w:bidi="fa-IR"/>
        </w:rPr>
        <w:t>CCR</w:t>
      </w:r>
      <w:r w:rsidR="005C2B93">
        <w:rPr>
          <w:rFonts w:cs="Zar" w:hint="cs"/>
          <w:color w:val="000000" w:themeColor="text1"/>
          <w:sz w:val="26"/>
          <w:szCs w:val="26"/>
          <w:rtl/>
          <w:lang w:bidi="fa-IR"/>
        </w:rPr>
        <w:t xml:space="preserve"> </w:t>
      </w:r>
      <w:r w:rsidR="002F1350" w:rsidRPr="00D61880">
        <w:rPr>
          <w:rFonts w:cs="Zar" w:hint="cs"/>
          <w:color w:val="000000" w:themeColor="text1"/>
          <w:sz w:val="26"/>
          <w:szCs w:val="26"/>
          <w:rtl/>
          <w:lang w:bidi="fa-IR"/>
        </w:rPr>
        <w:t>برای واحدهای سل</w:t>
      </w:r>
      <w:r w:rsidR="0036035E" w:rsidRPr="00D61880">
        <w:rPr>
          <w:rFonts w:cs="Zar" w:hint="cs"/>
          <w:color w:val="000000" w:themeColor="text1"/>
          <w:sz w:val="26"/>
          <w:szCs w:val="26"/>
          <w:rtl/>
          <w:lang w:bidi="fa-IR"/>
        </w:rPr>
        <w:t>سله مراتبی می</w:t>
      </w:r>
      <w:r w:rsidR="0036035E" w:rsidRPr="00D61880">
        <w:rPr>
          <w:rFonts w:cs="Zar"/>
          <w:color w:val="000000" w:themeColor="text1"/>
          <w:sz w:val="26"/>
          <w:szCs w:val="26"/>
          <w:rtl/>
          <w:lang w:bidi="fa-IR"/>
        </w:rPr>
        <w:softHyphen/>
      </w:r>
      <w:r w:rsidR="002F1350" w:rsidRPr="00D61880">
        <w:rPr>
          <w:rFonts w:cs="Zar" w:hint="cs"/>
          <w:color w:val="000000" w:themeColor="text1"/>
          <w:sz w:val="26"/>
          <w:szCs w:val="26"/>
          <w:rtl/>
          <w:lang w:bidi="fa-IR"/>
        </w:rPr>
        <w:t xml:space="preserve">باشد تا بتواند </w:t>
      </w:r>
      <w:r w:rsidR="004B60F3" w:rsidRPr="00D61880">
        <w:rPr>
          <w:rFonts w:cs="Zar" w:hint="cs"/>
          <w:color w:val="000000" w:themeColor="text1"/>
          <w:sz w:val="26"/>
          <w:szCs w:val="26"/>
          <w:rtl/>
          <w:lang w:bidi="fa-IR"/>
        </w:rPr>
        <w:t>نخست</w:t>
      </w:r>
      <w:r w:rsidR="0036035E" w:rsidRPr="00D61880">
        <w:rPr>
          <w:rFonts w:cs="Zar" w:hint="cs"/>
          <w:color w:val="000000" w:themeColor="text1"/>
          <w:sz w:val="26"/>
          <w:szCs w:val="26"/>
          <w:rtl/>
          <w:lang w:bidi="fa-IR"/>
        </w:rPr>
        <w:t>،</w:t>
      </w:r>
      <w:r w:rsidR="002F1350" w:rsidRPr="00D61880">
        <w:rPr>
          <w:rFonts w:cs="Zar" w:hint="cs"/>
          <w:color w:val="000000" w:themeColor="text1"/>
          <w:sz w:val="26"/>
          <w:szCs w:val="26"/>
          <w:rtl/>
          <w:lang w:bidi="fa-IR"/>
        </w:rPr>
        <w:t xml:space="preserve"> از رابطه بين واحدهای </w:t>
      </w:r>
      <w:r w:rsidR="00DA6259" w:rsidRPr="00D61880">
        <w:rPr>
          <w:rFonts w:cs="Zar" w:hint="cs"/>
          <w:color w:val="000000" w:themeColor="text1"/>
          <w:sz w:val="26"/>
          <w:szCs w:val="26"/>
          <w:rtl/>
          <w:lang w:bidi="fa-IR"/>
        </w:rPr>
        <w:t>سطوح مختلف</w:t>
      </w:r>
      <w:r w:rsidR="002F1350" w:rsidRPr="00D61880">
        <w:rPr>
          <w:rFonts w:cs="Zar" w:hint="cs"/>
          <w:color w:val="000000" w:themeColor="text1"/>
          <w:sz w:val="26"/>
          <w:szCs w:val="26"/>
          <w:rtl/>
          <w:lang w:bidi="fa-IR"/>
        </w:rPr>
        <w:t xml:space="preserve"> در سلسله مراتب سازمان در ارزيابی عملکرد آ</w:t>
      </w:r>
      <w:r w:rsidR="0036035E" w:rsidRPr="00D61880">
        <w:rPr>
          <w:rFonts w:cs="Zar" w:hint="cs"/>
          <w:color w:val="000000" w:themeColor="text1"/>
          <w:sz w:val="26"/>
          <w:szCs w:val="26"/>
          <w:rtl/>
          <w:lang w:bidi="fa-IR"/>
        </w:rPr>
        <w:t xml:space="preserve">نها استفاده نمايد، </w:t>
      </w:r>
      <w:r w:rsidR="00BF6918" w:rsidRPr="00D61880">
        <w:rPr>
          <w:rFonts w:cs="Zar" w:hint="cs"/>
          <w:color w:val="000000" w:themeColor="text1"/>
          <w:sz w:val="26"/>
          <w:szCs w:val="26"/>
          <w:rtl/>
          <w:lang w:bidi="fa-IR"/>
        </w:rPr>
        <w:t>دوم</w:t>
      </w:r>
      <w:r w:rsidR="002F1350" w:rsidRPr="00D61880">
        <w:rPr>
          <w:rFonts w:cs="Zar" w:hint="cs"/>
          <w:color w:val="000000" w:themeColor="text1"/>
          <w:sz w:val="26"/>
          <w:szCs w:val="26"/>
          <w:rtl/>
          <w:lang w:bidi="fa-IR"/>
        </w:rPr>
        <w:t xml:space="preserve"> آنکه با استفاده از آن</w:t>
      </w:r>
      <w:r w:rsidR="005C2B93">
        <w:rPr>
          <w:rFonts w:cs="Zar"/>
          <w:color w:val="000000" w:themeColor="text1"/>
          <w:sz w:val="26"/>
          <w:szCs w:val="26"/>
          <w:rtl/>
          <w:lang w:bidi="fa-IR"/>
        </w:rPr>
        <w:softHyphen/>
      </w:r>
      <w:r w:rsidR="002F1350" w:rsidRPr="00D61880">
        <w:rPr>
          <w:rFonts w:cs="Zar" w:hint="cs"/>
          <w:color w:val="000000" w:themeColor="text1"/>
          <w:sz w:val="26"/>
          <w:szCs w:val="26"/>
          <w:rtl/>
          <w:lang w:bidi="fa-IR"/>
        </w:rPr>
        <w:t xml:space="preserve">ها </w:t>
      </w:r>
      <w:r w:rsidRPr="00D61880">
        <w:rPr>
          <w:rFonts w:cs="Zar" w:hint="cs"/>
          <w:color w:val="000000" w:themeColor="text1"/>
          <w:sz w:val="26"/>
          <w:szCs w:val="26"/>
          <w:rtl/>
          <w:lang w:bidi="fa-IR"/>
        </w:rPr>
        <w:t xml:space="preserve">و ارائه يک روش جديد </w:t>
      </w:r>
      <w:r w:rsidR="002F1350" w:rsidRPr="00D61880">
        <w:rPr>
          <w:rFonts w:cs="Zar" w:hint="cs"/>
          <w:color w:val="000000" w:themeColor="text1"/>
          <w:sz w:val="26"/>
          <w:szCs w:val="26"/>
          <w:rtl/>
          <w:lang w:bidi="fa-IR"/>
        </w:rPr>
        <w:t xml:space="preserve">باعث تمايز بهتر </w:t>
      </w:r>
      <w:r w:rsidR="00280A94" w:rsidRPr="00D61880">
        <w:rPr>
          <w:rFonts w:cs="Zar" w:hint="cs"/>
          <w:color w:val="000000" w:themeColor="text1"/>
          <w:sz w:val="26"/>
          <w:szCs w:val="26"/>
          <w:rtl/>
          <w:lang w:bidi="fa-IR"/>
        </w:rPr>
        <w:t>واحدهای محدود سطوح مختلف شود و بر اشکال روشی مانند اند</w:t>
      </w:r>
      <w:r w:rsidR="004B60F3" w:rsidRPr="00D61880">
        <w:rPr>
          <w:rFonts w:cs="Zar" w:hint="cs"/>
          <w:color w:val="000000" w:themeColor="text1"/>
          <w:sz w:val="26"/>
          <w:szCs w:val="26"/>
          <w:rtl/>
          <w:lang w:bidi="fa-IR"/>
        </w:rPr>
        <w:t>ر</w:t>
      </w:r>
      <w:r w:rsidR="00280A94" w:rsidRPr="00D61880">
        <w:rPr>
          <w:rFonts w:cs="Zar" w:hint="cs"/>
          <w:color w:val="000000" w:themeColor="text1"/>
          <w:sz w:val="26"/>
          <w:szCs w:val="26"/>
          <w:rtl/>
          <w:lang w:bidi="fa-IR"/>
        </w:rPr>
        <w:t>سون-پ</w:t>
      </w:r>
      <w:r w:rsidR="004B60F3" w:rsidRPr="00D61880">
        <w:rPr>
          <w:rFonts w:cs="Zar" w:hint="cs"/>
          <w:color w:val="000000" w:themeColor="text1"/>
          <w:sz w:val="26"/>
          <w:szCs w:val="26"/>
          <w:rtl/>
          <w:lang w:bidi="fa-IR"/>
        </w:rPr>
        <w:t>ي</w:t>
      </w:r>
      <w:r w:rsidR="00280A94" w:rsidRPr="00D61880">
        <w:rPr>
          <w:rFonts w:cs="Zar" w:hint="cs"/>
          <w:color w:val="000000" w:themeColor="text1"/>
          <w:sz w:val="26"/>
          <w:szCs w:val="26"/>
          <w:rtl/>
          <w:lang w:bidi="fa-IR"/>
        </w:rPr>
        <w:t>ترسون که امکان مقايسه واحدهای</w:t>
      </w:r>
      <w:r w:rsidR="004B60F3" w:rsidRPr="00D61880">
        <w:rPr>
          <w:rFonts w:cs="Zar" w:hint="cs"/>
          <w:color w:val="000000" w:themeColor="text1"/>
          <w:sz w:val="26"/>
          <w:szCs w:val="26"/>
          <w:rtl/>
          <w:lang w:bidi="fa-IR"/>
        </w:rPr>
        <w:t xml:space="preserve"> فراکارا را با زيرکارا ميسر نمی</w:t>
      </w:r>
      <w:r w:rsidR="004B60F3" w:rsidRPr="00D61880">
        <w:rPr>
          <w:rFonts w:cs="Zar"/>
          <w:color w:val="000000" w:themeColor="text1"/>
          <w:sz w:val="26"/>
          <w:szCs w:val="26"/>
          <w:rtl/>
          <w:lang w:bidi="fa-IR"/>
        </w:rPr>
        <w:softHyphen/>
      </w:r>
      <w:r w:rsidR="004B60F3" w:rsidRPr="00D61880">
        <w:rPr>
          <w:rFonts w:cs="Zar" w:hint="cs"/>
          <w:color w:val="000000" w:themeColor="text1"/>
          <w:sz w:val="26"/>
          <w:szCs w:val="26"/>
          <w:rtl/>
          <w:lang w:bidi="fa-IR"/>
        </w:rPr>
        <w:t>کند غلبه می</w:t>
      </w:r>
      <w:r w:rsidR="004B60F3" w:rsidRPr="00D61880">
        <w:rPr>
          <w:rFonts w:cs="Zar"/>
          <w:color w:val="000000" w:themeColor="text1"/>
          <w:sz w:val="26"/>
          <w:szCs w:val="26"/>
          <w:rtl/>
          <w:lang w:bidi="fa-IR"/>
        </w:rPr>
        <w:softHyphen/>
      </w:r>
      <w:r w:rsidR="00280A94" w:rsidRPr="00D61880">
        <w:rPr>
          <w:rFonts w:cs="Zar" w:hint="cs"/>
          <w:color w:val="000000" w:themeColor="text1"/>
          <w:sz w:val="26"/>
          <w:szCs w:val="26"/>
          <w:rtl/>
          <w:lang w:bidi="fa-IR"/>
        </w:rPr>
        <w:t xml:space="preserve">نمايد، </w:t>
      </w:r>
      <w:r w:rsidR="0036035E" w:rsidRPr="00D61880">
        <w:rPr>
          <w:rFonts w:cs="Zar" w:hint="cs"/>
          <w:color w:val="000000" w:themeColor="text1"/>
          <w:sz w:val="26"/>
          <w:szCs w:val="26"/>
          <w:rtl/>
          <w:lang w:bidi="fa-IR"/>
        </w:rPr>
        <w:t xml:space="preserve"> سوم، بر ضعف مدل</w:t>
      </w:r>
      <w:r w:rsidR="005C2B93">
        <w:rPr>
          <w:rFonts w:cs="Zar"/>
          <w:color w:val="000000" w:themeColor="text1"/>
          <w:sz w:val="26"/>
          <w:szCs w:val="26"/>
          <w:rtl/>
          <w:lang w:bidi="fa-IR"/>
        </w:rPr>
        <w:softHyphen/>
      </w:r>
      <w:r w:rsidR="0036035E" w:rsidRPr="00D61880">
        <w:rPr>
          <w:rFonts w:cs="Zar" w:hint="cs"/>
          <w:color w:val="000000" w:themeColor="text1"/>
          <w:sz w:val="26"/>
          <w:szCs w:val="26"/>
          <w:rtl/>
          <w:lang w:bidi="fa-IR"/>
        </w:rPr>
        <w:t>های سلسله مراتبی پيشين در نشدنی بودن برخی جواب</w:t>
      </w:r>
      <w:r w:rsidR="00FD285D">
        <w:rPr>
          <w:rFonts w:cs="Zar"/>
          <w:color w:val="000000" w:themeColor="text1"/>
          <w:sz w:val="26"/>
          <w:szCs w:val="26"/>
          <w:rtl/>
          <w:lang w:bidi="fa-IR"/>
        </w:rPr>
        <w:softHyphen/>
      </w:r>
      <w:r w:rsidR="0036035E" w:rsidRPr="00D61880">
        <w:rPr>
          <w:rFonts w:cs="Zar" w:hint="cs"/>
          <w:color w:val="000000" w:themeColor="text1"/>
          <w:sz w:val="26"/>
          <w:szCs w:val="26"/>
          <w:rtl/>
          <w:lang w:bidi="fa-IR"/>
        </w:rPr>
        <w:t>ها ب</w:t>
      </w:r>
      <w:r w:rsidR="00163B1B" w:rsidRPr="00D61880">
        <w:rPr>
          <w:rFonts w:cs="Zar" w:hint="cs"/>
          <w:color w:val="000000" w:themeColor="text1"/>
          <w:sz w:val="26"/>
          <w:szCs w:val="26"/>
          <w:rtl/>
          <w:lang w:bidi="fa-IR"/>
        </w:rPr>
        <w:t>ا ارائه دو روش ابتکاری غلبه کند</w:t>
      </w:r>
      <w:r w:rsidR="00DA6259" w:rsidRPr="00D61880">
        <w:rPr>
          <w:rFonts w:cs="Zar" w:hint="cs"/>
          <w:color w:val="000000" w:themeColor="text1"/>
          <w:sz w:val="26"/>
          <w:szCs w:val="26"/>
          <w:rtl/>
          <w:lang w:bidi="fa-IR"/>
        </w:rPr>
        <w:t xml:space="preserve">، </w:t>
      </w:r>
      <w:r w:rsidR="004B60F3" w:rsidRPr="00D61880">
        <w:rPr>
          <w:rFonts w:cs="Zar" w:hint="cs"/>
          <w:color w:val="000000" w:themeColor="text1"/>
          <w:sz w:val="26"/>
          <w:szCs w:val="26"/>
          <w:rtl/>
          <w:lang w:bidi="fa-IR"/>
        </w:rPr>
        <w:t xml:space="preserve">چهارم، </w:t>
      </w:r>
      <w:r w:rsidR="004C083F" w:rsidRPr="00D61880">
        <w:rPr>
          <w:rFonts w:cs="Zar" w:hint="cs"/>
          <w:color w:val="000000" w:themeColor="text1"/>
          <w:sz w:val="26"/>
          <w:szCs w:val="26"/>
          <w:rtl/>
          <w:lang w:bidi="fa-IR"/>
        </w:rPr>
        <w:t>بهبودهايي را در محاسبه نمره نهايي عملکرد واحدهای سطح</w:t>
      </w:r>
      <w:r w:rsidR="00DA6259" w:rsidRPr="00D61880">
        <w:rPr>
          <w:rFonts w:cs="Zar" w:hint="cs"/>
          <w:color w:val="000000" w:themeColor="text1"/>
          <w:sz w:val="26"/>
          <w:szCs w:val="26"/>
          <w:rtl/>
          <w:lang w:bidi="fa-IR"/>
        </w:rPr>
        <w:t xml:space="preserve"> پايين</w:t>
      </w:r>
      <w:r w:rsidR="00FD285D">
        <w:rPr>
          <w:rFonts w:cs="Zar"/>
          <w:color w:val="000000" w:themeColor="text1"/>
          <w:sz w:val="26"/>
          <w:szCs w:val="26"/>
          <w:rtl/>
          <w:lang w:bidi="fa-IR"/>
        </w:rPr>
        <w:softHyphen/>
      </w:r>
      <w:r w:rsidR="00DA6259" w:rsidRPr="00D61880">
        <w:rPr>
          <w:rFonts w:cs="Zar" w:hint="cs"/>
          <w:color w:val="000000" w:themeColor="text1"/>
          <w:sz w:val="26"/>
          <w:szCs w:val="26"/>
          <w:rtl/>
          <w:lang w:bidi="fa-IR"/>
        </w:rPr>
        <w:t>تر</w:t>
      </w:r>
      <w:r w:rsidR="004C083F" w:rsidRPr="00D61880">
        <w:rPr>
          <w:rFonts w:cs="Zar" w:hint="cs"/>
          <w:color w:val="000000" w:themeColor="text1"/>
          <w:sz w:val="26"/>
          <w:szCs w:val="26"/>
          <w:rtl/>
          <w:lang w:bidi="fa-IR"/>
        </w:rPr>
        <w:t xml:space="preserve"> ارائه دهد،</w:t>
      </w:r>
      <w:r w:rsidR="00DA6259" w:rsidRPr="00D61880">
        <w:rPr>
          <w:rFonts w:cs="Zar" w:hint="cs"/>
          <w:color w:val="000000" w:themeColor="text1"/>
          <w:sz w:val="26"/>
          <w:szCs w:val="26"/>
          <w:rtl/>
          <w:lang w:bidi="fa-IR"/>
        </w:rPr>
        <w:t xml:space="preserve"> مساله رتبه</w:t>
      </w:r>
      <w:r w:rsidR="00FD285D">
        <w:rPr>
          <w:rFonts w:cs="Zar"/>
          <w:color w:val="000000" w:themeColor="text1"/>
          <w:sz w:val="26"/>
          <w:szCs w:val="26"/>
          <w:rtl/>
          <w:lang w:bidi="fa-IR"/>
        </w:rPr>
        <w:softHyphen/>
      </w:r>
      <w:r w:rsidR="00DA6259" w:rsidRPr="00D61880">
        <w:rPr>
          <w:rFonts w:cs="Zar" w:hint="cs"/>
          <w:color w:val="000000" w:themeColor="text1"/>
          <w:sz w:val="26"/>
          <w:szCs w:val="26"/>
          <w:rtl/>
          <w:lang w:bidi="fa-IR"/>
        </w:rPr>
        <w:t xml:space="preserve">بندی کامل واحدهای سطح </w:t>
      </w:r>
      <w:r w:rsidR="006E660E" w:rsidRPr="00D61880">
        <w:rPr>
          <w:rFonts w:cs="Zar" w:hint="cs"/>
          <w:color w:val="000000" w:themeColor="text1"/>
          <w:sz w:val="26"/>
          <w:szCs w:val="26"/>
          <w:rtl/>
          <w:lang w:bidi="fa-IR"/>
        </w:rPr>
        <w:t>بالاتر را مرتفع نمايد</w:t>
      </w:r>
      <w:r w:rsidR="00163B1B" w:rsidRPr="00D61880">
        <w:rPr>
          <w:rFonts w:cs="Zar" w:hint="cs"/>
          <w:color w:val="000000" w:themeColor="text1"/>
          <w:sz w:val="26"/>
          <w:szCs w:val="26"/>
          <w:rtl/>
          <w:lang w:bidi="fa-IR"/>
        </w:rPr>
        <w:t xml:space="preserve"> و در نهايت با تعريف ناحيه اطمينان برای جواب</w:t>
      </w:r>
      <w:r w:rsidR="00FD285D">
        <w:rPr>
          <w:rFonts w:cs="Zar"/>
          <w:color w:val="000000" w:themeColor="text1"/>
          <w:sz w:val="26"/>
          <w:szCs w:val="26"/>
          <w:rtl/>
          <w:lang w:bidi="fa-IR"/>
        </w:rPr>
        <w:softHyphen/>
      </w:r>
      <w:r w:rsidR="00163B1B" w:rsidRPr="00D61880">
        <w:rPr>
          <w:rFonts w:cs="Zar" w:hint="cs"/>
          <w:color w:val="000000" w:themeColor="text1"/>
          <w:sz w:val="26"/>
          <w:szCs w:val="26"/>
          <w:rtl/>
          <w:lang w:bidi="fa-IR"/>
        </w:rPr>
        <w:t>های مدل امکان وزن دهی به شاخص</w:t>
      </w:r>
      <w:r w:rsidR="00C17DC2" w:rsidRPr="00D61880">
        <w:rPr>
          <w:rFonts w:cs="Zar"/>
          <w:color w:val="000000" w:themeColor="text1"/>
          <w:sz w:val="26"/>
          <w:szCs w:val="26"/>
          <w:rtl/>
          <w:lang w:bidi="fa-IR"/>
        </w:rPr>
        <w:softHyphen/>
      </w:r>
      <w:r w:rsidR="00163B1B" w:rsidRPr="00D61880">
        <w:rPr>
          <w:rFonts w:cs="Zar" w:hint="cs"/>
          <w:color w:val="000000" w:themeColor="text1"/>
          <w:sz w:val="26"/>
          <w:szCs w:val="26"/>
          <w:rtl/>
          <w:lang w:bidi="fa-IR"/>
        </w:rPr>
        <w:t>ها را فراهم نمايد.</w:t>
      </w:r>
    </w:p>
    <w:p w14:paraId="46BA0781" w14:textId="77777777" w:rsidR="004A3E14" w:rsidRPr="00D61880" w:rsidRDefault="004A3E14" w:rsidP="004B69B8">
      <w:pPr>
        <w:ind w:firstLine="299"/>
        <w:jc w:val="lowKashida"/>
        <w:rPr>
          <w:rFonts w:cs="Zar"/>
          <w:color w:val="000000" w:themeColor="text1"/>
          <w:sz w:val="26"/>
          <w:szCs w:val="26"/>
          <w:lang w:bidi="fa-IR"/>
        </w:rPr>
      </w:pPr>
    </w:p>
    <w:p w14:paraId="69BEC1CB" w14:textId="489581ED" w:rsidR="00AC3F3D" w:rsidRPr="00D61880" w:rsidRDefault="008F72E1" w:rsidP="00E26FFD">
      <w:pPr>
        <w:pStyle w:val="10"/>
        <w:ind w:left="-1"/>
        <w:rPr>
          <w:rFonts w:cs="Zar"/>
          <w:b/>
          <w:bCs/>
          <w:color w:val="000000" w:themeColor="text1"/>
          <w:szCs w:val="26"/>
          <w:rtl/>
        </w:rPr>
      </w:pPr>
      <w:r w:rsidRPr="00D61880">
        <w:rPr>
          <w:rFonts w:cs="Zar" w:hint="cs"/>
          <w:b/>
          <w:bCs/>
          <w:color w:val="000000" w:themeColor="text1"/>
          <w:szCs w:val="26"/>
          <w:rtl/>
        </w:rPr>
        <w:t xml:space="preserve">2- </w:t>
      </w:r>
      <w:r w:rsidR="00620898" w:rsidRPr="00D61880">
        <w:rPr>
          <w:rFonts w:cs="Zar" w:hint="cs"/>
          <w:b/>
          <w:bCs/>
          <w:color w:val="000000" w:themeColor="text1"/>
          <w:szCs w:val="26"/>
          <w:rtl/>
        </w:rPr>
        <w:t>مبانی نظری</w:t>
      </w:r>
      <w:r w:rsidRPr="00D61880">
        <w:rPr>
          <w:rFonts w:cs="Zar" w:hint="cs"/>
          <w:b/>
          <w:bCs/>
          <w:color w:val="000000" w:themeColor="text1"/>
          <w:szCs w:val="26"/>
          <w:rtl/>
        </w:rPr>
        <w:t xml:space="preserve"> و پیشینه </w:t>
      </w:r>
      <w:r w:rsidR="00E26FFD">
        <w:rPr>
          <w:rFonts w:cs="Zar" w:hint="cs"/>
          <w:b/>
          <w:bCs/>
          <w:color w:val="000000" w:themeColor="text1"/>
          <w:szCs w:val="26"/>
          <w:rtl/>
        </w:rPr>
        <w:t>پژوهش</w:t>
      </w:r>
    </w:p>
    <w:p w14:paraId="561D7218" w14:textId="52B305E3" w:rsidR="009B22FC" w:rsidRPr="00D61880" w:rsidRDefault="009B22FC" w:rsidP="00FD285D">
      <w:pPr>
        <w:pStyle w:val="10"/>
        <w:ind w:left="-1"/>
        <w:rPr>
          <w:rFonts w:cs="Zar"/>
          <w:b/>
          <w:bCs/>
          <w:color w:val="000000" w:themeColor="text1"/>
          <w:szCs w:val="26"/>
          <w:rtl/>
        </w:rPr>
      </w:pPr>
      <w:r w:rsidRPr="00D61880">
        <w:rPr>
          <w:rFonts w:cs="Zar" w:hint="cs"/>
          <w:b/>
          <w:bCs/>
          <w:color w:val="000000" w:themeColor="text1"/>
          <w:szCs w:val="26"/>
          <w:rtl/>
        </w:rPr>
        <w:t>2-1- تکنیک تحلیل پوششی داده</w:t>
      </w:r>
      <w:r w:rsidR="00FD285D">
        <w:rPr>
          <w:rFonts w:cs="Zar"/>
          <w:b/>
          <w:bCs/>
          <w:color w:val="000000" w:themeColor="text1"/>
          <w:szCs w:val="26"/>
          <w:rtl/>
        </w:rPr>
        <w:softHyphen/>
      </w:r>
      <w:r w:rsidRPr="00D61880">
        <w:rPr>
          <w:rFonts w:cs="Zar" w:hint="cs"/>
          <w:b/>
          <w:bCs/>
          <w:color w:val="000000" w:themeColor="text1"/>
          <w:szCs w:val="26"/>
          <w:rtl/>
        </w:rPr>
        <w:t>ها</w:t>
      </w:r>
    </w:p>
    <w:p w14:paraId="42AEEB65" w14:textId="1CB66DB9" w:rsidR="00E939EB" w:rsidRPr="00D61880" w:rsidRDefault="00E939EB" w:rsidP="00CE7FC8">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تحلیل پوششی داده</w:t>
      </w:r>
      <w:r w:rsidR="00FD285D">
        <w:rPr>
          <w:rFonts w:cs="Zar"/>
          <w:color w:val="000000" w:themeColor="text1"/>
          <w:sz w:val="26"/>
          <w:szCs w:val="26"/>
          <w:rtl/>
          <w:lang w:bidi="fa-IR"/>
        </w:rPr>
        <w:softHyphen/>
      </w:r>
      <w:r w:rsidRPr="00D61880">
        <w:rPr>
          <w:rFonts w:cs="Zar"/>
          <w:color w:val="000000" w:themeColor="text1"/>
          <w:sz w:val="26"/>
          <w:szCs w:val="26"/>
          <w:rtl/>
          <w:lang w:bidi="fa-IR"/>
        </w:rPr>
        <w:t>ها، یک تکنیک برنامه</w:t>
      </w:r>
      <w:r w:rsidR="00CE7FC8">
        <w:rPr>
          <w:rFonts w:cs="Zar"/>
          <w:color w:val="000000" w:themeColor="text1"/>
          <w:sz w:val="26"/>
          <w:szCs w:val="26"/>
          <w:rtl/>
          <w:lang w:bidi="fa-IR"/>
        </w:rPr>
        <w:softHyphen/>
      </w:r>
      <w:r w:rsidRPr="00D61880">
        <w:rPr>
          <w:rFonts w:cs="Zar"/>
          <w:color w:val="000000" w:themeColor="text1"/>
          <w:sz w:val="26"/>
          <w:szCs w:val="26"/>
          <w:rtl/>
          <w:lang w:bidi="fa-IR"/>
        </w:rPr>
        <w:t>ریزی ریاضی است که کارایی نسبی گروهی از واحدهای تصمیم</w:t>
      </w:r>
      <w:r w:rsidR="00C61C8E" w:rsidRPr="00D61880">
        <w:rPr>
          <w:rFonts w:cs="Zar"/>
          <w:color w:val="000000" w:themeColor="text1"/>
          <w:sz w:val="26"/>
          <w:szCs w:val="26"/>
          <w:rtl/>
          <w:lang w:bidi="fa-IR"/>
        </w:rPr>
        <w:softHyphen/>
      </w:r>
      <w:r w:rsidRPr="00D61880">
        <w:rPr>
          <w:rFonts w:cs="Zar"/>
          <w:color w:val="000000" w:themeColor="text1"/>
          <w:sz w:val="26"/>
          <w:szCs w:val="26"/>
          <w:rtl/>
          <w:lang w:bidi="fa-IR"/>
        </w:rPr>
        <w:t xml:space="preserve">گیری را </w:t>
      </w:r>
      <w:r w:rsidRPr="00D61880">
        <w:rPr>
          <w:rFonts w:ascii="Cambria" w:hAnsi="Cambria" w:cs="Cambria" w:hint="cs"/>
          <w:color w:val="000000" w:themeColor="text1"/>
          <w:sz w:val="26"/>
          <w:szCs w:val="26"/>
          <w:rtl/>
          <w:lang w:bidi="fa-IR"/>
        </w:rPr>
        <w:t> </w:t>
      </w:r>
      <w:r w:rsidRPr="00D61880">
        <w:rPr>
          <w:rFonts w:cs="Zar" w:hint="cs"/>
          <w:color w:val="000000" w:themeColor="text1"/>
          <w:sz w:val="26"/>
          <w:szCs w:val="26"/>
          <w:rtl/>
          <w:lang w:bidi="fa-IR"/>
        </w:rPr>
        <w:t>اندازه‌گیری می‌کند</w:t>
      </w:r>
      <w:r w:rsidRPr="00D61880">
        <w:rPr>
          <w:rFonts w:cs="Zar"/>
          <w:color w:val="000000" w:themeColor="text1"/>
          <w:sz w:val="26"/>
          <w:szCs w:val="26"/>
          <w:rtl/>
          <w:lang w:bidi="fa-IR"/>
        </w:rPr>
        <w:t>.</w:t>
      </w:r>
      <w:r w:rsidRPr="00D61880">
        <w:rPr>
          <w:rFonts w:cs="Zar" w:hint="cs"/>
          <w:color w:val="000000" w:themeColor="text1"/>
          <w:sz w:val="26"/>
          <w:szCs w:val="26"/>
          <w:rtl/>
          <w:lang w:bidi="fa-IR"/>
        </w:rPr>
        <w:t xml:space="preserve"> به‌عبارت دیگر، تحلیل پوششی داده‌ها روشی برای اندازه‌گیری عملکرد نسبی واحدهای سازمانی است که دارای نهاده‌ها و ستانده‌های مختلف باشند و کار مقایسه و سنجش کارایی آن مشکل باشد</w:t>
      </w:r>
      <w:r w:rsidRPr="00D61880">
        <w:rPr>
          <w:rFonts w:cs="Zar"/>
          <w:color w:val="000000" w:themeColor="text1"/>
          <w:sz w:val="26"/>
          <w:szCs w:val="26"/>
          <w:rtl/>
          <w:lang w:bidi="fa-IR"/>
        </w:rPr>
        <w:t xml:space="preserve"> ( </w:t>
      </w:r>
      <w:r w:rsidRPr="00D61880">
        <w:rPr>
          <w:rFonts w:cs="Zar" w:hint="cs"/>
          <w:color w:val="000000" w:themeColor="text1"/>
          <w:sz w:val="26"/>
          <w:szCs w:val="26"/>
          <w:rtl/>
          <w:lang w:bidi="fa-IR"/>
        </w:rPr>
        <w:t>فورتوناوتیزیانا،</w:t>
      </w:r>
      <w:r w:rsidRPr="00D61880">
        <w:rPr>
          <w:rFonts w:cs="Zar"/>
          <w:color w:val="000000" w:themeColor="text1"/>
          <w:sz w:val="26"/>
          <w:szCs w:val="26"/>
          <w:rtl/>
          <w:lang w:bidi="fa-IR"/>
        </w:rPr>
        <w:t xml:space="preserve"> 1994). </w:t>
      </w:r>
      <w:r w:rsidRPr="00D61880">
        <w:rPr>
          <w:rFonts w:cs="Zar" w:hint="cs"/>
          <w:color w:val="000000" w:themeColor="text1"/>
          <w:sz w:val="26"/>
          <w:szCs w:val="26"/>
          <w:rtl/>
          <w:lang w:bidi="fa-IR"/>
        </w:rPr>
        <w:t>درسال</w:t>
      </w:r>
      <w:r w:rsidRPr="00D61880">
        <w:rPr>
          <w:rFonts w:cs="Zar"/>
          <w:color w:val="000000" w:themeColor="text1"/>
          <w:sz w:val="26"/>
          <w:szCs w:val="26"/>
          <w:rtl/>
          <w:lang w:bidi="fa-IR"/>
        </w:rPr>
        <w:t xml:space="preserve"> 1957</w:t>
      </w:r>
      <w:r w:rsidRPr="00D61880">
        <w:rPr>
          <w:rFonts w:cs="Zar" w:hint="cs"/>
          <w:color w:val="000000" w:themeColor="text1"/>
          <w:sz w:val="26"/>
          <w:szCs w:val="26"/>
          <w:rtl/>
          <w:lang w:bidi="fa-IR"/>
        </w:rPr>
        <w:t>، فارل</w:t>
      </w:r>
      <w:r w:rsidR="00A550E3"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با</w:t>
      </w:r>
      <w:r w:rsidRPr="00D61880">
        <w:rPr>
          <w:rFonts w:cs="Zar"/>
          <w:color w:val="000000" w:themeColor="text1"/>
          <w:sz w:val="26"/>
          <w:szCs w:val="26"/>
          <w:rtl/>
          <w:lang w:bidi="fa-IR"/>
        </w:rPr>
        <w:t xml:space="preserve"> استفاده از روشي همانند اندازه</w:t>
      </w:r>
      <w:r w:rsidR="00CE7FC8">
        <w:rPr>
          <w:rFonts w:cs="Zar"/>
          <w:color w:val="000000" w:themeColor="text1"/>
          <w:sz w:val="26"/>
          <w:szCs w:val="26"/>
          <w:rtl/>
          <w:lang w:bidi="fa-IR"/>
        </w:rPr>
        <w:softHyphen/>
      </w:r>
      <w:r w:rsidRPr="00D61880">
        <w:rPr>
          <w:rFonts w:cs="Zar"/>
          <w:color w:val="000000" w:themeColor="text1"/>
          <w:sz w:val="26"/>
          <w:szCs w:val="26"/>
          <w:rtl/>
          <w:lang w:bidi="fa-IR"/>
        </w:rPr>
        <w:t>گيري كارايي در مباحث مهندسي، به اندازه</w:t>
      </w:r>
      <w:r w:rsidR="00DD26F2" w:rsidRPr="00D61880">
        <w:rPr>
          <w:rFonts w:cs="Zar"/>
          <w:color w:val="000000" w:themeColor="text1"/>
          <w:sz w:val="26"/>
          <w:szCs w:val="26"/>
          <w:rtl/>
          <w:lang w:bidi="fa-IR"/>
        </w:rPr>
        <w:softHyphen/>
      </w:r>
      <w:r w:rsidRPr="00D61880">
        <w:rPr>
          <w:rFonts w:cs="Zar"/>
          <w:color w:val="000000" w:themeColor="text1"/>
          <w:sz w:val="26"/>
          <w:szCs w:val="26"/>
          <w:rtl/>
          <w:lang w:bidi="fa-IR"/>
        </w:rPr>
        <w:t>گيري كارايي براي واحد توليدي اقدام كرد. موردي كه فارل براي اندازه</w:t>
      </w:r>
      <w:r w:rsidR="00DD26F2" w:rsidRPr="00D61880">
        <w:rPr>
          <w:rFonts w:cs="Zar"/>
          <w:color w:val="000000" w:themeColor="text1"/>
          <w:sz w:val="26"/>
          <w:szCs w:val="26"/>
          <w:rtl/>
          <w:lang w:bidi="fa-IR"/>
        </w:rPr>
        <w:softHyphen/>
      </w:r>
      <w:r w:rsidRPr="00D61880">
        <w:rPr>
          <w:rFonts w:cs="Zar"/>
          <w:color w:val="000000" w:themeColor="text1"/>
          <w:sz w:val="26"/>
          <w:szCs w:val="26"/>
          <w:rtl/>
          <w:lang w:bidi="fa-IR"/>
        </w:rPr>
        <w:t>گيري كارايي مدنظر قرار داد، شامل يك ورودي و يك خروجي بود. چارنز، كوپر و رودز ديدگاه فارل را توسعه دادند و الگويي را ارائه كردند كه توانايي اندازه</w:t>
      </w:r>
      <w:r w:rsidR="00CE7FC8">
        <w:rPr>
          <w:rFonts w:cs="Zar"/>
          <w:color w:val="000000" w:themeColor="text1"/>
          <w:sz w:val="26"/>
          <w:szCs w:val="26"/>
          <w:rtl/>
          <w:lang w:bidi="fa-IR"/>
        </w:rPr>
        <w:softHyphen/>
      </w:r>
      <w:r w:rsidRPr="00D61880">
        <w:rPr>
          <w:rFonts w:cs="Zar"/>
          <w:color w:val="000000" w:themeColor="text1"/>
          <w:sz w:val="26"/>
          <w:szCs w:val="26"/>
          <w:rtl/>
          <w:lang w:bidi="fa-IR"/>
        </w:rPr>
        <w:t>گيري كارايي با چندين ورودي و خروجي را داشت. اين الگو، تحت عنوان تحليل پوششي داده</w:t>
      </w:r>
      <w:r w:rsidR="00C61C8E" w:rsidRPr="00D61880">
        <w:rPr>
          <w:rFonts w:cs="Zar"/>
          <w:color w:val="000000" w:themeColor="text1"/>
          <w:sz w:val="26"/>
          <w:szCs w:val="26"/>
          <w:rtl/>
          <w:lang w:bidi="fa-IR"/>
        </w:rPr>
        <w:softHyphen/>
      </w:r>
      <w:r w:rsidRPr="00D61880">
        <w:rPr>
          <w:rFonts w:cs="Zar"/>
          <w:color w:val="000000" w:themeColor="text1"/>
          <w:sz w:val="26"/>
          <w:szCs w:val="26"/>
          <w:rtl/>
          <w:lang w:bidi="fa-IR"/>
        </w:rPr>
        <w:t>ها، نام گرفت و اولین بار، در رساله دكتراي ادوارد رودز و به راهنمايي كوپر تحت عنوان ارزيابي پيشرفت تحصيلي دانش آموزان مدارس ملي آمريكا درسال 1976 دردانشگاه كارنگي مورد استفاده قرار گرفت (مهرگان 1383)</w:t>
      </w:r>
      <w:r w:rsidR="00CE7FC8">
        <w:rPr>
          <w:rFonts w:cs="Zar" w:hint="cs"/>
          <w:color w:val="000000" w:themeColor="text1"/>
          <w:sz w:val="26"/>
          <w:szCs w:val="26"/>
          <w:rtl/>
          <w:lang w:bidi="fa-IR"/>
        </w:rPr>
        <w:t>.</w:t>
      </w:r>
    </w:p>
    <w:p w14:paraId="4B895204" w14:textId="166AD885" w:rsidR="00E939EB" w:rsidRPr="00D61880" w:rsidRDefault="00E939EB" w:rsidP="00CE7FC8">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این روش با جامعیت بخشیدن به ر</w:t>
      </w:r>
      <w:r w:rsidR="005D02E5" w:rsidRPr="00D61880">
        <w:rPr>
          <w:rFonts w:cs="Zar"/>
          <w:color w:val="000000" w:themeColor="text1"/>
          <w:sz w:val="26"/>
          <w:szCs w:val="26"/>
          <w:rtl/>
          <w:lang w:bidi="fa-IR"/>
        </w:rPr>
        <w:t>وش فارل (1957)</w:t>
      </w:r>
      <w:r w:rsidR="008957A1" w:rsidRPr="00D61880">
        <w:rPr>
          <w:rFonts w:cs="Zar" w:hint="cs"/>
          <w:color w:val="000000" w:themeColor="text1"/>
          <w:sz w:val="26"/>
          <w:szCs w:val="26"/>
          <w:rtl/>
          <w:lang w:bidi="fa-IR"/>
        </w:rPr>
        <w:t xml:space="preserve"> </w:t>
      </w:r>
      <w:r w:rsidR="005D02E5" w:rsidRPr="00D61880">
        <w:rPr>
          <w:rFonts w:cs="Zar"/>
          <w:color w:val="000000" w:themeColor="text1"/>
          <w:sz w:val="26"/>
          <w:szCs w:val="26"/>
          <w:rtl/>
          <w:lang w:bidi="fa-IR"/>
        </w:rPr>
        <w:t>به گونه ای که وی</w:t>
      </w:r>
      <w:r w:rsidR="005D02E5" w:rsidRPr="00D61880">
        <w:rPr>
          <w:rFonts w:cs="Zar" w:hint="cs"/>
          <w:color w:val="000000" w:themeColor="text1"/>
          <w:sz w:val="26"/>
          <w:szCs w:val="26"/>
          <w:rtl/>
          <w:lang w:bidi="fa-IR"/>
        </w:rPr>
        <w:t>ژ</w:t>
      </w:r>
      <w:r w:rsidRPr="00D61880">
        <w:rPr>
          <w:rFonts w:cs="Zar"/>
          <w:color w:val="000000" w:themeColor="text1"/>
          <w:sz w:val="26"/>
          <w:szCs w:val="26"/>
          <w:rtl/>
          <w:lang w:bidi="fa-IR"/>
        </w:rPr>
        <w:t>گی فرایند تولید با چند عامل تولید (نهاد</w:t>
      </w:r>
      <w:r w:rsidR="00CE7FC8">
        <w:rPr>
          <w:rFonts w:cs="Zar"/>
          <w:color w:val="000000" w:themeColor="text1"/>
          <w:sz w:val="26"/>
          <w:szCs w:val="26"/>
          <w:rtl/>
          <w:lang w:bidi="fa-IR"/>
        </w:rPr>
        <w:t>ه) و چند محصول (ستاده) را در بر</w:t>
      </w:r>
      <w:r w:rsidRPr="00D61880">
        <w:rPr>
          <w:rFonts w:cs="Zar"/>
          <w:color w:val="000000" w:themeColor="text1"/>
          <w:sz w:val="26"/>
          <w:szCs w:val="26"/>
          <w:rtl/>
          <w:lang w:bidi="fa-IR"/>
        </w:rPr>
        <w:t>گیرد، به ادبیات اقتصادی اضافه شد(چارنز</w:t>
      </w:r>
      <w:r w:rsidRPr="00D61880">
        <w:rPr>
          <w:rFonts w:cs="Zar" w:hint="cs"/>
          <w:color w:val="000000" w:themeColor="text1"/>
          <w:sz w:val="26"/>
          <w:szCs w:val="26"/>
          <w:rtl/>
          <w:lang w:bidi="fa-IR"/>
        </w:rPr>
        <w:t xml:space="preserve"> و همکاران</w:t>
      </w:r>
      <w:r w:rsidRPr="00D61880">
        <w:rPr>
          <w:rFonts w:cs="Zar"/>
          <w:color w:val="000000" w:themeColor="text1"/>
          <w:sz w:val="26"/>
          <w:szCs w:val="26"/>
          <w:rtl/>
          <w:lang w:bidi="fa-IR"/>
        </w:rPr>
        <w:t xml:space="preserve"> 1978)</w:t>
      </w:r>
      <w:r w:rsidR="00CE7FC8">
        <w:rPr>
          <w:rFonts w:cs="Zar" w:hint="cs"/>
          <w:color w:val="000000" w:themeColor="text1"/>
          <w:sz w:val="26"/>
          <w:szCs w:val="26"/>
          <w:rtl/>
          <w:lang w:bidi="fa-IR"/>
        </w:rPr>
        <w:t>.</w:t>
      </w:r>
      <w:r w:rsidRPr="00D61880">
        <w:rPr>
          <w:rFonts w:cs="Zar"/>
          <w:color w:val="000000" w:themeColor="text1"/>
          <w:sz w:val="26"/>
          <w:szCs w:val="26"/>
          <w:rtl/>
          <w:lang w:bidi="fa-IR"/>
        </w:rPr>
        <w:t xml:space="preserve">کارایی به دست آمده در روش </w:t>
      </w:r>
      <w:r w:rsidRPr="00CE7FC8">
        <w:rPr>
          <w:rFonts w:cs="Zar"/>
          <w:color w:val="000000" w:themeColor="text1"/>
          <w:lang w:bidi="fa-IR"/>
        </w:rPr>
        <w:t>DEA</w:t>
      </w:r>
      <w:r w:rsidRPr="00CE7FC8">
        <w:rPr>
          <w:rFonts w:ascii="Cambria" w:hAnsi="Cambria" w:cs="Cambria" w:hint="cs"/>
          <w:color w:val="000000" w:themeColor="text1"/>
          <w:rtl/>
          <w:lang w:bidi="fa-IR"/>
        </w:rPr>
        <w:t> </w:t>
      </w:r>
      <w:r w:rsidRPr="00D61880">
        <w:rPr>
          <w:rFonts w:cs="Zar" w:hint="cs"/>
          <w:color w:val="000000" w:themeColor="text1"/>
          <w:sz w:val="26"/>
          <w:szCs w:val="26"/>
          <w:rtl/>
          <w:lang w:bidi="fa-IR"/>
        </w:rPr>
        <w:t>کارایی نسبی است و مرز کارایی توسط ترکیب محدبی از واحد</w:t>
      </w:r>
      <w:r w:rsidRPr="00D61880">
        <w:rPr>
          <w:rFonts w:cs="Zar"/>
          <w:color w:val="000000" w:themeColor="text1"/>
          <w:sz w:val="26"/>
          <w:szCs w:val="26"/>
          <w:rtl/>
          <w:lang w:bidi="fa-IR"/>
        </w:rPr>
        <w:t>های کارا ایجاد می</w:t>
      </w:r>
      <w:r w:rsidR="00CE7FC8">
        <w:rPr>
          <w:rFonts w:cs="Zar"/>
          <w:color w:val="000000" w:themeColor="text1"/>
          <w:sz w:val="26"/>
          <w:szCs w:val="26"/>
          <w:rtl/>
          <w:lang w:bidi="fa-IR"/>
        </w:rPr>
        <w:softHyphen/>
      </w:r>
      <w:r w:rsidRPr="00D61880">
        <w:rPr>
          <w:rFonts w:cs="Zar"/>
          <w:color w:val="000000" w:themeColor="text1"/>
          <w:sz w:val="26"/>
          <w:szCs w:val="26"/>
          <w:rtl/>
          <w:lang w:bidi="fa-IR"/>
        </w:rPr>
        <w:t>شود. بنابراین هر واحد که بر روی مرز فوق قرار داشته باشد کاراست و در غیر این صورت، ناکارا خواهد بود. جهت کارا کردن یک واحد ناکارا، باید تغییراتی در نهاده</w:t>
      </w:r>
      <w:r w:rsidR="00CE7FC8">
        <w:rPr>
          <w:rFonts w:cs="Zar"/>
          <w:color w:val="000000" w:themeColor="text1"/>
          <w:sz w:val="26"/>
          <w:szCs w:val="26"/>
          <w:rtl/>
          <w:lang w:bidi="fa-IR"/>
        </w:rPr>
        <w:softHyphen/>
      </w:r>
      <w:r w:rsidRPr="00D61880">
        <w:rPr>
          <w:rFonts w:cs="Zar"/>
          <w:color w:val="000000" w:themeColor="text1"/>
          <w:sz w:val="26"/>
          <w:szCs w:val="26"/>
          <w:rtl/>
          <w:lang w:bidi="fa-IR"/>
        </w:rPr>
        <w:t>ها و ستانده</w:t>
      </w:r>
      <w:r w:rsidR="00CE7FC8">
        <w:rPr>
          <w:rFonts w:cs="Zar"/>
          <w:color w:val="000000" w:themeColor="text1"/>
          <w:sz w:val="26"/>
          <w:szCs w:val="26"/>
          <w:rtl/>
          <w:lang w:bidi="fa-IR"/>
        </w:rPr>
        <w:softHyphen/>
      </w:r>
      <w:r w:rsidRPr="00D61880">
        <w:rPr>
          <w:rFonts w:cs="Zar"/>
          <w:color w:val="000000" w:themeColor="text1"/>
          <w:sz w:val="26"/>
          <w:szCs w:val="26"/>
          <w:rtl/>
          <w:lang w:bidi="fa-IR"/>
        </w:rPr>
        <w:t>های آن واحد صورت گیرد. شایان ذکر است که پس از اجرای مدل</w:t>
      </w:r>
      <w:r w:rsidR="00CE7FC8">
        <w:rPr>
          <w:rFonts w:cs="Zar"/>
          <w:color w:val="000000" w:themeColor="text1"/>
          <w:sz w:val="26"/>
          <w:szCs w:val="26"/>
          <w:rtl/>
          <w:lang w:bidi="fa-IR"/>
        </w:rPr>
        <w:softHyphen/>
      </w:r>
      <w:r w:rsidRPr="00D61880">
        <w:rPr>
          <w:rFonts w:cs="Zar"/>
          <w:color w:val="000000" w:themeColor="text1"/>
          <w:sz w:val="26"/>
          <w:szCs w:val="26"/>
          <w:rtl/>
          <w:lang w:bidi="fa-IR"/>
        </w:rPr>
        <w:t xml:space="preserve">های </w:t>
      </w:r>
      <w:r w:rsidRPr="00CE7FC8">
        <w:rPr>
          <w:rFonts w:cs="Zar"/>
          <w:color w:val="000000" w:themeColor="text1"/>
          <w:lang w:bidi="fa-IR"/>
        </w:rPr>
        <w:t>DEA</w:t>
      </w:r>
      <w:r w:rsidRPr="00CE7FC8">
        <w:rPr>
          <w:rFonts w:cs="Zar"/>
          <w:color w:val="000000" w:themeColor="text1"/>
          <w:rtl/>
          <w:lang w:bidi="fa-IR"/>
        </w:rPr>
        <w:t xml:space="preserve"> </w:t>
      </w:r>
      <w:r w:rsidRPr="00D61880">
        <w:rPr>
          <w:rFonts w:cs="Zar"/>
          <w:color w:val="000000" w:themeColor="text1"/>
          <w:sz w:val="26"/>
          <w:szCs w:val="26"/>
          <w:rtl/>
          <w:lang w:bidi="fa-IR"/>
        </w:rPr>
        <w:t>مجموعه</w:t>
      </w:r>
      <w:r w:rsidR="00CE7FC8">
        <w:rPr>
          <w:rFonts w:cs="Zar"/>
          <w:color w:val="000000" w:themeColor="text1"/>
          <w:sz w:val="26"/>
          <w:szCs w:val="26"/>
          <w:rtl/>
          <w:lang w:bidi="fa-IR"/>
        </w:rPr>
        <w:softHyphen/>
      </w:r>
      <w:r w:rsidRPr="00D61880">
        <w:rPr>
          <w:rFonts w:cs="Zar"/>
          <w:color w:val="000000" w:themeColor="text1"/>
          <w:sz w:val="26"/>
          <w:szCs w:val="26"/>
          <w:rtl/>
          <w:lang w:bidi="fa-IR"/>
        </w:rPr>
        <w:t>ای تحت عنوان مجموعه مرجع ارائه می</w:t>
      </w:r>
      <w:r w:rsidR="00D30AB8" w:rsidRPr="00D61880">
        <w:rPr>
          <w:rFonts w:cs="Zar"/>
          <w:color w:val="000000" w:themeColor="text1"/>
          <w:sz w:val="26"/>
          <w:szCs w:val="26"/>
          <w:rtl/>
          <w:lang w:bidi="fa-IR"/>
        </w:rPr>
        <w:softHyphen/>
      </w:r>
      <w:r w:rsidRPr="00D61880">
        <w:rPr>
          <w:rFonts w:cs="Zar"/>
          <w:color w:val="000000" w:themeColor="text1"/>
          <w:sz w:val="26"/>
          <w:szCs w:val="26"/>
          <w:rtl/>
          <w:lang w:bidi="fa-IR"/>
        </w:rPr>
        <w:t>گردد. در این مجموعه مشخص شده است که هر واحد ناکارا برای رسیدن به مرز کارایی، باید با کدام یک از واحدهای کارا مقایسه گردد (چارنز</w:t>
      </w:r>
      <w:r w:rsidRPr="00D61880">
        <w:rPr>
          <w:rFonts w:cs="Zar" w:hint="cs"/>
          <w:color w:val="000000" w:themeColor="text1"/>
          <w:sz w:val="26"/>
          <w:szCs w:val="26"/>
          <w:rtl/>
          <w:lang w:bidi="fa-IR"/>
        </w:rPr>
        <w:t xml:space="preserve"> و همکاران</w:t>
      </w:r>
      <w:r w:rsidRPr="00D61880">
        <w:rPr>
          <w:rFonts w:cs="Zar"/>
          <w:color w:val="000000" w:themeColor="text1"/>
          <w:sz w:val="26"/>
          <w:szCs w:val="26"/>
          <w:rtl/>
          <w:lang w:bidi="fa-IR"/>
        </w:rPr>
        <w:t xml:space="preserve"> 1978)</w:t>
      </w:r>
      <w:r w:rsidR="00CE7FC8">
        <w:rPr>
          <w:rFonts w:cs="Zar" w:hint="cs"/>
          <w:color w:val="000000" w:themeColor="text1"/>
          <w:sz w:val="26"/>
          <w:szCs w:val="26"/>
          <w:rtl/>
          <w:lang w:bidi="fa-IR"/>
        </w:rPr>
        <w:t>.</w:t>
      </w:r>
    </w:p>
    <w:p w14:paraId="6E1C3280" w14:textId="6133F334" w:rsidR="004C083F" w:rsidRPr="00D61880" w:rsidRDefault="00E939EB" w:rsidP="00BE39E4">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به کارگیری و استفاده از تحلیل پوششی داده</w:t>
      </w:r>
      <w:r w:rsidR="0034061C" w:rsidRPr="00D61880">
        <w:rPr>
          <w:rFonts w:cs="Zar"/>
          <w:color w:val="000000" w:themeColor="text1"/>
          <w:sz w:val="26"/>
          <w:szCs w:val="26"/>
          <w:rtl/>
          <w:lang w:bidi="fa-IR"/>
        </w:rPr>
        <w:softHyphen/>
      </w:r>
      <w:r w:rsidRPr="00D61880">
        <w:rPr>
          <w:rFonts w:cs="Zar"/>
          <w:color w:val="000000" w:themeColor="text1"/>
          <w:sz w:val="26"/>
          <w:szCs w:val="26"/>
          <w:rtl/>
          <w:lang w:bidi="fa-IR"/>
        </w:rPr>
        <w:t>ها در جایی که مقایسه بین واحدهای تصمیم</w:t>
      </w:r>
      <w:r w:rsidR="0034061C" w:rsidRPr="00D61880">
        <w:rPr>
          <w:rFonts w:cs="Zar"/>
          <w:color w:val="000000" w:themeColor="text1"/>
          <w:sz w:val="26"/>
          <w:szCs w:val="26"/>
          <w:rtl/>
          <w:lang w:bidi="fa-IR"/>
        </w:rPr>
        <w:softHyphen/>
      </w:r>
      <w:r w:rsidRPr="00D61880">
        <w:rPr>
          <w:rFonts w:cs="Zar"/>
          <w:color w:val="000000" w:themeColor="text1"/>
          <w:sz w:val="26"/>
          <w:szCs w:val="26"/>
          <w:rtl/>
          <w:lang w:bidi="fa-IR"/>
        </w:rPr>
        <w:t>گیری بر اساس چندین نهاده و ستاده و احتمالا با ابزار سنجش متفاوت صورت می</w:t>
      </w:r>
      <w:r w:rsidR="00BE39E4">
        <w:rPr>
          <w:rFonts w:cs="Zar"/>
          <w:color w:val="000000" w:themeColor="text1"/>
          <w:sz w:val="26"/>
          <w:szCs w:val="26"/>
          <w:rtl/>
          <w:lang w:bidi="fa-IR"/>
        </w:rPr>
        <w:softHyphen/>
      </w:r>
      <w:r w:rsidRPr="00D61880">
        <w:rPr>
          <w:rFonts w:cs="Zar"/>
          <w:color w:val="000000" w:themeColor="text1"/>
          <w:sz w:val="26"/>
          <w:szCs w:val="26"/>
          <w:rtl/>
          <w:lang w:bidi="fa-IR"/>
        </w:rPr>
        <w:t>گیرد، بسیار سودمند است. همچنین در جایی که ماهیت دقیق روابط تبدیل نهاده به ستاده ناشناخته است یا به راحتی قابل شناسایی نیست</w:t>
      </w:r>
      <w:r w:rsidR="0034061C" w:rsidRPr="00D61880">
        <w:rPr>
          <w:rFonts w:cs="Zar" w:hint="cs"/>
          <w:color w:val="000000" w:themeColor="text1"/>
          <w:sz w:val="26"/>
          <w:szCs w:val="26"/>
          <w:rtl/>
          <w:lang w:bidi="fa-IR"/>
        </w:rPr>
        <w:t>،</w:t>
      </w:r>
      <w:r w:rsidRPr="00D61880">
        <w:rPr>
          <w:rFonts w:cs="Zar"/>
          <w:color w:val="000000" w:themeColor="text1"/>
          <w:sz w:val="26"/>
          <w:szCs w:val="26"/>
          <w:rtl/>
          <w:lang w:bidi="fa-IR"/>
        </w:rPr>
        <w:t xml:space="preserve"> ارزیابی بر اساس این رویکرد می</w:t>
      </w:r>
      <w:r w:rsidR="0034061C" w:rsidRPr="00D61880">
        <w:rPr>
          <w:rFonts w:cs="Zar"/>
          <w:color w:val="000000" w:themeColor="text1"/>
          <w:sz w:val="26"/>
          <w:szCs w:val="26"/>
          <w:rtl/>
          <w:lang w:bidi="fa-IR"/>
        </w:rPr>
        <w:softHyphen/>
      </w:r>
      <w:r w:rsidRPr="00D61880">
        <w:rPr>
          <w:rFonts w:cs="Zar"/>
          <w:color w:val="000000" w:themeColor="text1"/>
          <w:sz w:val="26"/>
          <w:szCs w:val="26"/>
          <w:rtl/>
          <w:lang w:bidi="fa-IR"/>
        </w:rPr>
        <w:t>تواند واحدهای تصمیم</w:t>
      </w:r>
      <w:r w:rsidR="00BE39E4">
        <w:rPr>
          <w:rFonts w:cs="Zar"/>
          <w:color w:val="000000" w:themeColor="text1"/>
          <w:sz w:val="26"/>
          <w:szCs w:val="26"/>
          <w:rtl/>
          <w:lang w:bidi="fa-IR"/>
        </w:rPr>
        <w:softHyphen/>
      </w:r>
      <w:r w:rsidRPr="00D61880">
        <w:rPr>
          <w:rFonts w:cs="Zar"/>
          <w:color w:val="000000" w:themeColor="text1"/>
          <w:sz w:val="26"/>
          <w:szCs w:val="26"/>
          <w:rtl/>
          <w:lang w:bidi="fa-IR"/>
        </w:rPr>
        <w:t>گیری را با توجه به عملکرد خاص هر واحد، رتبه</w:t>
      </w:r>
      <w:r w:rsidR="00C61C8E" w:rsidRPr="00D61880">
        <w:rPr>
          <w:rFonts w:cs="Zar"/>
          <w:color w:val="000000" w:themeColor="text1"/>
          <w:sz w:val="26"/>
          <w:szCs w:val="26"/>
          <w:rtl/>
          <w:lang w:bidi="fa-IR"/>
        </w:rPr>
        <w:softHyphen/>
      </w:r>
      <w:r w:rsidRPr="00D61880">
        <w:rPr>
          <w:rFonts w:cs="Zar"/>
          <w:color w:val="000000" w:themeColor="text1"/>
          <w:sz w:val="26"/>
          <w:szCs w:val="26"/>
          <w:rtl/>
          <w:lang w:bidi="fa-IR"/>
        </w:rPr>
        <w:t xml:space="preserve">بندی نموده، واحدهای نمونه را برای آن دسته از واحدها که </w:t>
      </w:r>
      <w:r w:rsidRPr="00D61880">
        <w:rPr>
          <w:rFonts w:cs="Zar"/>
          <w:color w:val="000000" w:themeColor="text1"/>
          <w:sz w:val="26"/>
          <w:szCs w:val="26"/>
          <w:rtl/>
          <w:lang w:bidi="fa-IR"/>
        </w:rPr>
        <w:lastRenderedPageBreak/>
        <w:t>عملکرد آن</w:t>
      </w:r>
      <w:r w:rsidR="00BE39E4">
        <w:rPr>
          <w:rFonts w:cs="Zar"/>
          <w:color w:val="000000" w:themeColor="text1"/>
          <w:sz w:val="26"/>
          <w:szCs w:val="26"/>
          <w:rtl/>
          <w:lang w:bidi="fa-IR"/>
        </w:rPr>
        <w:softHyphen/>
      </w:r>
      <w:r w:rsidRPr="00D61880">
        <w:rPr>
          <w:rFonts w:cs="Zar"/>
          <w:color w:val="000000" w:themeColor="text1"/>
          <w:sz w:val="26"/>
          <w:szCs w:val="26"/>
          <w:rtl/>
          <w:lang w:bidi="fa-IR"/>
        </w:rPr>
        <w:t>ها م</w:t>
      </w:r>
      <w:r w:rsidRPr="00D61880">
        <w:rPr>
          <w:rFonts w:cs="Zar" w:hint="cs"/>
          <w:color w:val="000000" w:themeColor="text1"/>
          <w:sz w:val="26"/>
          <w:szCs w:val="26"/>
          <w:rtl/>
          <w:lang w:bidi="fa-IR"/>
        </w:rPr>
        <w:t>ی</w:t>
      </w:r>
      <w:r w:rsidRPr="00D61880">
        <w:rPr>
          <w:rFonts w:cs="Zar"/>
          <w:color w:val="000000" w:themeColor="text1"/>
          <w:sz w:val="26"/>
          <w:szCs w:val="26"/>
          <w:rtl/>
          <w:lang w:bidi="fa-IR"/>
        </w:rPr>
        <w:t xml:space="preserve"> تواند بهبود یابد، مشخص کند و برای واحدهای تصمیم گیرنده دارای عملکرد ضعیف، بر اساس عملکرد محقق شده واحدهای نمونه تعیین هدف نماید(صفری و آذر، 1383)</w:t>
      </w:r>
      <w:r w:rsidR="00BE39E4">
        <w:rPr>
          <w:rFonts w:cs="Zar" w:hint="cs"/>
          <w:color w:val="000000" w:themeColor="text1"/>
          <w:sz w:val="26"/>
          <w:szCs w:val="26"/>
          <w:rtl/>
          <w:lang w:bidi="fa-IR"/>
        </w:rPr>
        <w:t>.</w:t>
      </w:r>
    </w:p>
    <w:p w14:paraId="4ACA4A8A" w14:textId="77777777" w:rsidR="00A10272" w:rsidRDefault="00A10272" w:rsidP="004B69B8">
      <w:pPr>
        <w:ind w:firstLine="299"/>
        <w:jc w:val="lowKashida"/>
        <w:rPr>
          <w:rFonts w:cs="Zar"/>
          <w:color w:val="000000" w:themeColor="text1"/>
          <w:sz w:val="26"/>
          <w:szCs w:val="26"/>
          <w:lang w:bidi="fa-IR"/>
        </w:rPr>
      </w:pPr>
    </w:p>
    <w:p w14:paraId="493AC67B" w14:textId="77777777" w:rsidR="00D61880" w:rsidRDefault="00D61880" w:rsidP="004B69B8">
      <w:pPr>
        <w:ind w:firstLine="299"/>
        <w:jc w:val="lowKashida"/>
        <w:rPr>
          <w:rFonts w:cs="Zar"/>
          <w:color w:val="000000" w:themeColor="text1"/>
          <w:sz w:val="26"/>
          <w:szCs w:val="26"/>
          <w:lang w:bidi="fa-IR"/>
        </w:rPr>
      </w:pPr>
    </w:p>
    <w:p w14:paraId="6EDD3DA3" w14:textId="77777777" w:rsidR="00D61880" w:rsidRDefault="00D61880" w:rsidP="004B69B8">
      <w:pPr>
        <w:ind w:firstLine="299"/>
        <w:jc w:val="lowKashida"/>
        <w:rPr>
          <w:rFonts w:cs="Zar"/>
          <w:color w:val="000000" w:themeColor="text1"/>
          <w:sz w:val="26"/>
          <w:szCs w:val="26"/>
          <w:lang w:bidi="fa-IR"/>
        </w:rPr>
      </w:pPr>
    </w:p>
    <w:p w14:paraId="38929811" w14:textId="77777777" w:rsidR="00D61880" w:rsidRPr="00D61880" w:rsidRDefault="00D61880" w:rsidP="004B69B8">
      <w:pPr>
        <w:ind w:firstLine="299"/>
        <w:jc w:val="lowKashida"/>
        <w:rPr>
          <w:rFonts w:cs="Zar"/>
          <w:color w:val="000000" w:themeColor="text1"/>
          <w:sz w:val="26"/>
          <w:szCs w:val="26"/>
          <w:rtl/>
          <w:lang w:bidi="fa-IR"/>
        </w:rPr>
      </w:pPr>
    </w:p>
    <w:p w14:paraId="4D9A7BA8" w14:textId="28A8DF2E" w:rsidR="0032513E" w:rsidRPr="00D61880" w:rsidRDefault="009B22FC" w:rsidP="00E26FFD">
      <w:pPr>
        <w:ind w:hanging="1"/>
        <w:jc w:val="lowKashida"/>
        <w:rPr>
          <w:rFonts w:cs="Zar"/>
          <w:b/>
          <w:bCs/>
          <w:color w:val="000000" w:themeColor="text1"/>
          <w:sz w:val="26"/>
          <w:szCs w:val="26"/>
          <w:rtl/>
        </w:rPr>
      </w:pPr>
      <w:r w:rsidRPr="00D61880">
        <w:rPr>
          <w:rFonts w:cs="Zar" w:hint="cs"/>
          <w:b/>
          <w:bCs/>
          <w:color w:val="000000" w:themeColor="text1"/>
          <w:sz w:val="26"/>
          <w:szCs w:val="26"/>
          <w:rtl/>
        </w:rPr>
        <w:t xml:space="preserve">2-2- </w:t>
      </w:r>
      <w:r w:rsidR="0036035E" w:rsidRPr="00D61880">
        <w:rPr>
          <w:rFonts w:cs="Zar" w:hint="cs"/>
          <w:b/>
          <w:bCs/>
          <w:color w:val="000000" w:themeColor="text1"/>
          <w:sz w:val="26"/>
          <w:szCs w:val="26"/>
          <w:rtl/>
        </w:rPr>
        <w:t xml:space="preserve">پیشینه </w:t>
      </w:r>
      <w:r w:rsidR="00E26FFD">
        <w:rPr>
          <w:rFonts w:cs="Zar" w:hint="cs"/>
          <w:b/>
          <w:bCs/>
          <w:color w:val="000000" w:themeColor="text1"/>
          <w:sz w:val="26"/>
          <w:szCs w:val="26"/>
          <w:rtl/>
        </w:rPr>
        <w:t>پژوهش</w:t>
      </w:r>
    </w:p>
    <w:p w14:paraId="3A86A89C" w14:textId="55139673" w:rsidR="0032513E" w:rsidRPr="00D61880" w:rsidRDefault="0032513E" w:rsidP="00E26FFD">
      <w:pPr>
        <w:ind w:firstLine="299"/>
        <w:jc w:val="lowKashida"/>
        <w:rPr>
          <w:rFonts w:cs="Zar"/>
          <w:color w:val="000000" w:themeColor="text1"/>
          <w:sz w:val="26"/>
          <w:szCs w:val="26"/>
          <w:rtl/>
          <w:lang w:bidi="fa-IR"/>
        </w:rPr>
      </w:pPr>
      <w:r w:rsidRPr="00D61880">
        <w:rPr>
          <w:rFonts w:cs="Zar"/>
          <w:color w:val="000000" w:themeColor="text1"/>
          <w:sz w:val="26"/>
          <w:szCs w:val="26"/>
          <w:rtl/>
          <w:lang w:bidi="fa-IR"/>
        </w:rPr>
        <w:t>رفیعی و عباس آبادی (1390) در مطالعه "ارزیابی عم</w:t>
      </w:r>
      <w:r w:rsidR="0045165D" w:rsidRPr="00D61880">
        <w:rPr>
          <w:rFonts w:cs="Zar"/>
          <w:color w:val="000000" w:themeColor="text1"/>
          <w:sz w:val="26"/>
          <w:szCs w:val="26"/>
          <w:rtl/>
          <w:lang w:bidi="fa-IR"/>
        </w:rPr>
        <w:t>لکرد فروشگاه</w:t>
      </w:r>
      <w:r w:rsidR="00B41617">
        <w:rPr>
          <w:rFonts w:cs="Zar"/>
          <w:color w:val="000000" w:themeColor="text1"/>
          <w:sz w:val="26"/>
          <w:szCs w:val="26"/>
          <w:rtl/>
          <w:lang w:bidi="fa-IR"/>
        </w:rPr>
        <w:softHyphen/>
      </w:r>
      <w:r w:rsidR="0045165D" w:rsidRPr="00D61880">
        <w:rPr>
          <w:rFonts w:cs="Zar"/>
          <w:color w:val="000000" w:themeColor="text1"/>
          <w:sz w:val="26"/>
          <w:szCs w:val="26"/>
          <w:rtl/>
          <w:lang w:bidi="fa-IR"/>
        </w:rPr>
        <w:t>های زنجیره</w:t>
      </w:r>
      <w:r w:rsidR="00B41617">
        <w:rPr>
          <w:rFonts w:cs="Zar"/>
          <w:color w:val="000000" w:themeColor="text1"/>
          <w:sz w:val="26"/>
          <w:szCs w:val="26"/>
          <w:rtl/>
          <w:lang w:bidi="fa-IR"/>
        </w:rPr>
        <w:softHyphen/>
      </w:r>
      <w:r w:rsidRPr="00D61880">
        <w:rPr>
          <w:rFonts w:cs="Zar"/>
          <w:color w:val="000000" w:themeColor="text1"/>
          <w:sz w:val="26"/>
          <w:szCs w:val="26"/>
          <w:rtl/>
          <w:lang w:bidi="fa-IR"/>
        </w:rPr>
        <w:t>ای" به ارزیابی عملکرد فروشگاه</w:t>
      </w:r>
      <w:r w:rsidR="00DD26F2" w:rsidRPr="00D61880">
        <w:rPr>
          <w:rFonts w:cs="Zar"/>
          <w:color w:val="000000" w:themeColor="text1"/>
          <w:sz w:val="26"/>
          <w:szCs w:val="26"/>
          <w:rtl/>
          <w:lang w:bidi="fa-IR"/>
        </w:rPr>
        <w:softHyphen/>
      </w:r>
      <w:r w:rsidRPr="00D61880">
        <w:rPr>
          <w:rFonts w:cs="Zar"/>
          <w:color w:val="000000" w:themeColor="text1"/>
          <w:sz w:val="26"/>
          <w:szCs w:val="26"/>
          <w:rtl/>
          <w:lang w:bidi="fa-IR"/>
        </w:rPr>
        <w:t>های زنجیره</w:t>
      </w:r>
      <w:r w:rsidR="00B41617">
        <w:rPr>
          <w:rFonts w:cs="Zar"/>
          <w:color w:val="000000" w:themeColor="text1"/>
          <w:sz w:val="26"/>
          <w:szCs w:val="26"/>
          <w:rtl/>
          <w:lang w:bidi="fa-IR"/>
        </w:rPr>
        <w:softHyphen/>
      </w:r>
      <w:r w:rsidRPr="00D61880">
        <w:rPr>
          <w:rFonts w:cs="Zar"/>
          <w:color w:val="000000" w:themeColor="text1"/>
          <w:sz w:val="26"/>
          <w:szCs w:val="26"/>
          <w:rtl/>
          <w:lang w:bidi="fa-IR"/>
        </w:rPr>
        <w:t>ای اتکا</w:t>
      </w:r>
      <w:r w:rsidR="00A77FBF" w:rsidRPr="00D61880">
        <w:rPr>
          <w:rFonts w:cs="Zar" w:hint="cs"/>
          <w:color w:val="000000" w:themeColor="text1"/>
          <w:sz w:val="26"/>
          <w:szCs w:val="26"/>
          <w:rtl/>
          <w:lang w:bidi="fa-IR"/>
        </w:rPr>
        <w:t xml:space="preserve"> با روش تحلیل پوششی داده</w:t>
      </w:r>
      <w:r w:rsidR="00DD26F2" w:rsidRPr="00D61880">
        <w:rPr>
          <w:rFonts w:cs="Zar"/>
          <w:color w:val="000000" w:themeColor="text1"/>
          <w:sz w:val="26"/>
          <w:szCs w:val="26"/>
          <w:rtl/>
          <w:lang w:bidi="fa-IR"/>
        </w:rPr>
        <w:softHyphen/>
      </w:r>
      <w:r w:rsidR="00A77FBF" w:rsidRPr="00D61880">
        <w:rPr>
          <w:rFonts w:cs="Zar" w:hint="cs"/>
          <w:color w:val="000000" w:themeColor="text1"/>
          <w:sz w:val="26"/>
          <w:szCs w:val="26"/>
          <w:rtl/>
          <w:lang w:bidi="fa-IR"/>
        </w:rPr>
        <w:t>ها</w:t>
      </w:r>
      <w:r w:rsidRPr="00D61880">
        <w:rPr>
          <w:rFonts w:cs="Zar"/>
          <w:color w:val="000000" w:themeColor="text1"/>
          <w:sz w:val="26"/>
          <w:szCs w:val="26"/>
          <w:rtl/>
          <w:lang w:bidi="fa-IR"/>
        </w:rPr>
        <w:t xml:space="preserve"> پرداخته</w:t>
      </w:r>
      <w:r w:rsidR="00DD26F2" w:rsidRPr="00D61880">
        <w:rPr>
          <w:rFonts w:cs="Zar"/>
          <w:color w:val="000000" w:themeColor="text1"/>
          <w:sz w:val="26"/>
          <w:szCs w:val="26"/>
          <w:rtl/>
          <w:lang w:bidi="fa-IR"/>
        </w:rPr>
        <w:softHyphen/>
      </w:r>
      <w:r w:rsidRPr="00D61880">
        <w:rPr>
          <w:rFonts w:cs="Zar"/>
          <w:color w:val="000000" w:themeColor="text1"/>
          <w:sz w:val="26"/>
          <w:szCs w:val="26"/>
          <w:rtl/>
          <w:lang w:bidi="fa-IR"/>
        </w:rPr>
        <w:t xml:space="preserve">اند. نتایج حاصل از این </w:t>
      </w:r>
      <w:r w:rsidR="00E26FFD">
        <w:rPr>
          <w:rFonts w:cs="Zar" w:hint="cs"/>
          <w:color w:val="000000" w:themeColor="text1"/>
          <w:sz w:val="26"/>
          <w:szCs w:val="26"/>
          <w:rtl/>
          <w:lang w:bidi="fa-IR"/>
        </w:rPr>
        <w:t>پژوهش</w:t>
      </w:r>
      <w:r w:rsidRPr="00D61880">
        <w:rPr>
          <w:rFonts w:cs="Zar"/>
          <w:color w:val="000000" w:themeColor="text1"/>
          <w:sz w:val="26"/>
          <w:szCs w:val="26"/>
          <w:rtl/>
          <w:lang w:bidi="fa-IR"/>
        </w:rPr>
        <w:t xml:space="preserve"> پس از اجرای مدل </w:t>
      </w:r>
      <w:r w:rsidRPr="00D61880">
        <w:rPr>
          <w:rFonts w:cs="Zar"/>
          <w:color w:val="000000" w:themeColor="text1"/>
          <w:sz w:val="26"/>
          <w:szCs w:val="26"/>
          <w:lang w:bidi="fa-IR"/>
        </w:rPr>
        <w:t>CCR</w:t>
      </w:r>
      <w:r w:rsidRPr="00D61880">
        <w:rPr>
          <w:rFonts w:ascii="Cambria" w:hAnsi="Cambria" w:cs="Cambria" w:hint="cs"/>
          <w:color w:val="000000" w:themeColor="text1"/>
          <w:sz w:val="26"/>
          <w:szCs w:val="26"/>
          <w:rtl/>
          <w:lang w:bidi="fa-IR"/>
        </w:rPr>
        <w:t> </w:t>
      </w:r>
      <w:r w:rsidR="00B41617">
        <w:rPr>
          <w:rFonts w:cs="Zar" w:hint="cs"/>
          <w:color w:val="000000" w:themeColor="text1"/>
          <w:sz w:val="26"/>
          <w:szCs w:val="26"/>
          <w:rtl/>
          <w:lang w:bidi="fa-IR"/>
        </w:rPr>
        <w:t xml:space="preserve"> نهاده</w:t>
      </w:r>
      <w:r w:rsidR="00A079BC">
        <w:rPr>
          <w:rFonts w:cs="Zar"/>
          <w:color w:val="000000" w:themeColor="text1"/>
          <w:sz w:val="26"/>
          <w:szCs w:val="26"/>
          <w:rtl/>
          <w:lang w:bidi="fa-IR"/>
        </w:rPr>
        <w:softHyphen/>
      </w:r>
      <w:r w:rsidR="00A079BC">
        <w:rPr>
          <w:rFonts w:cs="Zar" w:hint="cs"/>
          <w:color w:val="000000" w:themeColor="text1"/>
          <w:sz w:val="26"/>
          <w:szCs w:val="26"/>
          <w:rtl/>
          <w:lang w:bidi="fa-IR"/>
        </w:rPr>
        <w:t>گرا و تعیین نمره کارایی هر یک از واحدها، نشان می</w:t>
      </w:r>
      <w:r w:rsidR="00A079BC">
        <w:rPr>
          <w:rFonts w:cs="Zar"/>
          <w:color w:val="000000" w:themeColor="text1"/>
          <w:sz w:val="26"/>
          <w:szCs w:val="26"/>
          <w:rtl/>
          <w:lang w:bidi="fa-IR"/>
        </w:rPr>
        <w:softHyphen/>
      </w:r>
      <w:r w:rsidR="00A079BC">
        <w:rPr>
          <w:rFonts w:cs="Zar" w:hint="cs"/>
          <w:color w:val="000000" w:themeColor="text1"/>
          <w:sz w:val="26"/>
          <w:szCs w:val="26"/>
          <w:rtl/>
          <w:lang w:bidi="fa-IR"/>
        </w:rPr>
        <w:t xml:space="preserve">دهد </w:t>
      </w:r>
      <w:r w:rsidRPr="00D61880">
        <w:rPr>
          <w:rFonts w:cs="Zar" w:hint="cs"/>
          <w:color w:val="000000" w:themeColor="text1"/>
          <w:sz w:val="26"/>
          <w:szCs w:val="26"/>
          <w:rtl/>
          <w:lang w:bidi="fa-IR"/>
        </w:rPr>
        <w:t>که</w:t>
      </w:r>
      <w:r w:rsidRPr="00D61880">
        <w:rPr>
          <w:rFonts w:cs="Zar"/>
          <w:color w:val="000000" w:themeColor="text1"/>
          <w:sz w:val="26"/>
          <w:szCs w:val="26"/>
          <w:rtl/>
          <w:lang w:bidi="fa-IR"/>
        </w:rPr>
        <w:t xml:space="preserve"> 68 </w:t>
      </w:r>
      <w:r w:rsidRPr="00D61880">
        <w:rPr>
          <w:rFonts w:cs="Zar" w:hint="cs"/>
          <w:color w:val="000000" w:themeColor="text1"/>
          <w:sz w:val="26"/>
          <w:szCs w:val="26"/>
          <w:rtl/>
          <w:lang w:bidi="fa-IR"/>
        </w:rPr>
        <w:t>درصداین</w:t>
      </w:r>
      <w:r w:rsidR="00A079BC">
        <w:rPr>
          <w:rFonts w:cs="Zar" w:hint="cs"/>
          <w:color w:val="000000" w:themeColor="text1"/>
          <w:sz w:val="26"/>
          <w:szCs w:val="26"/>
          <w:rtl/>
          <w:lang w:bidi="fa-IR"/>
        </w:rPr>
        <w:t xml:space="preserve"> </w:t>
      </w:r>
      <w:r w:rsidRPr="00D61880">
        <w:rPr>
          <w:rFonts w:cs="Zar" w:hint="cs"/>
          <w:color w:val="000000" w:themeColor="text1"/>
          <w:sz w:val="26"/>
          <w:szCs w:val="26"/>
          <w:rtl/>
          <w:lang w:bidi="fa-IR"/>
        </w:rPr>
        <w:t>فروشگاه</w:t>
      </w:r>
      <w:r w:rsidR="00C069F3" w:rsidRPr="00D61880">
        <w:rPr>
          <w:rFonts w:cs="Zar" w:hint="cs"/>
          <w:color w:val="000000" w:themeColor="text1"/>
          <w:sz w:val="26"/>
          <w:szCs w:val="26"/>
          <w:rtl/>
          <w:lang w:bidi="fa-IR"/>
        </w:rPr>
        <w:t>‌</w:t>
      </w:r>
      <w:r w:rsidRPr="00D61880">
        <w:rPr>
          <w:rFonts w:cs="Zar" w:hint="cs"/>
          <w:color w:val="000000" w:themeColor="text1"/>
          <w:sz w:val="26"/>
          <w:szCs w:val="26"/>
          <w:rtl/>
          <w:lang w:bidi="fa-IR"/>
        </w:rPr>
        <w:t>ها</w:t>
      </w:r>
      <w:r w:rsidR="003279EE">
        <w:rPr>
          <w:rFonts w:cs="Zar" w:hint="cs"/>
          <w:color w:val="000000" w:themeColor="text1"/>
          <w:sz w:val="26"/>
          <w:szCs w:val="26"/>
          <w:rtl/>
          <w:lang w:bidi="fa-IR"/>
        </w:rPr>
        <w:t xml:space="preserve"> </w:t>
      </w:r>
      <w:r w:rsidRPr="00D61880">
        <w:rPr>
          <w:rFonts w:cs="Zar" w:hint="cs"/>
          <w:color w:val="000000" w:themeColor="text1"/>
          <w:sz w:val="26"/>
          <w:szCs w:val="26"/>
          <w:rtl/>
          <w:lang w:bidi="fa-IR"/>
        </w:rPr>
        <w:t>کارا</w:t>
      </w:r>
      <w:r w:rsidR="003279EE">
        <w:rPr>
          <w:rFonts w:cs="Zar" w:hint="cs"/>
          <w:color w:val="000000" w:themeColor="text1"/>
          <w:sz w:val="26"/>
          <w:szCs w:val="26"/>
          <w:rtl/>
          <w:lang w:bidi="fa-IR"/>
        </w:rPr>
        <w:t xml:space="preserve"> </w:t>
      </w:r>
      <w:r w:rsidRPr="00D61880">
        <w:rPr>
          <w:rFonts w:cs="Zar" w:hint="cs"/>
          <w:color w:val="000000" w:themeColor="text1"/>
          <w:sz w:val="26"/>
          <w:szCs w:val="26"/>
          <w:rtl/>
          <w:lang w:bidi="fa-IR"/>
        </w:rPr>
        <w:t>و</w:t>
      </w:r>
      <w:r w:rsidRPr="00D61880">
        <w:rPr>
          <w:rFonts w:cs="Zar"/>
          <w:color w:val="000000" w:themeColor="text1"/>
          <w:sz w:val="26"/>
          <w:szCs w:val="26"/>
          <w:rtl/>
          <w:lang w:bidi="fa-IR"/>
        </w:rPr>
        <w:t xml:space="preserve"> 32 </w:t>
      </w:r>
      <w:r w:rsidRPr="00D61880">
        <w:rPr>
          <w:rFonts w:cs="Zar" w:hint="cs"/>
          <w:color w:val="000000" w:themeColor="text1"/>
          <w:sz w:val="26"/>
          <w:szCs w:val="26"/>
          <w:rtl/>
          <w:lang w:bidi="fa-IR"/>
        </w:rPr>
        <w:t>درصدآن</w:t>
      </w:r>
      <w:r w:rsidR="003279EE">
        <w:rPr>
          <w:rFonts w:cs="Zar"/>
          <w:color w:val="000000" w:themeColor="text1"/>
          <w:sz w:val="26"/>
          <w:szCs w:val="26"/>
          <w:rtl/>
          <w:lang w:bidi="fa-IR"/>
        </w:rPr>
        <w:softHyphen/>
      </w:r>
      <w:r w:rsidRPr="00D61880">
        <w:rPr>
          <w:rFonts w:cs="Zar" w:hint="cs"/>
          <w:color w:val="000000" w:themeColor="text1"/>
          <w:sz w:val="26"/>
          <w:szCs w:val="26"/>
          <w:rtl/>
          <w:lang w:bidi="fa-IR"/>
        </w:rPr>
        <w:t>ها</w:t>
      </w:r>
      <w:r w:rsidR="003279EE">
        <w:rPr>
          <w:rFonts w:cs="Zar" w:hint="cs"/>
          <w:color w:val="000000" w:themeColor="text1"/>
          <w:sz w:val="26"/>
          <w:szCs w:val="26"/>
          <w:rtl/>
          <w:lang w:bidi="fa-IR"/>
        </w:rPr>
        <w:t xml:space="preserve"> </w:t>
      </w:r>
      <w:r w:rsidRPr="00D61880">
        <w:rPr>
          <w:rFonts w:cs="Zar" w:hint="cs"/>
          <w:color w:val="000000" w:themeColor="text1"/>
          <w:sz w:val="26"/>
          <w:szCs w:val="26"/>
          <w:rtl/>
          <w:lang w:bidi="fa-IR"/>
        </w:rPr>
        <w:t>ناکارا</w:t>
      </w:r>
      <w:r w:rsidR="003279EE">
        <w:rPr>
          <w:rFonts w:cs="Zar" w:hint="cs"/>
          <w:color w:val="000000" w:themeColor="text1"/>
          <w:sz w:val="26"/>
          <w:szCs w:val="26"/>
          <w:rtl/>
          <w:lang w:bidi="fa-IR"/>
        </w:rPr>
        <w:t xml:space="preserve"> </w:t>
      </w:r>
      <w:r w:rsidRPr="00D61880">
        <w:rPr>
          <w:rFonts w:cs="Zar" w:hint="cs"/>
          <w:color w:val="000000" w:themeColor="text1"/>
          <w:sz w:val="26"/>
          <w:szCs w:val="26"/>
          <w:rtl/>
          <w:lang w:bidi="fa-IR"/>
        </w:rPr>
        <w:t>ه</w:t>
      </w:r>
      <w:r w:rsidRPr="00D61880">
        <w:rPr>
          <w:rFonts w:cs="Zar"/>
          <w:color w:val="000000" w:themeColor="text1"/>
          <w:sz w:val="26"/>
          <w:szCs w:val="26"/>
          <w:rtl/>
          <w:lang w:bidi="fa-IR"/>
        </w:rPr>
        <w:t>ستند.پورکاظمی و نجفی (1385) در مطالعه"</w:t>
      </w:r>
      <w:r w:rsidR="003279EE">
        <w:rPr>
          <w:rFonts w:cs="Zar" w:hint="cs"/>
          <w:color w:val="000000" w:themeColor="text1"/>
          <w:sz w:val="26"/>
          <w:szCs w:val="26"/>
          <w:rtl/>
          <w:lang w:bidi="fa-IR"/>
        </w:rPr>
        <w:t>رتبه</w:t>
      </w:r>
      <w:r w:rsidR="003279EE">
        <w:rPr>
          <w:rFonts w:cs="Zar"/>
          <w:color w:val="000000" w:themeColor="text1"/>
          <w:sz w:val="26"/>
          <w:szCs w:val="26"/>
          <w:rtl/>
          <w:lang w:bidi="fa-IR"/>
        </w:rPr>
        <w:softHyphen/>
      </w:r>
      <w:r w:rsidR="003279EE">
        <w:rPr>
          <w:rFonts w:cs="Zar" w:hint="cs"/>
          <w:color w:val="000000" w:themeColor="text1"/>
          <w:sz w:val="26"/>
          <w:szCs w:val="26"/>
          <w:rtl/>
          <w:lang w:bidi="fa-IR"/>
        </w:rPr>
        <w:t>بندی فروشگاه</w:t>
      </w:r>
      <w:r w:rsidR="003279EE">
        <w:rPr>
          <w:rFonts w:cs="Zar"/>
          <w:color w:val="000000" w:themeColor="text1"/>
          <w:sz w:val="26"/>
          <w:szCs w:val="26"/>
          <w:rtl/>
          <w:lang w:bidi="fa-IR"/>
        </w:rPr>
        <w:softHyphen/>
      </w:r>
      <w:r w:rsidR="003279EE">
        <w:rPr>
          <w:rFonts w:cs="Zar" w:hint="cs"/>
          <w:color w:val="000000" w:themeColor="text1"/>
          <w:sz w:val="26"/>
          <w:szCs w:val="26"/>
          <w:rtl/>
          <w:lang w:bidi="fa-IR"/>
        </w:rPr>
        <w:t>های زنجیره</w:t>
      </w:r>
      <w:r w:rsidR="003279EE">
        <w:rPr>
          <w:rFonts w:cs="Zar"/>
          <w:color w:val="000000" w:themeColor="text1"/>
          <w:sz w:val="26"/>
          <w:szCs w:val="26"/>
          <w:rtl/>
          <w:lang w:bidi="fa-IR"/>
        </w:rPr>
        <w:softHyphen/>
      </w:r>
      <w:r w:rsidR="003279EE">
        <w:rPr>
          <w:rFonts w:cs="Zar" w:hint="cs"/>
          <w:color w:val="000000" w:themeColor="text1"/>
          <w:sz w:val="26"/>
          <w:szCs w:val="26"/>
          <w:rtl/>
          <w:lang w:bidi="fa-IR"/>
        </w:rPr>
        <w:t>ای شهروند با تایکد بر معیارهای آموزش و خلاقیت"</w:t>
      </w:r>
      <w:r w:rsidRPr="00D61880">
        <w:rPr>
          <w:rFonts w:cs="Zar"/>
          <w:color w:val="000000" w:themeColor="text1"/>
          <w:sz w:val="26"/>
          <w:szCs w:val="26"/>
          <w:rtl/>
          <w:lang w:bidi="fa-IR"/>
        </w:rPr>
        <w:t xml:space="preserve"> </w:t>
      </w:r>
      <w:r w:rsidR="008868B1" w:rsidRPr="00D61880">
        <w:rPr>
          <w:rFonts w:cs="Zar" w:hint="cs"/>
          <w:color w:val="000000" w:themeColor="text1"/>
          <w:sz w:val="26"/>
          <w:szCs w:val="26"/>
          <w:rtl/>
          <w:lang w:bidi="fa-IR"/>
        </w:rPr>
        <w:t>با</w:t>
      </w:r>
      <w:r w:rsidRPr="00D61880">
        <w:rPr>
          <w:rFonts w:cs="Zar"/>
          <w:color w:val="000000" w:themeColor="text1"/>
          <w:sz w:val="26"/>
          <w:szCs w:val="26"/>
          <w:rtl/>
          <w:lang w:bidi="fa-IR"/>
        </w:rPr>
        <w:t xml:space="preserve"> استفاده از روش راه‌حل ایده‌آل، </w:t>
      </w:r>
      <w:r w:rsidR="008868B1" w:rsidRPr="00D61880">
        <w:rPr>
          <w:rFonts w:cs="Zar" w:hint="cs"/>
          <w:color w:val="000000" w:themeColor="text1"/>
          <w:sz w:val="26"/>
          <w:szCs w:val="26"/>
          <w:rtl/>
          <w:lang w:bidi="fa-IR"/>
        </w:rPr>
        <w:t xml:space="preserve">به </w:t>
      </w:r>
      <w:r w:rsidRPr="00D61880">
        <w:rPr>
          <w:rFonts w:cs="Zar"/>
          <w:color w:val="000000" w:themeColor="text1"/>
          <w:sz w:val="26"/>
          <w:szCs w:val="26"/>
          <w:rtl/>
          <w:lang w:bidi="fa-IR"/>
        </w:rPr>
        <w:t xml:space="preserve">رتبه‌بندی فروشگاه‌ها </w:t>
      </w:r>
      <w:r w:rsidR="008868B1" w:rsidRPr="00D61880">
        <w:rPr>
          <w:rFonts w:cs="Zar"/>
          <w:color w:val="000000" w:themeColor="text1"/>
          <w:sz w:val="26"/>
          <w:szCs w:val="26"/>
          <w:rtl/>
          <w:lang w:bidi="fa-IR"/>
        </w:rPr>
        <w:t>پرداخته اند</w:t>
      </w:r>
      <w:r w:rsidR="008868B1" w:rsidRPr="00D61880">
        <w:rPr>
          <w:rFonts w:cs="Zar" w:hint="cs"/>
          <w:color w:val="000000" w:themeColor="text1"/>
          <w:sz w:val="26"/>
          <w:szCs w:val="26"/>
          <w:rtl/>
          <w:lang w:bidi="fa-IR"/>
        </w:rPr>
        <w:t>.</w:t>
      </w:r>
      <w:r w:rsidR="003279EE">
        <w:rPr>
          <w:rFonts w:cs="Zar" w:hint="cs"/>
          <w:color w:val="000000" w:themeColor="text1"/>
          <w:sz w:val="26"/>
          <w:szCs w:val="26"/>
          <w:rtl/>
          <w:lang w:bidi="fa-IR"/>
        </w:rPr>
        <w:t xml:space="preserve"> </w:t>
      </w:r>
      <w:r w:rsidRPr="00D61880">
        <w:rPr>
          <w:rFonts w:cs="Zar"/>
          <w:color w:val="000000" w:themeColor="text1"/>
          <w:sz w:val="26"/>
          <w:szCs w:val="26"/>
          <w:rtl/>
          <w:lang w:bidi="fa-IR"/>
        </w:rPr>
        <w:t xml:space="preserve">در این پژوهش از مجموع 12 فروشگاه شهروند، </w:t>
      </w:r>
      <w:r w:rsidR="006F202C" w:rsidRPr="00D61880">
        <w:rPr>
          <w:rFonts w:cs="Zar" w:hint="cs"/>
          <w:color w:val="000000" w:themeColor="text1"/>
          <w:sz w:val="26"/>
          <w:szCs w:val="26"/>
          <w:rtl/>
          <w:lang w:bidi="fa-IR"/>
        </w:rPr>
        <w:t>هشت</w:t>
      </w:r>
      <w:r w:rsidRPr="00D61880">
        <w:rPr>
          <w:rFonts w:cs="Zar"/>
          <w:color w:val="000000" w:themeColor="text1"/>
          <w:sz w:val="26"/>
          <w:szCs w:val="26"/>
          <w:rtl/>
          <w:lang w:bidi="fa-IR"/>
        </w:rPr>
        <w:t xml:space="preserve"> فروشگاه آن انتخاب و بررسی شده است. فروشگاه آزادگان حائز رتبه اول شد و فروشگاه بهاران رتبه آخر را به خود اختصاص داد.</w:t>
      </w:r>
      <w:r w:rsidR="0091350D">
        <w:rPr>
          <w:rFonts w:cs="Zar" w:hint="cs"/>
          <w:color w:val="000000" w:themeColor="text1"/>
          <w:sz w:val="26"/>
          <w:szCs w:val="26"/>
          <w:rtl/>
          <w:lang w:bidi="fa-IR"/>
        </w:rPr>
        <w:t xml:space="preserve"> </w:t>
      </w:r>
      <w:r w:rsidR="006C4F40" w:rsidRPr="00D61880">
        <w:rPr>
          <w:rFonts w:cs="Zar" w:hint="cs"/>
          <w:color w:val="000000" w:themeColor="text1"/>
          <w:sz w:val="26"/>
          <w:szCs w:val="26"/>
          <w:rtl/>
        </w:rPr>
        <w:t xml:space="preserve">شایسته (1389) در </w:t>
      </w:r>
      <w:r w:rsidR="008868B1" w:rsidRPr="00D61880">
        <w:rPr>
          <w:rFonts w:cs="Zar" w:hint="cs"/>
          <w:color w:val="000000" w:themeColor="text1"/>
          <w:sz w:val="26"/>
          <w:szCs w:val="26"/>
          <w:rtl/>
        </w:rPr>
        <w:t>مطالعه "</w:t>
      </w:r>
      <w:hyperlink r:id="rId8" w:history="1">
        <w:r w:rsidR="006C4F40" w:rsidRPr="00D61880">
          <w:rPr>
            <w:rFonts w:cs="Zar"/>
            <w:color w:val="000000" w:themeColor="text1"/>
            <w:sz w:val="26"/>
            <w:szCs w:val="26"/>
            <w:rtl/>
          </w:rPr>
          <w:t>روشی نوین برای رتبه‌بندی واحد‌های تصمیم‌گیری در</w:t>
        </w:r>
        <w:r w:rsidR="006C4F40" w:rsidRPr="00D61880">
          <w:rPr>
            <w:rFonts w:cs="Zar" w:hint="cs"/>
            <w:color w:val="000000" w:themeColor="text1"/>
            <w:sz w:val="26"/>
            <w:szCs w:val="26"/>
            <w:rtl/>
          </w:rPr>
          <w:t xml:space="preserve"> تحلیل پوششی داده</w:t>
        </w:r>
        <w:r w:rsidR="0091350D">
          <w:rPr>
            <w:rFonts w:cs="Zar"/>
            <w:color w:val="000000" w:themeColor="text1"/>
            <w:sz w:val="26"/>
            <w:szCs w:val="26"/>
            <w:rtl/>
          </w:rPr>
          <w:softHyphen/>
        </w:r>
        <w:r w:rsidR="006C4F40" w:rsidRPr="00D61880">
          <w:rPr>
            <w:rFonts w:cs="Zar" w:hint="cs"/>
            <w:color w:val="000000" w:themeColor="text1"/>
            <w:sz w:val="26"/>
            <w:szCs w:val="26"/>
            <w:rtl/>
          </w:rPr>
          <w:t>ها</w:t>
        </w:r>
        <w:r w:rsidR="008868B1" w:rsidRPr="00D61880">
          <w:rPr>
            <w:rFonts w:cs="Zar" w:hint="cs"/>
            <w:color w:val="000000" w:themeColor="text1"/>
            <w:sz w:val="26"/>
            <w:szCs w:val="26"/>
            <w:rtl/>
          </w:rPr>
          <w:t>"</w:t>
        </w:r>
      </w:hyperlink>
      <w:r w:rsidR="006C4F40" w:rsidRPr="00D61880">
        <w:rPr>
          <w:rFonts w:cs="Zar"/>
          <w:color w:val="000000" w:themeColor="text1"/>
          <w:sz w:val="26"/>
          <w:szCs w:val="26"/>
          <w:rtl/>
        </w:rPr>
        <w:t xml:space="preserve">روش‌های نوینی برای رتبه‌بندی واحدهای تصمیم‌گیری به کمک مجموعه مشترک وزن‌ها ارایه </w:t>
      </w:r>
      <w:r w:rsidR="008868B1" w:rsidRPr="00D61880">
        <w:rPr>
          <w:rFonts w:cs="Zar" w:hint="cs"/>
          <w:color w:val="000000" w:themeColor="text1"/>
          <w:sz w:val="26"/>
          <w:szCs w:val="26"/>
          <w:rtl/>
        </w:rPr>
        <w:t>داده</w:t>
      </w:r>
      <w:r w:rsidR="006C4F40" w:rsidRPr="00D61880">
        <w:rPr>
          <w:rFonts w:cs="Zar"/>
          <w:color w:val="000000" w:themeColor="text1"/>
          <w:sz w:val="26"/>
          <w:szCs w:val="26"/>
          <w:rtl/>
        </w:rPr>
        <w:t xml:space="preserve"> است که شامل چند روش ساده جهت رتبه‌بندی واحدهای کارا می‌باشد. در روش‌های ارایه شده، برخی از ضعف‌های مدل‌های استاندارد تحلیل پوششی داده‌ها برطرف شده است</w:t>
      </w:r>
      <w:r w:rsidR="00C20124" w:rsidRPr="00D61880">
        <w:rPr>
          <w:rFonts w:cs="Zar" w:hint="cs"/>
          <w:color w:val="000000" w:themeColor="text1"/>
          <w:sz w:val="26"/>
          <w:szCs w:val="26"/>
          <w:rtl/>
        </w:rPr>
        <w:t xml:space="preserve">. </w:t>
      </w:r>
      <w:r w:rsidRPr="00D61880">
        <w:rPr>
          <w:rFonts w:cs="Zar"/>
          <w:color w:val="000000" w:themeColor="text1"/>
          <w:sz w:val="26"/>
          <w:szCs w:val="26"/>
          <w:rtl/>
        </w:rPr>
        <w:t>الفت و همکاران (1391) در مطالعه "مدلی جهت ارزیابی عملکرد زنجیره تامین با استفاده ا</w:t>
      </w:r>
      <w:r w:rsidR="009B0E00" w:rsidRPr="00D61880">
        <w:rPr>
          <w:rFonts w:cs="Zar"/>
          <w:color w:val="000000" w:themeColor="text1"/>
          <w:sz w:val="26"/>
          <w:szCs w:val="26"/>
          <w:rtl/>
        </w:rPr>
        <w:t>ز مدل تحلیل پوششی داده</w:t>
      </w:r>
      <w:r w:rsidR="0091350D">
        <w:rPr>
          <w:rFonts w:cs="Zar"/>
          <w:color w:val="000000" w:themeColor="text1"/>
          <w:sz w:val="26"/>
          <w:szCs w:val="26"/>
          <w:rtl/>
        </w:rPr>
        <w:softHyphen/>
      </w:r>
      <w:r w:rsidR="009B0E00" w:rsidRPr="00D61880">
        <w:rPr>
          <w:rFonts w:cs="Zar"/>
          <w:color w:val="000000" w:themeColor="text1"/>
          <w:sz w:val="26"/>
          <w:szCs w:val="26"/>
          <w:rtl/>
        </w:rPr>
        <w:t>های شبکه</w:t>
      </w:r>
      <w:r w:rsidR="009B0E00" w:rsidRPr="00D61880">
        <w:rPr>
          <w:rFonts w:cs="Zar"/>
          <w:color w:val="000000" w:themeColor="text1"/>
          <w:sz w:val="26"/>
          <w:szCs w:val="26"/>
          <w:rtl/>
        </w:rPr>
        <w:softHyphen/>
      </w:r>
      <w:r w:rsidRPr="00D61880">
        <w:rPr>
          <w:rFonts w:cs="Zar"/>
          <w:color w:val="000000" w:themeColor="text1"/>
          <w:sz w:val="26"/>
          <w:szCs w:val="26"/>
          <w:rtl/>
        </w:rPr>
        <w:t>ای" برای ارزيابي عملكرد زنجیره تامین مدلي جامع ارائه کردند. در این مطالعه از مدل تحلیل پوششي داده</w:t>
      </w:r>
      <w:r w:rsidR="0091350D">
        <w:rPr>
          <w:rFonts w:cs="Zar"/>
          <w:color w:val="000000" w:themeColor="text1"/>
          <w:sz w:val="26"/>
          <w:szCs w:val="26"/>
          <w:rtl/>
        </w:rPr>
        <w:softHyphen/>
      </w:r>
      <w:r w:rsidRPr="00D61880">
        <w:rPr>
          <w:rFonts w:cs="Zar"/>
          <w:color w:val="000000" w:themeColor="text1"/>
          <w:sz w:val="26"/>
          <w:szCs w:val="26"/>
          <w:rtl/>
        </w:rPr>
        <w:t>ها</w:t>
      </w:r>
      <w:r w:rsidRPr="00D61880">
        <w:rPr>
          <w:rFonts w:cs="Zar"/>
          <w:color w:val="000000" w:themeColor="text1"/>
          <w:sz w:val="26"/>
          <w:szCs w:val="26"/>
          <w:rtl/>
        </w:rPr>
        <w:softHyphen/>
      </w:r>
      <w:r w:rsidRPr="00D61880">
        <w:rPr>
          <w:rFonts w:cs="Zar"/>
          <w:color w:val="000000" w:themeColor="text1"/>
          <w:sz w:val="26"/>
          <w:szCs w:val="26"/>
          <w:rtl/>
        </w:rPr>
        <w:softHyphen/>
        <w:t>ی شبكه</w:t>
      </w:r>
      <w:r w:rsidR="0091350D">
        <w:rPr>
          <w:rFonts w:cs="Zar"/>
          <w:color w:val="000000" w:themeColor="text1"/>
          <w:sz w:val="26"/>
          <w:szCs w:val="26"/>
          <w:rtl/>
        </w:rPr>
        <w:softHyphen/>
      </w:r>
      <w:r w:rsidRPr="00D61880">
        <w:rPr>
          <w:rFonts w:cs="Zar"/>
          <w:color w:val="000000" w:themeColor="text1"/>
          <w:sz w:val="26"/>
          <w:szCs w:val="26"/>
          <w:rtl/>
        </w:rPr>
        <w:t>ای استفاده مي</w:t>
      </w:r>
      <w:r w:rsidR="0091350D">
        <w:rPr>
          <w:rFonts w:cs="Zar"/>
          <w:color w:val="000000" w:themeColor="text1"/>
          <w:sz w:val="26"/>
          <w:szCs w:val="26"/>
          <w:rtl/>
        </w:rPr>
        <w:softHyphen/>
      </w:r>
      <w:r w:rsidRPr="00D61880">
        <w:rPr>
          <w:rFonts w:cs="Zar"/>
          <w:color w:val="000000" w:themeColor="text1"/>
          <w:sz w:val="26"/>
          <w:szCs w:val="26"/>
          <w:rtl/>
        </w:rPr>
        <w:t>شود</w:t>
      </w:r>
      <w:r w:rsidR="0091350D">
        <w:rPr>
          <w:rFonts w:cs="Zar"/>
          <w:color w:val="000000" w:themeColor="text1"/>
          <w:sz w:val="26"/>
          <w:szCs w:val="26"/>
          <w:rtl/>
        </w:rPr>
        <w:t xml:space="preserve">. نتایج اجرای این </w:t>
      </w:r>
      <w:r w:rsidR="00E26FFD">
        <w:rPr>
          <w:rFonts w:cs="Zar" w:hint="cs"/>
          <w:color w:val="000000" w:themeColor="text1"/>
          <w:sz w:val="26"/>
          <w:szCs w:val="26"/>
          <w:rtl/>
        </w:rPr>
        <w:t>پژوهش</w:t>
      </w:r>
      <w:r w:rsidR="0091350D">
        <w:rPr>
          <w:rFonts w:cs="Zar"/>
          <w:color w:val="000000" w:themeColor="text1"/>
          <w:sz w:val="26"/>
          <w:szCs w:val="26"/>
          <w:rtl/>
        </w:rPr>
        <w:t xml:space="preserve"> نشان می</w:t>
      </w:r>
      <w:r w:rsidR="0091350D">
        <w:rPr>
          <w:rFonts w:cs="Zar"/>
          <w:color w:val="000000" w:themeColor="text1"/>
          <w:sz w:val="26"/>
          <w:szCs w:val="26"/>
          <w:rtl/>
        </w:rPr>
        <w:softHyphen/>
      </w:r>
      <w:r w:rsidRPr="00D61880">
        <w:rPr>
          <w:rFonts w:cs="Zar"/>
          <w:color w:val="000000" w:themeColor="text1"/>
          <w:sz w:val="26"/>
          <w:szCs w:val="26"/>
          <w:rtl/>
        </w:rPr>
        <w:t xml:space="preserve">دهد که تعداد </w:t>
      </w:r>
      <w:r w:rsidR="006F202C" w:rsidRPr="00D61880">
        <w:rPr>
          <w:rFonts w:cs="Zar" w:hint="cs"/>
          <w:color w:val="000000" w:themeColor="text1"/>
          <w:sz w:val="26"/>
          <w:szCs w:val="26"/>
          <w:rtl/>
        </w:rPr>
        <w:t>چهار</w:t>
      </w:r>
      <w:r w:rsidRPr="00D61880">
        <w:rPr>
          <w:rFonts w:cs="Zar"/>
          <w:color w:val="000000" w:themeColor="text1"/>
          <w:sz w:val="26"/>
          <w:szCs w:val="26"/>
          <w:rtl/>
        </w:rPr>
        <w:t xml:space="preserve"> زنجیره از 89 زنجیره</w:t>
      </w:r>
      <w:r w:rsidRPr="00D61880">
        <w:rPr>
          <w:rFonts w:ascii="Cambria" w:hAnsi="Cambria" w:cs="Cambria" w:hint="cs"/>
          <w:color w:val="000000" w:themeColor="text1"/>
          <w:sz w:val="26"/>
          <w:szCs w:val="26"/>
          <w:rtl/>
        </w:rPr>
        <w:t> </w:t>
      </w:r>
      <w:r w:rsidR="0091350D" w:rsidRPr="0091350D">
        <w:rPr>
          <w:rFonts w:cs="Zar" w:hint="cs"/>
          <w:color w:val="000000" w:themeColor="text1"/>
          <w:sz w:val="26"/>
          <w:szCs w:val="26"/>
          <w:rtl/>
        </w:rPr>
        <w:t>مورد مطالعه دارای عملکرد یک بوده و کمترین میزان عملکرد مشاهده شده</w:t>
      </w:r>
      <w:r w:rsidR="0091350D">
        <w:rPr>
          <w:rFonts w:ascii="Cambria" w:hAnsi="Cambria" w:hint="cs"/>
          <w:color w:val="000000" w:themeColor="text1"/>
          <w:sz w:val="26"/>
          <w:szCs w:val="26"/>
          <w:rtl/>
        </w:rPr>
        <w:t xml:space="preserve"> </w:t>
      </w:r>
      <w:r w:rsidRPr="00D61880">
        <w:rPr>
          <w:rFonts w:cs="Zar"/>
          <w:color w:val="000000" w:themeColor="text1"/>
          <w:sz w:val="26"/>
          <w:szCs w:val="26"/>
          <w:rtl/>
        </w:rPr>
        <w:t xml:space="preserve">0.43 </w:t>
      </w:r>
      <w:r w:rsidRPr="00D61880">
        <w:rPr>
          <w:rFonts w:cs="Zar" w:hint="cs"/>
          <w:color w:val="000000" w:themeColor="text1"/>
          <w:sz w:val="26"/>
          <w:szCs w:val="26"/>
          <w:rtl/>
        </w:rPr>
        <w:t>است</w:t>
      </w:r>
      <w:r w:rsidRPr="00D61880">
        <w:rPr>
          <w:rFonts w:cs="Zar"/>
          <w:color w:val="000000" w:themeColor="text1"/>
          <w:sz w:val="26"/>
          <w:szCs w:val="26"/>
          <w:rtl/>
        </w:rPr>
        <w:t>.</w:t>
      </w:r>
      <w:r w:rsidR="0091350D">
        <w:rPr>
          <w:rFonts w:cs="Zar" w:hint="cs"/>
          <w:color w:val="000000" w:themeColor="text1"/>
          <w:sz w:val="26"/>
          <w:szCs w:val="26"/>
          <w:rtl/>
        </w:rPr>
        <w:t xml:space="preserve"> </w:t>
      </w:r>
      <w:r w:rsidRPr="00D61880">
        <w:rPr>
          <w:rFonts w:cs="Zar"/>
          <w:color w:val="000000" w:themeColor="text1"/>
          <w:sz w:val="26"/>
          <w:szCs w:val="26"/>
          <w:rtl/>
        </w:rPr>
        <w:t xml:space="preserve">قاسمی و جهانگرد (1390) </w:t>
      </w:r>
      <w:r w:rsidR="009B0E00" w:rsidRPr="00D61880">
        <w:rPr>
          <w:rFonts w:cs="Zar"/>
          <w:color w:val="000000" w:themeColor="text1"/>
          <w:sz w:val="26"/>
          <w:szCs w:val="26"/>
          <w:rtl/>
        </w:rPr>
        <w:t>در مطالعه " برآورد کارایی مولفه</w:t>
      </w:r>
      <w:r w:rsidR="009B0E00" w:rsidRPr="00D61880">
        <w:rPr>
          <w:rFonts w:cs="Zar"/>
          <w:color w:val="000000" w:themeColor="text1"/>
          <w:sz w:val="26"/>
          <w:szCs w:val="26"/>
          <w:rtl/>
        </w:rPr>
        <w:softHyphen/>
      </w:r>
      <w:r w:rsidRPr="00D61880">
        <w:rPr>
          <w:rFonts w:cs="Zar"/>
          <w:color w:val="000000" w:themeColor="text1"/>
          <w:sz w:val="26"/>
          <w:szCs w:val="26"/>
          <w:rtl/>
        </w:rPr>
        <w:t>ای شعب بانک مسکن در تجهیز منابع و تخصیص تسهیلات: رویکرد مدل ابر کارایی با محدودیت</w:t>
      </w:r>
      <w:r w:rsidR="00C069F3" w:rsidRPr="00D61880">
        <w:rPr>
          <w:rFonts w:cs="Zar" w:hint="cs"/>
          <w:color w:val="000000" w:themeColor="text1"/>
          <w:sz w:val="26"/>
          <w:szCs w:val="26"/>
          <w:rtl/>
        </w:rPr>
        <w:t>‌</w:t>
      </w:r>
      <w:r w:rsidRPr="00D61880">
        <w:rPr>
          <w:rFonts w:cs="Zar"/>
          <w:color w:val="000000" w:themeColor="text1"/>
          <w:sz w:val="26"/>
          <w:szCs w:val="26"/>
          <w:rtl/>
        </w:rPr>
        <w:t>های وزنی"با استفاده از ترکیبی از روش</w:t>
      </w:r>
      <w:r w:rsidR="00C069F3" w:rsidRPr="00D61880">
        <w:rPr>
          <w:rFonts w:cs="Zar" w:hint="cs"/>
          <w:color w:val="000000" w:themeColor="text1"/>
          <w:sz w:val="26"/>
          <w:szCs w:val="26"/>
          <w:rtl/>
        </w:rPr>
        <w:t>‌</w:t>
      </w:r>
      <w:r w:rsidRPr="00D61880">
        <w:rPr>
          <w:rFonts w:cs="Zar"/>
          <w:color w:val="000000" w:themeColor="text1"/>
          <w:sz w:val="26"/>
          <w:szCs w:val="26"/>
          <w:rtl/>
        </w:rPr>
        <w:t>های تحلیل پوششی داده</w:t>
      </w:r>
      <w:r w:rsidR="00C069F3" w:rsidRPr="00D61880">
        <w:rPr>
          <w:rFonts w:cs="Zar" w:hint="cs"/>
          <w:color w:val="000000" w:themeColor="text1"/>
          <w:sz w:val="26"/>
          <w:szCs w:val="26"/>
          <w:rtl/>
        </w:rPr>
        <w:t>‌</w:t>
      </w:r>
      <w:r w:rsidRPr="00D61880">
        <w:rPr>
          <w:rFonts w:cs="Zar"/>
          <w:color w:val="000000" w:themeColor="text1"/>
          <w:sz w:val="26"/>
          <w:szCs w:val="26"/>
          <w:rtl/>
        </w:rPr>
        <w:t>ها و تحلیل سلسله مراتبی به محاسبه کارایی مولفه ای شعب بانک مسکن در تجهیز منابع و مصارف می</w:t>
      </w:r>
      <w:r w:rsidR="00BE6098">
        <w:rPr>
          <w:rFonts w:cs="Zar"/>
          <w:color w:val="000000" w:themeColor="text1"/>
          <w:sz w:val="26"/>
          <w:szCs w:val="26"/>
          <w:rtl/>
        </w:rPr>
        <w:softHyphen/>
      </w:r>
      <w:r w:rsidRPr="00D61880">
        <w:rPr>
          <w:rFonts w:cs="Zar"/>
          <w:color w:val="000000" w:themeColor="text1"/>
          <w:sz w:val="26"/>
          <w:szCs w:val="26"/>
          <w:rtl/>
        </w:rPr>
        <w:t>پردازد. نتایج نشان می</w:t>
      </w:r>
      <w:r w:rsidR="00C069F3" w:rsidRPr="00D61880">
        <w:rPr>
          <w:rFonts w:cs="Zar" w:hint="cs"/>
          <w:color w:val="000000" w:themeColor="text1"/>
          <w:sz w:val="26"/>
          <w:szCs w:val="26"/>
          <w:rtl/>
        </w:rPr>
        <w:t>‌</w:t>
      </w:r>
      <w:r w:rsidRPr="00D61880">
        <w:rPr>
          <w:rFonts w:cs="Zar"/>
          <w:color w:val="000000" w:themeColor="text1"/>
          <w:sz w:val="26"/>
          <w:szCs w:val="26"/>
          <w:rtl/>
        </w:rPr>
        <w:t>دهد بیشتر شعب از کارایی فنی پایینی در تجهیز منابع و تخصیص تسهیلات برخوردارند. فاضلی (1390) در مطالعه " اندازه</w:t>
      </w:r>
      <w:r w:rsidR="00BE6098">
        <w:rPr>
          <w:rFonts w:cs="Zar"/>
          <w:color w:val="000000" w:themeColor="text1"/>
          <w:sz w:val="26"/>
          <w:szCs w:val="26"/>
          <w:rtl/>
        </w:rPr>
        <w:softHyphen/>
      </w:r>
      <w:r w:rsidRPr="00D61880">
        <w:rPr>
          <w:rFonts w:cs="Zar"/>
          <w:color w:val="000000" w:themeColor="text1"/>
          <w:sz w:val="26"/>
          <w:szCs w:val="26"/>
          <w:rtl/>
        </w:rPr>
        <w:t>گیری بهره</w:t>
      </w:r>
      <w:r w:rsidR="00BE6098">
        <w:rPr>
          <w:rFonts w:cs="Zar"/>
          <w:color w:val="000000" w:themeColor="text1"/>
          <w:sz w:val="26"/>
          <w:szCs w:val="26"/>
          <w:rtl/>
        </w:rPr>
        <w:softHyphen/>
      </w:r>
      <w:r w:rsidRPr="00D61880">
        <w:rPr>
          <w:rFonts w:cs="Zar"/>
          <w:color w:val="000000" w:themeColor="text1"/>
          <w:sz w:val="26"/>
          <w:szCs w:val="26"/>
          <w:rtl/>
        </w:rPr>
        <w:t>وری صنعت آب ایران با رویکرد تحلیل پوششی داده</w:t>
      </w:r>
      <w:r w:rsidR="00BE6098">
        <w:rPr>
          <w:rFonts w:cs="Zar"/>
          <w:color w:val="000000" w:themeColor="text1"/>
          <w:sz w:val="26"/>
          <w:szCs w:val="26"/>
          <w:rtl/>
        </w:rPr>
        <w:softHyphen/>
      </w:r>
      <w:r w:rsidRPr="00D61880">
        <w:rPr>
          <w:rFonts w:cs="Zar"/>
          <w:color w:val="000000" w:themeColor="text1"/>
          <w:sz w:val="26"/>
          <w:szCs w:val="26"/>
          <w:rtl/>
        </w:rPr>
        <w:t>ها" به منظور لحاظ نمودن اولویت</w:t>
      </w:r>
      <w:r w:rsidR="00BE6098">
        <w:rPr>
          <w:rFonts w:cs="Zar"/>
          <w:color w:val="000000" w:themeColor="text1"/>
          <w:sz w:val="26"/>
          <w:szCs w:val="26"/>
          <w:rtl/>
        </w:rPr>
        <w:softHyphen/>
      </w:r>
      <w:r w:rsidRPr="00D61880">
        <w:rPr>
          <w:rFonts w:cs="Zar"/>
          <w:color w:val="000000" w:themeColor="text1"/>
          <w:sz w:val="26"/>
          <w:szCs w:val="26"/>
          <w:rtl/>
        </w:rPr>
        <w:t>ها و ترجیحات مدیران صنعت، پرسش نامه</w:t>
      </w:r>
      <w:r w:rsidR="00BE6098">
        <w:rPr>
          <w:rFonts w:cs="Zar"/>
          <w:color w:val="000000" w:themeColor="text1"/>
          <w:sz w:val="26"/>
          <w:szCs w:val="26"/>
          <w:rtl/>
        </w:rPr>
        <w:softHyphen/>
      </w:r>
      <w:r w:rsidRPr="00D61880">
        <w:rPr>
          <w:rFonts w:cs="Zar"/>
          <w:color w:val="000000" w:themeColor="text1"/>
          <w:sz w:val="26"/>
          <w:szCs w:val="26"/>
          <w:rtl/>
        </w:rPr>
        <w:t>هایی به روش مقایسات زوجی، تهیه و میان کارشناسان توزیع و نتایج را به صورت محدودیت های وزنی نسبی، وارد مدل کردند. نتایج نشان داد که میانگین کارایی در پنجره اول نسبت به پنجره دوم بالاتر است که نشان از عملکرد بهتر صنعت در سال 85 نسبت به سال 87 دارد.</w:t>
      </w:r>
    </w:p>
    <w:p w14:paraId="5AFF3493" w14:textId="50E6B3A6" w:rsidR="009505E8" w:rsidRPr="00D61880" w:rsidRDefault="0032513E" w:rsidP="00E26FFD">
      <w:pPr>
        <w:ind w:firstLine="299"/>
        <w:jc w:val="lowKashida"/>
        <w:rPr>
          <w:rFonts w:cs="Zar"/>
          <w:color w:val="000000" w:themeColor="text1"/>
          <w:sz w:val="26"/>
          <w:szCs w:val="26"/>
          <w:rtl/>
        </w:rPr>
      </w:pPr>
      <w:r w:rsidRPr="00D61880">
        <w:rPr>
          <w:rFonts w:cs="Zar" w:hint="cs"/>
          <w:color w:val="000000" w:themeColor="text1"/>
          <w:sz w:val="26"/>
          <w:szCs w:val="26"/>
          <w:rtl/>
        </w:rPr>
        <w:t>یووراماناتان</w:t>
      </w:r>
      <w:r w:rsidR="00D83409" w:rsidRPr="00BE6098">
        <w:rPr>
          <w:rFonts w:cs="Zar"/>
          <w:sz w:val="26"/>
          <w:szCs w:val="26"/>
          <w:rtl/>
        </w:rPr>
        <w:footnoteReference w:id="3"/>
      </w:r>
      <w:r w:rsidRPr="00D61880">
        <w:rPr>
          <w:rFonts w:cs="Zar"/>
          <w:color w:val="000000" w:themeColor="text1"/>
          <w:sz w:val="26"/>
          <w:szCs w:val="26"/>
          <w:rtl/>
        </w:rPr>
        <w:t>(2008)</w:t>
      </w:r>
      <w:r w:rsidR="00127E0E">
        <w:rPr>
          <w:rFonts w:cs="Zar" w:hint="cs"/>
          <w:color w:val="000000" w:themeColor="text1"/>
          <w:sz w:val="26"/>
          <w:szCs w:val="26"/>
          <w:rtl/>
          <w:lang w:bidi="fa-IR"/>
        </w:rPr>
        <w:t xml:space="preserve"> </w:t>
      </w:r>
      <w:r w:rsidR="00BE6098" w:rsidRPr="00D61880">
        <w:rPr>
          <w:rFonts w:cs="Zar" w:hint="cs"/>
          <w:color w:val="000000" w:themeColor="text1"/>
          <w:sz w:val="26"/>
          <w:szCs w:val="26"/>
          <w:rtl/>
        </w:rPr>
        <w:t xml:space="preserve"> </w:t>
      </w:r>
      <w:r w:rsidRPr="00D61880">
        <w:rPr>
          <w:rFonts w:cs="Zar" w:hint="cs"/>
          <w:color w:val="000000" w:themeColor="text1"/>
          <w:sz w:val="26"/>
          <w:szCs w:val="26"/>
          <w:rtl/>
        </w:rPr>
        <w:t>درمطالعه</w:t>
      </w:r>
      <w:r w:rsidRPr="00D61880">
        <w:rPr>
          <w:rFonts w:cs="Zar"/>
          <w:color w:val="000000" w:themeColor="text1"/>
          <w:sz w:val="26"/>
          <w:szCs w:val="26"/>
          <w:rtl/>
        </w:rPr>
        <w:t>"</w:t>
      </w:r>
      <w:r w:rsidR="00127E0E">
        <w:rPr>
          <w:rFonts w:cs="Zar" w:hint="cs"/>
          <w:color w:val="000000" w:themeColor="text1"/>
          <w:sz w:val="26"/>
          <w:szCs w:val="26"/>
          <w:rtl/>
        </w:rPr>
        <w:t xml:space="preserve"> ارزیابی کارایی عملیاتی در بخش خرده</w:t>
      </w:r>
      <w:r w:rsidR="00127E0E">
        <w:rPr>
          <w:rFonts w:cs="Zar"/>
          <w:color w:val="000000" w:themeColor="text1"/>
          <w:sz w:val="26"/>
          <w:szCs w:val="26"/>
          <w:rtl/>
        </w:rPr>
        <w:softHyphen/>
      </w:r>
      <w:r w:rsidR="00127E0E">
        <w:rPr>
          <w:rFonts w:cs="Zar" w:hint="cs"/>
          <w:color w:val="000000" w:themeColor="text1"/>
          <w:sz w:val="26"/>
          <w:szCs w:val="26"/>
          <w:rtl/>
        </w:rPr>
        <w:t>فروشی انگلستان" به ارزیابی</w:t>
      </w:r>
      <w:r w:rsidR="0097216B">
        <w:rPr>
          <w:rFonts w:cs="Zar" w:hint="cs"/>
          <w:color w:val="000000" w:themeColor="text1"/>
          <w:sz w:val="26"/>
          <w:szCs w:val="26"/>
          <w:rtl/>
        </w:rPr>
        <w:t xml:space="preserve"> </w:t>
      </w:r>
      <w:r w:rsidR="00127E0E">
        <w:rPr>
          <w:rFonts w:cs="Zar" w:hint="cs"/>
          <w:color w:val="000000" w:themeColor="text1"/>
          <w:sz w:val="26"/>
          <w:szCs w:val="26"/>
          <w:rtl/>
        </w:rPr>
        <w:t>عملکرد  شرکت</w:t>
      </w:r>
      <w:r w:rsidR="00127E0E">
        <w:rPr>
          <w:rFonts w:cs="Zar"/>
          <w:color w:val="000000" w:themeColor="text1"/>
          <w:sz w:val="26"/>
          <w:szCs w:val="26"/>
          <w:rtl/>
        </w:rPr>
        <w:softHyphen/>
      </w:r>
      <w:r w:rsidR="00127E0E">
        <w:rPr>
          <w:rFonts w:cs="Zar" w:hint="cs"/>
          <w:color w:val="000000" w:themeColor="text1"/>
          <w:sz w:val="26"/>
          <w:szCs w:val="26"/>
          <w:rtl/>
        </w:rPr>
        <w:t xml:space="preserve">های بخش خرده فروشی انگلستان پرداخته است. در این مطالعه از سه متدولوژی مرتبط </w:t>
      </w:r>
      <w:r w:rsidRPr="00D61880">
        <w:rPr>
          <w:rFonts w:cs="Zar"/>
          <w:color w:val="000000" w:themeColor="text1"/>
          <w:sz w:val="26"/>
          <w:szCs w:val="26"/>
          <w:rtl/>
        </w:rPr>
        <w:t xml:space="preserve">تحلیل پوششی </w:t>
      </w:r>
      <w:r w:rsidRPr="00D61880">
        <w:rPr>
          <w:rFonts w:cs="Zar"/>
          <w:color w:val="000000" w:themeColor="text1"/>
          <w:sz w:val="26"/>
          <w:szCs w:val="26"/>
          <w:rtl/>
        </w:rPr>
        <w:lastRenderedPageBreak/>
        <w:t>داده</w:t>
      </w:r>
      <w:r w:rsidR="005D02E5" w:rsidRPr="00D61880">
        <w:rPr>
          <w:rFonts w:cs="Zar"/>
          <w:color w:val="000000" w:themeColor="text1"/>
          <w:sz w:val="26"/>
          <w:szCs w:val="26"/>
          <w:rtl/>
        </w:rPr>
        <w:softHyphen/>
      </w:r>
      <w:r w:rsidRPr="00D61880">
        <w:rPr>
          <w:rFonts w:cs="Zar"/>
          <w:color w:val="000000" w:themeColor="text1"/>
          <w:sz w:val="26"/>
          <w:szCs w:val="26"/>
          <w:rtl/>
        </w:rPr>
        <w:t>ها(</w:t>
      </w:r>
      <w:r w:rsidRPr="00D61880">
        <w:rPr>
          <w:rFonts w:cs="Zar"/>
          <w:color w:val="000000" w:themeColor="text1"/>
          <w:sz w:val="26"/>
          <w:szCs w:val="26"/>
        </w:rPr>
        <w:t>DEA</w:t>
      </w:r>
      <w:r w:rsidRPr="00D61880">
        <w:rPr>
          <w:rFonts w:cs="Zar"/>
          <w:color w:val="000000" w:themeColor="text1"/>
          <w:sz w:val="26"/>
          <w:szCs w:val="26"/>
          <w:rtl/>
        </w:rPr>
        <w:t>)، شاخص بهره وری مالمکوئست (</w:t>
      </w:r>
      <w:r w:rsidRPr="00D61880">
        <w:rPr>
          <w:rFonts w:cs="Zar"/>
          <w:color w:val="000000" w:themeColor="text1"/>
          <w:sz w:val="26"/>
          <w:szCs w:val="26"/>
        </w:rPr>
        <w:t>MPI</w:t>
      </w:r>
      <w:r w:rsidRPr="00D61880">
        <w:rPr>
          <w:rFonts w:cs="Zar"/>
          <w:color w:val="000000" w:themeColor="text1"/>
          <w:sz w:val="26"/>
          <w:szCs w:val="26"/>
          <w:rtl/>
        </w:rPr>
        <w:t xml:space="preserve">) و رگرسیون بوت استرپینگ استفاده شده است. نتایج نشان داد که فقط 10 شرکت تحت فرض </w:t>
      </w:r>
      <w:r w:rsidRPr="00D61880">
        <w:rPr>
          <w:rFonts w:cs="Zar"/>
          <w:color w:val="000000" w:themeColor="text1"/>
          <w:sz w:val="26"/>
          <w:szCs w:val="26"/>
        </w:rPr>
        <w:t>CRS</w:t>
      </w:r>
      <w:r w:rsidRPr="00D61880">
        <w:rPr>
          <w:rFonts w:ascii="Cambria" w:hAnsi="Cambria" w:cs="Cambria" w:hint="cs"/>
          <w:color w:val="000000" w:themeColor="text1"/>
          <w:sz w:val="26"/>
          <w:szCs w:val="26"/>
          <w:rtl/>
        </w:rPr>
        <w:t> </w:t>
      </w:r>
      <w:r w:rsidRPr="00D61880">
        <w:rPr>
          <w:rFonts w:cs="Zar" w:hint="cs"/>
          <w:color w:val="000000" w:themeColor="text1"/>
          <w:sz w:val="26"/>
          <w:szCs w:val="26"/>
          <w:rtl/>
        </w:rPr>
        <w:t>و</w:t>
      </w:r>
      <w:r w:rsidRPr="00D61880">
        <w:rPr>
          <w:rFonts w:cs="Zar"/>
          <w:color w:val="000000" w:themeColor="text1"/>
          <w:sz w:val="26"/>
          <w:szCs w:val="26"/>
          <w:rtl/>
        </w:rPr>
        <w:t xml:space="preserve"> 16 </w:t>
      </w:r>
      <w:r w:rsidRPr="00D61880">
        <w:rPr>
          <w:rFonts w:cs="Zar" w:hint="cs"/>
          <w:color w:val="000000" w:themeColor="text1"/>
          <w:sz w:val="26"/>
          <w:szCs w:val="26"/>
          <w:rtl/>
        </w:rPr>
        <w:t>شرکتتحتفرض</w:t>
      </w:r>
      <w:r w:rsidRPr="00D61880">
        <w:rPr>
          <w:rFonts w:cs="Zar"/>
          <w:color w:val="000000" w:themeColor="text1"/>
          <w:sz w:val="26"/>
          <w:szCs w:val="26"/>
        </w:rPr>
        <w:t>VRS</w:t>
      </w:r>
      <w:r w:rsidRPr="00D61880">
        <w:rPr>
          <w:rFonts w:cs="Zar"/>
          <w:color w:val="000000" w:themeColor="text1"/>
          <w:sz w:val="26"/>
          <w:szCs w:val="26"/>
          <w:rtl/>
        </w:rPr>
        <w:t xml:space="preserve"> کارا بودند.</w:t>
      </w:r>
      <w:r w:rsidRPr="00D61880">
        <w:rPr>
          <w:rFonts w:cs="Zar" w:hint="cs"/>
          <w:color w:val="000000" w:themeColor="text1"/>
          <w:sz w:val="26"/>
          <w:szCs w:val="26"/>
          <w:rtl/>
          <w:lang w:bidi="fa-IR"/>
        </w:rPr>
        <w:t>توماس</w:t>
      </w:r>
      <w:r w:rsidR="00D83409" w:rsidRPr="00D61880">
        <w:rPr>
          <w:rStyle w:val="FootnoteReference"/>
          <w:rFonts w:cs="Zar"/>
          <w:color w:val="000000" w:themeColor="text1"/>
          <w:sz w:val="26"/>
          <w:szCs w:val="26"/>
          <w:rtl/>
          <w:lang w:bidi="fa-IR"/>
        </w:rPr>
        <w:footnoteReference w:id="4"/>
      </w:r>
      <w:r w:rsidRPr="00D61880">
        <w:rPr>
          <w:rFonts w:cs="Zar" w:hint="cs"/>
          <w:color w:val="000000" w:themeColor="text1"/>
          <w:sz w:val="26"/>
          <w:szCs w:val="26"/>
          <w:rtl/>
          <w:lang w:bidi="fa-IR"/>
        </w:rPr>
        <w:t>،بار،کرونواسلکوم</w:t>
      </w:r>
      <w:r w:rsidRPr="00D61880">
        <w:rPr>
          <w:rFonts w:cs="Zar"/>
          <w:color w:val="000000" w:themeColor="text1"/>
          <w:sz w:val="26"/>
          <w:szCs w:val="26"/>
          <w:rtl/>
          <w:lang w:bidi="fa-IR"/>
        </w:rPr>
        <w:t xml:space="preserve"> (1998)</w:t>
      </w:r>
      <w:r w:rsidR="008957A1"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درمطالعه</w:t>
      </w:r>
      <w:r w:rsidRPr="00D61880">
        <w:rPr>
          <w:rFonts w:cs="Zar"/>
          <w:color w:val="000000" w:themeColor="text1"/>
          <w:sz w:val="26"/>
          <w:szCs w:val="26"/>
          <w:rtl/>
          <w:lang w:bidi="fa-IR"/>
        </w:rPr>
        <w:t xml:space="preserve"> "</w:t>
      </w:r>
      <w:r w:rsidR="0097216B">
        <w:rPr>
          <w:rFonts w:cs="Zar" w:hint="cs"/>
          <w:color w:val="000000" w:themeColor="text1"/>
          <w:sz w:val="26"/>
          <w:szCs w:val="26"/>
          <w:rtl/>
          <w:lang w:bidi="fa-IR"/>
        </w:rPr>
        <w:t>فرایندی برای ارزیابی کارایی فروشگاه زنجیره</w:t>
      </w:r>
      <w:r w:rsidR="0097216B">
        <w:rPr>
          <w:rFonts w:cs="Zar"/>
          <w:color w:val="000000" w:themeColor="text1"/>
          <w:sz w:val="26"/>
          <w:szCs w:val="26"/>
          <w:rtl/>
          <w:lang w:bidi="fa-IR"/>
        </w:rPr>
        <w:softHyphen/>
      </w:r>
      <w:r w:rsidR="0097216B">
        <w:rPr>
          <w:rFonts w:cs="Zar" w:hint="cs"/>
          <w:color w:val="000000" w:themeColor="text1"/>
          <w:sz w:val="26"/>
          <w:szCs w:val="26"/>
          <w:rtl/>
          <w:lang w:bidi="fa-IR"/>
        </w:rPr>
        <w:t xml:space="preserve">ای: یک رویکرد </w:t>
      </w:r>
      <w:r w:rsidRPr="00D61880">
        <w:rPr>
          <w:rFonts w:cs="Zar"/>
          <w:color w:val="000000" w:themeColor="text1"/>
          <w:sz w:val="26"/>
          <w:szCs w:val="26"/>
          <w:lang w:bidi="fa-IR"/>
        </w:rPr>
        <w:t>DEA</w:t>
      </w:r>
      <w:r w:rsidRPr="00D61880">
        <w:rPr>
          <w:rFonts w:ascii="Cambria" w:hAnsi="Cambria" w:cs="Cambria" w:hint="cs"/>
          <w:color w:val="000000" w:themeColor="text1"/>
          <w:sz w:val="26"/>
          <w:szCs w:val="26"/>
          <w:rtl/>
          <w:lang w:bidi="fa-IR"/>
        </w:rPr>
        <w:t> </w:t>
      </w:r>
      <w:r w:rsidRPr="00D61880">
        <w:rPr>
          <w:rFonts w:cs="Zar" w:hint="cs"/>
          <w:color w:val="000000" w:themeColor="text1"/>
          <w:sz w:val="26"/>
          <w:szCs w:val="26"/>
          <w:rtl/>
          <w:lang w:bidi="fa-IR"/>
        </w:rPr>
        <w:t>محدودشده</w:t>
      </w:r>
      <w:r w:rsidRPr="00D61880">
        <w:rPr>
          <w:rFonts w:cs="Zar"/>
          <w:color w:val="000000" w:themeColor="text1"/>
          <w:sz w:val="26"/>
          <w:szCs w:val="26"/>
          <w:rtl/>
          <w:lang w:bidi="fa-IR"/>
        </w:rPr>
        <w:t xml:space="preserve">" </w:t>
      </w:r>
      <w:r w:rsidR="0097216B">
        <w:rPr>
          <w:rFonts w:cs="Zar" w:hint="cs"/>
          <w:color w:val="000000" w:themeColor="text1"/>
          <w:sz w:val="26"/>
          <w:szCs w:val="26"/>
          <w:rtl/>
          <w:lang w:bidi="fa-IR"/>
        </w:rPr>
        <w:t>مطالعه</w:t>
      </w:r>
      <w:r w:rsidR="0097216B">
        <w:rPr>
          <w:rFonts w:cs="Zar"/>
          <w:color w:val="000000" w:themeColor="text1"/>
          <w:sz w:val="26"/>
          <w:szCs w:val="26"/>
          <w:rtl/>
          <w:lang w:bidi="fa-IR"/>
        </w:rPr>
        <w:softHyphen/>
      </w:r>
      <w:r w:rsidR="0097216B">
        <w:rPr>
          <w:rFonts w:cs="Zar" w:hint="cs"/>
          <w:color w:val="000000" w:themeColor="text1"/>
          <w:sz w:val="26"/>
          <w:szCs w:val="26"/>
          <w:rtl/>
          <w:lang w:bidi="fa-IR"/>
        </w:rPr>
        <w:t>ای بر روی فروشگاه</w:t>
      </w:r>
      <w:r w:rsidR="0097216B">
        <w:rPr>
          <w:rFonts w:cs="Zar"/>
          <w:color w:val="000000" w:themeColor="text1"/>
          <w:sz w:val="26"/>
          <w:szCs w:val="26"/>
          <w:rtl/>
          <w:lang w:bidi="fa-IR"/>
        </w:rPr>
        <w:softHyphen/>
      </w:r>
      <w:r w:rsidR="0097216B">
        <w:rPr>
          <w:rFonts w:cs="Zar" w:hint="cs"/>
          <w:color w:val="000000" w:themeColor="text1"/>
          <w:sz w:val="26"/>
          <w:szCs w:val="26"/>
          <w:rtl/>
          <w:lang w:bidi="fa-IR"/>
        </w:rPr>
        <w:t>های زنجیره</w:t>
      </w:r>
      <w:r w:rsidR="0097216B">
        <w:rPr>
          <w:rFonts w:cs="Zar"/>
          <w:color w:val="000000" w:themeColor="text1"/>
          <w:sz w:val="26"/>
          <w:szCs w:val="26"/>
          <w:rtl/>
          <w:lang w:bidi="fa-IR"/>
        </w:rPr>
        <w:softHyphen/>
      </w:r>
      <w:r w:rsidR="0097216B">
        <w:rPr>
          <w:rFonts w:cs="Zar" w:hint="cs"/>
          <w:color w:val="000000" w:themeColor="text1"/>
          <w:sz w:val="26"/>
          <w:szCs w:val="26"/>
          <w:rtl/>
          <w:lang w:bidi="fa-IR"/>
        </w:rPr>
        <w:t xml:space="preserve">ای در آمریکا با </w:t>
      </w:r>
      <w:r w:rsidRPr="00D61880">
        <w:rPr>
          <w:rFonts w:cs="Zar"/>
          <w:color w:val="000000" w:themeColor="text1"/>
          <w:sz w:val="26"/>
          <w:szCs w:val="26"/>
          <w:rtl/>
          <w:lang w:bidi="fa-IR"/>
        </w:rPr>
        <w:t xml:space="preserve">روش </w:t>
      </w:r>
      <w:r w:rsidRPr="00D61880">
        <w:rPr>
          <w:rFonts w:cs="Zar"/>
          <w:color w:val="000000" w:themeColor="text1"/>
          <w:sz w:val="26"/>
          <w:szCs w:val="26"/>
          <w:lang w:bidi="fa-IR"/>
        </w:rPr>
        <w:t>DEA</w:t>
      </w:r>
      <w:r w:rsidRPr="00D61880">
        <w:rPr>
          <w:rFonts w:ascii="Cambria" w:hAnsi="Cambria" w:cs="Cambria" w:hint="cs"/>
          <w:color w:val="000000" w:themeColor="text1"/>
          <w:sz w:val="26"/>
          <w:szCs w:val="26"/>
          <w:rtl/>
          <w:lang w:bidi="fa-IR"/>
        </w:rPr>
        <w:t> </w:t>
      </w:r>
      <w:r w:rsidRPr="00D61880">
        <w:rPr>
          <w:rFonts w:cs="Zar" w:hint="cs"/>
          <w:color w:val="000000" w:themeColor="text1"/>
          <w:sz w:val="26"/>
          <w:szCs w:val="26"/>
          <w:rtl/>
          <w:lang w:bidi="fa-IR"/>
        </w:rPr>
        <w:t>انجام</w:t>
      </w:r>
      <w:r w:rsidR="0097216B">
        <w:rPr>
          <w:rFonts w:cs="Zar" w:hint="cs"/>
          <w:color w:val="000000" w:themeColor="text1"/>
          <w:sz w:val="26"/>
          <w:szCs w:val="26"/>
          <w:rtl/>
          <w:lang w:bidi="fa-IR"/>
        </w:rPr>
        <w:t xml:space="preserve"> </w:t>
      </w:r>
      <w:r w:rsidRPr="00D61880">
        <w:rPr>
          <w:rFonts w:cs="Zar" w:hint="cs"/>
          <w:color w:val="000000" w:themeColor="text1"/>
          <w:sz w:val="26"/>
          <w:szCs w:val="26"/>
          <w:rtl/>
          <w:lang w:bidi="fa-IR"/>
        </w:rPr>
        <w:t>دادند</w:t>
      </w:r>
      <w:r w:rsidRPr="00D61880">
        <w:rPr>
          <w:rFonts w:cs="Zar"/>
          <w:color w:val="000000" w:themeColor="text1"/>
          <w:sz w:val="26"/>
          <w:szCs w:val="26"/>
          <w:rtl/>
          <w:lang w:bidi="fa-IR"/>
        </w:rPr>
        <w:t>.</w:t>
      </w:r>
      <w:r w:rsidR="00045FB5" w:rsidRPr="00D61880">
        <w:rPr>
          <w:rFonts w:cs="Zar"/>
          <w:color w:val="000000" w:themeColor="text1"/>
          <w:sz w:val="26"/>
          <w:szCs w:val="26"/>
          <w:rtl/>
          <w:lang w:bidi="fa-IR"/>
        </w:rPr>
        <w:t>یکی از اهداف این ارزیابی، ارزیابی مدیران برای ارتقا در آینده نام برده شده است.</w:t>
      </w:r>
      <w:r w:rsidRPr="00D61880">
        <w:rPr>
          <w:rFonts w:cs="Zar"/>
          <w:color w:val="000000" w:themeColor="text1"/>
          <w:sz w:val="26"/>
          <w:szCs w:val="26"/>
          <w:rtl/>
          <w:lang w:bidi="fa-IR"/>
        </w:rPr>
        <w:t xml:space="preserve">این </w:t>
      </w:r>
      <w:r w:rsidR="00E26FFD">
        <w:rPr>
          <w:rFonts w:cs="Zar" w:hint="cs"/>
          <w:color w:val="000000" w:themeColor="text1"/>
          <w:sz w:val="26"/>
          <w:szCs w:val="26"/>
          <w:rtl/>
          <w:lang w:bidi="fa-IR"/>
        </w:rPr>
        <w:t>پژوهش</w:t>
      </w:r>
      <w:r w:rsidRPr="00D61880">
        <w:rPr>
          <w:rFonts w:cs="Zar"/>
          <w:color w:val="000000" w:themeColor="text1"/>
          <w:sz w:val="26"/>
          <w:szCs w:val="26"/>
          <w:rtl/>
          <w:lang w:bidi="fa-IR"/>
        </w:rPr>
        <w:t xml:space="preserve"> نشان می</w:t>
      </w:r>
      <w:r w:rsidR="0097216B">
        <w:rPr>
          <w:rFonts w:cs="Zar"/>
          <w:color w:val="000000" w:themeColor="text1"/>
          <w:sz w:val="26"/>
          <w:szCs w:val="26"/>
          <w:rtl/>
          <w:lang w:bidi="fa-IR"/>
        </w:rPr>
        <w:softHyphen/>
      </w:r>
      <w:r w:rsidRPr="00D61880">
        <w:rPr>
          <w:rFonts w:cs="Zar"/>
          <w:color w:val="000000" w:themeColor="text1"/>
          <w:sz w:val="26"/>
          <w:szCs w:val="26"/>
          <w:rtl/>
          <w:lang w:bidi="fa-IR"/>
        </w:rPr>
        <w:t xml:space="preserve">دهد که عوامل زیادی مثل موقعیت فروشگاه و مدیریت منابع انسانی در ارتباط با کارایی و مدیریت عالی در فروشگاه وجود دارد. </w:t>
      </w:r>
      <w:r w:rsidRPr="00D61880">
        <w:rPr>
          <w:rFonts w:cs="Zar" w:hint="cs"/>
          <w:color w:val="000000" w:themeColor="text1"/>
          <w:sz w:val="26"/>
          <w:szCs w:val="26"/>
          <w:rtl/>
          <w:lang w:bidi="fa-IR"/>
        </w:rPr>
        <w:t>باروز</w:t>
      </w:r>
      <w:r w:rsidR="00D83409" w:rsidRPr="00D61880">
        <w:rPr>
          <w:rStyle w:val="FootnoteReference"/>
          <w:rFonts w:cs="Zar"/>
          <w:color w:val="000000" w:themeColor="text1"/>
          <w:sz w:val="26"/>
          <w:szCs w:val="26"/>
          <w:rtl/>
          <w:lang w:bidi="fa-IR"/>
        </w:rPr>
        <w:footnoteReference w:id="5"/>
      </w:r>
      <w:r w:rsidRPr="00D61880">
        <w:rPr>
          <w:rFonts w:cs="Zar" w:hint="cs"/>
          <w:color w:val="000000" w:themeColor="text1"/>
          <w:sz w:val="26"/>
          <w:szCs w:val="26"/>
          <w:rtl/>
          <w:lang w:bidi="fa-IR"/>
        </w:rPr>
        <w:t>وآلوز</w:t>
      </w:r>
      <w:r w:rsidR="00D83409" w:rsidRPr="00D61880">
        <w:rPr>
          <w:rStyle w:val="FootnoteReference"/>
          <w:rFonts w:cs="Zar"/>
          <w:color w:val="000000" w:themeColor="text1"/>
          <w:sz w:val="26"/>
          <w:szCs w:val="26"/>
          <w:rtl/>
          <w:lang w:bidi="fa-IR"/>
        </w:rPr>
        <w:footnoteReference w:id="6"/>
      </w:r>
      <w:r w:rsidRPr="00D61880">
        <w:rPr>
          <w:rFonts w:cs="Zar"/>
          <w:color w:val="000000" w:themeColor="text1"/>
          <w:sz w:val="26"/>
          <w:szCs w:val="26"/>
          <w:rtl/>
          <w:lang w:bidi="fa-IR"/>
        </w:rPr>
        <w:t xml:space="preserve"> (2003)</w:t>
      </w:r>
      <w:r w:rsidR="008957A1"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درمطالعه</w:t>
      </w:r>
      <w:r w:rsidRPr="00D61880">
        <w:rPr>
          <w:rFonts w:cs="Zar"/>
          <w:color w:val="000000" w:themeColor="text1"/>
          <w:sz w:val="26"/>
          <w:szCs w:val="26"/>
          <w:rtl/>
          <w:lang w:bidi="fa-IR"/>
        </w:rPr>
        <w:t xml:space="preserve"> "</w:t>
      </w:r>
      <w:r w:rsidR="0097216B">
        <w:rPr>
          <w:rFonts w:cs="Zar" w:hint="cs"/>
          <w:color w:val="000000" w:themeColor="text1"/>
          <w:sz w:val="26"/>
          <w:szCs w:val="26"/>
          <w:rtl/>
          <w:lang w:bidi="fa-IR"/>
        </w:rPr>
        <w:t>کارایی فروشگاه زنجیره</w:t>
      </w:r>
      <w:r w:rsidR="0097216B">
        <w:rPr>
          <w:rFonts w:cs="Zar"/>
          <w:color w:val="000000" w:themeColor="text1"/>
          <w:sz w:val="26"/>
          <w:szCs w:val="26"/>
          <w:rtl/>
          <w:lang w:bidi="fa-IR"/>
        </w:rPr>
        <w:softHyphen/>
      </w:r>
      <w:r w:rsidR="0097216B">
        <w:rPr>
          <w:rFonts w:cs="Zar" w:hint="cs"/>
          <w:color w:val="000000" w:themeColor="text1"/>
          <w:sz w:val="26"/>
          <w:szCs w:val="26"/>
          <w:rtl/>
          <w:lang w:bidi="fa-IR"/>
        </w:rPr>
        <w:t>ای هایپرمارکت پرتغال</w:t>
      </w:r>
      <w:r w:rsidR="0097216B" w:rsidRPr="00D61880">
        <w:rPr>
          <w:rFonts w:cs="Zar"/>
          <w:color w:val="000000" w:themeColor="text1"/>
          <w:sz w:val="26"/>
          <w:szCs w:val="26"/>
          <w:rtl/>
          <w:lang w:bidi="fa-IR"/>
        </w:rPr>
        <w:t xml:space="preserve"> </w:t>
      </w:r>
      <w:r w:rsidRPr="00D61880">
        <w:rPr>
          <w:rFonts w:cs="Zar"/>
          <w:color w:val="000000" w:themeColor="text1"/>
          <w:sz w:val="26"/>
          <w:szCs w:val="26"/>
          <w:rtl/>
          <w:lang w:bidi="fa-IR"/>
        </w:rPr>
        <w:t xml:space="preserve">" </w:t>
      </w:r>
      <w:r w:rsidR="0097216B">
        <w:rPr>
          <w:rFonts w:cs="Zar" w:hint="cs"/>
          <w:color w:val="000000" w:themeColor="text1"/>
          <w:sz w:val="26"/>
          <w:szCs w:val="26"/>
          <w:rtl/>
          <w:lang w:bidi="fa-IR"/>
        </w:rPr>
        <w:t xml:space="preserve"> به بررسی کارایی فروشگاه</w:t>
      </w:r>
      <w:r w:rsidR="0097216B">
        <w:rPr>
          <w:rFonts w:cs="Zar"/>
          <w:color w:val="000000" w:themeColor="text1"/>
          <w:sz w:val="26"/>
          <w:szCs w:val="26"/>
          <w:rtl/>
          <w:lang w:bidi="fa-IR"/>
        </w:rPr>
        <w:softHyphen/>
      </w:r>
      <w:r w:rsidR="0097216B">
        <w:rPr>
          <w:rFonts w:cs="Zar" w:hint="cs"/>
          <w:color w:val="000000" w:themeColor="text1"/>
          <w:sz w:val="26"/>
          <w:szCs w:val="26"/>
          <w:rtl/>
          <w:lang w:bidi="fa-IR"/>
        </w:rPr>
        <w:t>های زنجیره</w:t>
      </w:r>
      <w:r w:rsidR="0097216B">
        <w:rPr>
          <w:rFonts w:cs="Zar"/>
          <w:color w:val="000000" w:themeColor="text1"/>
          <w:sz w:val="26"/>
          <w:szCs w:val="26"/>
          <w:rtl/>
          <w:lang w:bidi="fa-IR"/>
        </w:rPr>
        <w:softHyphen/>
      </w:r>
      <w:r w:rsidR="0097216B">
        <w:rPr>
          <w:rFonts w:cs="Zar" w:hint="cs"/>
          <w:color w:val="000000" w:themeColor="text1"/>
          <w:sz w:val="26"/>
          <w:szCs w:val="26"/>
          <w:rtl/>
          <w:lang w:bidi="fa-IR"/>
        </w:rPr>
        <w:t xml:space="preserve">ای منحصربفرد وابسته به یک هایپرمارکت </w:t>
      </w:r>
      <w:r w:rsidRPr="00D61880">
        <w:rPr>
          <w:rFonts w:cs="Zar"/>
          <w:color w:val="000000" w:themeColor="text1"/>
          <w:sz w:val="26"/>
          <w:szCs w:val="26"/>
          <w:rtl/>
          <w:lang w:bidi="fa-IR"/>
        </w:rPr>
        <w:t>(</w:t>
      </w:r>
      <w:r w:rsidRPr="00D61880">
        <w:rPr>
          <w:rFonts w:cs="Zar" w:hint="cs"/>
          <w:color w:val="000000" w:themeColor="text1"/>
          <w:sz w:val="26"/>
          <w:szCs w:val="26"/>
          <w:rtl/>
          <w:lang w:bidi="fa-IR"/>
        </w:rPr>
        <w:t>مولت</w:t>
      </w:r>
      <w:r w:rsidRPr="00D61880">
        <w:rPr>
          <w:rFonts w:cs="Zar"/>
          <w:color w:val="000000" w:themeColor="text1"/>
          <w:sz w:val="26"/>
          <w:szCs w:val="26"/>
          <w:rtl/>
          <w:lang w:bidi="fa-IR"/>
        </w:rPr>
        <w:t>ی مارکت) پرت</w:t>
      </w:r>
      <w:r w:rsidR="008C2FF6" w:rsidRPr="00D61880">
        <w:rPr>
          <w:rFonts w:cs="Zar" w:hint="cs"/>
          <w:color w:val="000000" w:themeColor="text1"/>
          <w:sz w:val="26"/>
          <w:szCs w:val="26"/>
          <w:rtl/>
          <w:lang w:bidi="fa-IR"/>
        </w:rPr>
        <w:t>غ</w:t>
      </w:r>
      <w:r w:rsidRPr="00D61880">
        <w:rPr>
          <w:rFonts w:cs="Zar"/>
          <w:color w:val="000000" w:themeColor="text1"/>
          <w:sz w:val="26"/>
          <w:szCs w:val="26"/>
          <w:rtl/>
          <w:lang w:bidi="fa-IR"/>
        </w:rPr>
        <w:t>الی، با استفاده از روش تحلیل پوششی داده</w:t>
      </w:r>
      <w:r w:rsidR="008D21A0">
        <w:rPr>
          <w:rFonts w:cs="Zar"/>
          <w:color w:val="000000" w:themeColor="text1"/>
          <w:sz w:val="26"/>
          <w:szCs w:val="26"/>
          <w:rtl/>
          <w:lang w:bidi="fa-IR"/>
        </w:rPr>
        <w:softHyphen/>
      </w:r>
      <w:r w:rsidRPr="00D61880">
        <w:rPr>
          <w:rFonts w:cs="Zar"/>
          <w:color w:val="000000" w:themeColor="text1"/>
          <w:sz w:val="26"/>
          <w:szCs w:val="26"/>
          <w:rtl/>
          <w:lang w:bidi="fa-IR"/>
        </w:rPr>
        <w:t xml:space="preserve">ها پرداخته است. نتیجه کلی </w:t>
      </w:r>
      <w:r w:rsidR="00E26FFD">
        <w:rPr>
          <w:rFonts w:cs="Zar" w:hint="cs"/>
          <w:color w:val="000000" w:themeColor="text1"/>
          <w:sz w:val="26"/>
          <w:szCs w:val="26"/>
          <w:rtl/>
          <w:lang w:bidi="fa-IR"/>
        </w:rPr>
        <w:t>پژوهش</w:t>
      </w:r>
      <w:r w:rsidRPr="00D61880">
        <w:rPr>
          <w:rFonts w:cs="Zar"/>
          <w:color w:val="000000" w:themeColor="text1"/>
          <w:sz w:val="26"/>
          <w:szCs w:val="26"/>
          <w:rtl/>
          <w:lang w:bidi="fa-IR"/>
        </w:rPr>
        <w:t xml:space="preserve"> نشان داد که اکثریت واحدها کارا هستند.</w:t>
      </w:r>
      <w:r w:rsidRPr="00D61880">
        <w:rPr>
          <w:rFonts w:cs="Zar" w:hint="cs"/>
          <w:color w:val="000000" w:themeColor="text1"/>
          <w:sz w:val="26"/>
          <w:szCs w:val="26"/>
          <w:rtl/>
          <w:lang w:bidi="fa-IR"/>
        </w:rPr>
        <w:t>کستلی</w:t>
      </w:r>
      <w:r w:rsidR="00D83409" w:rsidRPr="00D61880">
        <w:rPr>
          <w:rStyle w:val="FootnoteReference"/>
          <w:rFonts w:cs="Zar"/>
          <w:color w:val="000000" w:themeColor="text1"/>
          <w:sz w:val="26"/>
          <w:szCs w:val="26"/>
          <w:rtl/>
          <w:lang w:bidi="fa-IR"/>
        </w:rPr>
        <w:footnoteReference w:id="7"/>
      </w:r>
      <w:r w:rsidRPr="00D61880">
        <w:rPr>
          <w:rFonts w:cs="Zar" w:hint="cs"/>
          <w:color w:val="000000" w:themeColor="text1"/>
          <w:sz w:val="26"/>
          <w:szCs w:val="26"/>
          <w:rtl/>
          <w:lang w:bidi="fa-IR"/>
        </w:rPr>
        <w:t>،پسنتیویوکوویچ</w:t>
      </w:r>
      <w:r w:rsidRPr="00D61880">
        <w:rPr>
          <w:rFonts w:cs="Zar"/>
          <w:color w:val="000000" w:themeColor="text1"/>
          <w:sz w:val="26"/>
          <w:szCs w:val="26"/>
          <w:rtl/>
          <w:lang w:bidi="fa-IR"/>
        </w:rPr>
        <w:t xml:space="preserve"> (2004)</w:t>
      </w:r>
      <w:r w:rsidR="008D21A0"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درمطالعه</w:t>
      </w:r>
      <w:r w:rsidRPr="00D61880">
        <w:rPr>
          <w:rFonts w:cs="Zar"/>
          <w:color w:val="000000" w:themeColor="text1"/>
          <w:sz w:val="26"/>
          <w:szCs w:val="26"/>
          <w:rtl/>
          <w:lang w:bidi="fa-IR"/>
        </w:rPr>
        <w:t xml:space="preserve"> " </w:t>
      </w:r>
      <w:r w:rsidR="008D21A0">
        <w:rPr>
          <w:rFonts w:cs="Zar" w:hint="cs"/>
          <w:color w:val="000000" w:themeColor="text1"/>
          <w:sz w:val="26"/>
          <w:szCs w:val="26"/>
          <w:rtl/>
          <w:lang w:bidi="fa-IR"/>
        </w:rPr>
        <w:t>مدل</w:t>
      </w:r>
      <w:r w:rsidR="008D21A0">
        <w:rPr>
          <w:rFonts w:cs="Zar"/>
          <w:color w:val="000000" w:themeColor="text1"/>
          <w:sz w:val="26"/>
          <w:szCs w:val="26"/>
          <w:rtl/>
          <w:lang w:bidi="fa-IR"/>
        </w:rPr>
        <w:softHyphen/>
      </w:r>
      <w:r w:rsidR="008D21A0">
        <w:rPr>
          <w:rFonts w:cs="Zar" w:hint="cs"/>
          <w:color w:val="000000" w:themeColor="text1"/>
          <w:sz w:val="26"/>
          <w:szCs w:val="26"/>
          <w:rtl/>
          <w:lang w:bidi="fa-IR"/>
        </w:rPr>
        <w:t xml:space="preserve">های شبه </w:t>
      </w:r>
      <w:r w:rsidRPr="00D61880">
        <w:rPr>
          <w:rFonts w:cs="Zar"/>
          <w:color w:val="000000" w:themeColor="text1"/>
          <w:sz w:val="26"/>
          <w:szCs w:val="26"/>
          <w:lang w:bidi="fa-IR"/>
        </w:rPr>
        <w:t>DEA</w:t>
      </w:r>
      <w:r w:rsidRPr="00D61880">
        <w:rPr>
          <w:rFonts w:cs="Zar"/>
          <w:color w:val="000000" w:themeColor="text1"/>
          <w:sz w:val="26"/>
          <w:szCs w:val="26"/>
          <w:rtl/>
          <w:lang w:bidi="fa-IR"/>
        </w:rPr>
        <w:t xml:space="preserve"> برای ارزیابی کارایی واحدهایی با ساختار سلسله مراتبی" </w:t>
      </w:r>
      <w:r w:rsidR="008D21A0">
        <w:rPr>
          <w:rFonts w:cs="Zar" w:hint="cs"/>
          <w:color w:val="000000" w:themeColor="text1"/>
          <w:sz w:val="26"/>
          <w:szCs w:val="26"/>
          <w:rtl/>
          <w:lang w:bidi="fa-IR"/>
        </w:rPr>
        <w:t>به دنبال تعریف یک مدل جدید برای واحدهای مورد ارزیابی سلسله مراتبی بوده</w:t>
      </w:r>
      <w:r w:rsidR="008D21A0">
        <w:rPr>
          <w:rFonts w:cs="Zar"/>
          <w:color w:val="000000" w:themeColor="text1"/>
          <w:sz w:val="26"/>
          <w:szCs w:val="26"/>
          <w:rtl/>
          <w:lang w:bidi="fa-IR"/>
        </w:rPr>
        <w:softHyphen/>
      </w:r>
      <w:r w:rsidR="008D21A0">
        <w:rPr>
          <w:rFonts w:cs="Zar" w:hint="cs"/>
          <w:color w:val="000000" w:themeColor="text1"/>
          <w:sz w:val="26"/>
          <w:szCs w:val="26"/>
          <w:rtl/>
          <w:lang w:bidi="fa-IR"/>
        </w:rPr>
        <w:t xml:space="preserve">اند.  </w:t>
      </w:r>
      <w:r w:rsidRPr="00D61880">
        <w:rPr>
          <w:rFonts w:cs="Zar"/>
          <w:color w:val="000000" w:themeColor="text1"/>
          <w:sz w:val="26"/>
          <w:szCs w:val="26"/>
          <w:rtl/>
          <w:lang w:bidi="fa-IR"/>
        </w:rPr>
        <w:t>هر واحد ارزیابی شونده، از عرصه</w:t>
      </w:r>
      <w:r w:rsidR="008D21A0">
        <w:rPr>
          <w:rFonts w:cs="Zar"/>
          <w:color w:val="000000" w:themeColor="text1"/>
          <w:sz w:val="26"/>
          <w:szCs w:val="26"/>
          <w:rtl/>
          <w:lang w:bidi="fa-IR"/>
        </w:rPr>
        <w:softHyphen/>
      </w:r>
      <w:r w:rsidRPr="00D61880">
        <w:rPr>
          <w:rFonts w:cs="Zar"/>
          <w:color w:val="000000" w:themeColor="text1"/>
          <w:sz w:val="26"/>
          <w:szCs w:val="26"/>
          <w:rtl/>
          <w:lang w:bidi="fa-IR"/>
        </w:rPr>
        <w:t>های متوالی زیر واحدهای موازی تشکیل می</w:t>
      </w:r>
      <w:r w:rsidR="008D21A0">
        <w:rPr>
          <w:rFonts w:cs="Zar"/>
          <w:color w:val="000000" w:themeColor="text1"/>
          <w:sz w:val="26"/>
          <w:szCs w:val="26"/>
          <w:rtl/>
          <w:lang w:bidi="fa-IR"/>
        </w:rPr>
        <w:softHyphen/>
      </w:r>
      <w:r w:rsidRPr="00D61880">
        <w:rPr>
          <w:rFonts w:cs="Zar"/>
          <w:color w:val="000000" w:themeColor="text1"/>
          <w:sz w:val="26"/>
          <w:szCs w:val="26"/>
          <w:rtl/>
          <w:lang w:bidi="fa-IR"/>
        </w:rPr>
        <w:t xml:space="preserve">شود. در هر دو مورد (یک سطحی و دو سطحی)، این </w:t>
      </w:r>
      <w:r w:rsidR="00E26FFD">
        <w:rPr>
          <w:rFonts w:cs="Zar" w:hint="cs"/>
          <w:color w:val="000000" w:themeColor="text1"/>
          <w:sz w:val="26"/>
          <w:szCs w:val="26"/>
          <w:rtl/>
          <w:lang w:bidi="fa-IR"/>
        </w:rPr>
        <w:t xml:space="preserve">پژوهش </w:t>
      </w:r>
      <w:r w:rsidRPr="00D61880">
        <w:rPr>
          <w:rFonts w:cs="Zar"/>
          <w:color w:val="000000" w:themeColor="text1"/>
          <w:sz w:val="26"/>
          <w:szCs w:val="26"/>
          <w:rtl/>
          <w:lang w:bidi="fa-IR"/>
        </w:rPr>
        <w:t>نشان داده است که ماکزیمم کارایی نسبی یک واحد ارزیابی شونده بوسیله مقایسه آن با همه زیر واحدهای موجود تعیین می شود.</w:t>
      </w:r>
      <w:r w:rsidR="008D21A0">
        <w:rPr>
          <w:rFonts w:cs="Zar" w:hint="cs"/>
          <w:color w:val="000000" w:themeColor="text1"/>
          <w:sz w:val="26"/>
          <w:szCs w:val="26"/>
          <w:rtl/>
          <w:lang w:bidi="fa-IR"/>
        </w:rPr>
        <w:t xml:space="preserve"> </w:t>
      </w:r>
      <w:r w:rsidR="00556EF1" w:rsidRPr="00D61880">
        <w:rPr>
          <w:rFonts w:cs="Zar" w:hint="cs"/>
          <w:color w:val="000000" w:themeColor="text1"/>
          <w:sz w:val="26"/>
          <w:szCs w:val="26"/>
          <w:rtl/>
        </w:rPr>
        <w:t>محمد</w:t>
      </w:r>
      <w:r w:rsidR="008D21A0">
        <w:rPr>
          <w:rFonts w:cs="Zar" w:hint="cs"/>
          <w:color w:val="000000" w:themeColor="text1"/>
          <w:sz w:val="26"/>
          <w:szCs w:val="26"/>
          <w:rtl/>
        </w:rPr>
        <w:t xml:space="preserve"> </w:t>
      </w:r>
      <w:r w:rsidR="00556EF1" w:rsidRPr="00D61880">
        <w:rPr>
          <w:rFonts w:cs="Zar" w:hint="cs"/>
          <w:color w:val="000000" w:themeColor="text1"/>
          <w:sz w:val="26"/>
          <w:szCs w:val="26"/>
          <w:rtl/>
        </w:rPr>
        <w:t>دیا</w:t>
      </w:r>
      <w:r w:rsidR="008D21A0">
        <w:rPr>
          <w:rFonts w:cs="Zar" w:hint="cs"/>
          <w:color w:val="000000" w:themeColor="text1"/>
          <w:sz w:val="26"/>
          <w:szCs w:val="26"/>
          <w:rtl/>
        </w:rPr>
        <w:t xml:space="preserve"> </w:t>
      </w:r>
      <w:r w:rsidR="00556EF1" w:rsidRPr="00D61880">
        <w:rPr>
          <w:rFonts w:cs="Zar" w:hint="cs"/>
          <w:color w:val="000000" w:themeColor="text1"/>
          <w:sz w:val="26"/>
          <w:szCs w:val="26"/>
          <w:rtl/>
        </w:rPr>
        <w:t>و</w:t>
      </w:r>
      <w:r w:rsidR="008D21A0">
        <w:rPr>
          <w:rFonts w:cs="Zar" w:hint="cs"/>
          <w:color w:val="000000" w:themeColor="text1"/>
          <w:sz w:val="26"/>
          <w:szCs w:val="26"/>
          <w:rtl/>
        </w:rPr>
        <w:t xml:space="preserve"> </w:t>
      </w:r>
      <w:r w:rsidR="00556EF1" w:rsidRPr="00D61880">
        <w:rPr>
          <w:rFonts w:cs="Zar" w:hint="cs"/>
          <w:color w:val="000000" w:themeColor="text1"/>
          <w:sz w:val="26"/>
          <w:szCs w:val="26"/>
          <w:rtl/>
        </w:rPr>
        <w:t>فواد</w:t>
      </w:r>
      <w:r w:rsidR="008C2FF6" w:rsidRPr="00D61880">
        <w:rPr>
          <w:rFonts w:cs="Zar" w:hint="cs"/>
          <w:color w:val="000000" w:themeColor="text1"/>
          <w:sz w:val="26"/>
          <w:szCs w:val="26"/>
          <w:rtl/>
        </w:rPr>
        <w:t>‌</w:t>
      </w:r>
      <w:r w:rsidR="00556EF1" w:rsidRPr="00D61880">
        <w:rPr>
          <w:rFonts w:cs="Zar" w:hint="cs"/>
          <w:color w:val="000000" w:themeColor="text1"/>
          <w:sz w:val="26"/>
          <w:szCs w:val="26"/>
          <w:rtl/>
        </w:rPr>
        <w:t>بن</w:t>
      </w:r>
      <w:r w:rsidR="008C2FF6" w:rsidRPr="00D61880">
        <w:rPr>
          <w:rFonts w:cs="Zar" w:hint="cs"/>
          <w:color w:val="000000" w:themeColor="text1"/>
          <w:sz w:val="26"/>
          <w:szCs w:val="26"/>
          <w:rtl/>
        </w:rPr>
        <w:t>‌</w:t>
      </w:r>
      <w:r w:rsidR="00556EF1" w:rsidRPr="00D61880">
        <w:rPr>
          <w:rFonts w:cs="Zar" w:hint="cs"/>
          <w:color w:val="000000" w:themeColor="text1"/>
          <w:sz w:val="26"/>
          <w:szCs w:val="26"/>
          <w:rtl/>
        </w:rPr>
        <w:t>عبدالعزیز</w:t>
      </w:r>
      <w:r w:rsidR="00813F2E" w:rsidRPr="00D61880">
        <w:rPr>
          <w:rFonts w:cs="Zar" w:hint="cs"/>
          <w:color w:val="000000" w:themeColor="text1"/>
          <w:sz w:val="26"/>
          <w:szCs w:val="26"/>
          <w:rtl/>
        </w:rPr>
        <w:t xml:space="preserve"> (2011)</w:t>
      </w:r>
      <w:r w:rsidR="008D21A0" w:rsidRPr="00D61880">
        <w:rPr>
          <w:rFonts w:cs="Zar" w:hint="cs"/>
          <w:color w:val="000000" w:themeColor="text1"/>
          <w:sz w:val="26"/>
          <w:szCs w:val="26"/>
          <w:rtl/>
        </w:rPr>
        <w:t xml:space="preserve"> </w:t>
      </w:r>
      <w:r w:rsidR="00813F2E" w:rsidRPr="00D61880">
        <w:rPr>
          <w:rFonts w:cs="Zar" w:hint="cs"/>
          <w:color w:val="000000" w:themeColor="text1"/>
          <w:sz w:val="26"/>
          <w:szCs w:val="26"/>
          <w:rtl/>
        </w:rPr>
        <w:t>در مطالعه</w:t>
      </w:r>
      <w:r w:rsidR="00556EF1" w:rsidRPr="00D61880">
        <w:rPr>
          <w:rFonts w:cs="Zar"/>
          <w:color w:val="000000" w:themeColor="text1"/>
          <w:sz w:val="26"/>
          <w:szCs w:val="26"/>
          <w:rtl/>
        </w:rPr>
        <w:t xml:space="preserve"> " </w:t>
      </w:r>
      <w:r w:rsidR="008D21A0">
        <w:rPr>
          <w:rFonts w:cs="Zar" w:hint="cs"/>
          <w:color w:val="000000" w:themeColor="text1"/>
          <w:sz w:val="26"/>
          <w:szCs w:val="26"/>
          <w:rtl/>
        </w:rPr>
        <w:t>یک روش سلسله مراتبی برای ارزیابی عملکرد بر پایه تحلیل پوششی داده</w:t>
      </w:r>
      <w:r w:rsidR="008D21A0">
        <w:rPr>
          <w:rFonts w:cs="Zar"/>
          <w:color w:val="000000" w:themeColor="text1"/>
          <w:sz w:val="26"/>
          <w:szCs w:val="26"/>
          <w:rtl/>
        </w:rPr>
        <w:softHyphen/>
      </w:r>
      <w:r w:rsidR="008D21A0">
        <w:rPr>
          <w:rFonts w:cs="Zar" w:hint="cs"/>
          <w:color w:val="000000" w:themeColor="text1"/>
          <w:sz w:val="26"/>
          <w:szCs w:val="26"/>
          <w:rtl/>
        </w:rPr>
        <w:t>ها: مورد مطالعه رقابت شرکت</w:t>
      </w:r>
      <w:r w:rsidR="008D21A0">
        <w:rPr>
          <w:rFonts w:cs="Zar"/>
          <w:color w:val="000000" w:themeColor="text1"/>
          <w:sz w:val="26"/>
          <w:szCs w:val="26"/>
          <w:rtl/>
        </w:rPr>
        <w:softHyphen/>
      </w:r>
      <w:r w:rsidR="008D21A0">
        <w:rPr>
          <w:rFonts w:cs="Zar" w:hint="cs"/>
          <w:color w:val="000000" w:themeColor="text1"/>
          <w:sz w:val="26"/>
          <w:szCs w:val="26"/>
          <w:rtl/>
        </w:rPr>
        <w:t xml:space="preserve">ها در </w:t>
      </w:r>
      <w:r w:rsidR="009635F7">
        <w:rPr>
          <w:rFonts w:cs="Zar" w:hint="cs"/>
          <w:color w:val="000000" w:themeColor="text1"/>
          <w:sz w:val="26"/>
          <w:szCs w:val="26"/>
          <w:rtl/>
        </w:rPr>
        <w:t>اقتصاد</w:t>
      </w:r>
      <w:r w:rsidR="009635F7" w:rsidRPr="00D61880">
        <w:rPr>
          <w:rFonts w:cs="Zar"/>
          <w:color w:val="000000" w:themeColor="text1"/>
          <w:sz w:val="26"/>
          <w:szCs w:val="26"/>
          <w:rtl/>
        </w:rPr>
        <w:t xml:space="preserve"> </w:t>
      </w:r>
      <w:r w:rsidR="00556EF1" w:rsidRPr="00D61880">
        <w:rPr>
          <w:rFonts w:cs="Zar"/>
          <w:color w:val="000000" w:themeColor="text1"/>
          <w:sz w:val="26"/>
          <w:szCs w:val="26"/>
          <w:rtl/>
        </w:rPr>
        <w:t xml:space="preserve">" </w:t>
      </w:r>
      <w:r w:rsidR="00556EF1" w:rsidRPr="00D61880">
        <w:rPr>
          <w:rFonts w:cs="Zar" w:hint="cs"/>
          <w:color w:val="000000" w:themeColor="text1"/>
          <w:sz w:val="26"/>
          <w:szCs w:val="26"/>
          <w:rtl/>
        </w:rPr>
        <w:t xml:space="preserve">روش جدیدی برای ارزیابی عملکرد سلسله مراتبی ارائه </w:t>
      </w:r>
      <w:r w:rsidR="00813F2E" w:rsidRPr="00D61880">
        <w:rPr>
          <w:rFonts w:cs="Zar" w:hint="cs"/>
          <w:color w:val="000000" w:themeColor="text1"/>
          <w:sz w:val="26"/>
          <w:szCs w:val="26"/>
          <w:rtl/>
        </w:rPr>
        <w:t>داده</w:t>
      </w:r>
      <w:r w:rsidR="00813F2E" w:rsidRPr="00D61880">
        <w:rPr>
          <w:rFonts w:cs="Zar"/>
          <w:color w:val="000000" w:themeColor="text1"/>
          <w:sz w:val="26"/>
          <w:szCs w:val="26"/>
          <w:rtl/>
        </w:rPr>
        <w:softHyphen/>
      </w:r>
      <w:r w:rsidR="00813F2E" w:rsidRPr="00D61880">
        <w:rPr>
          <w:rFonts w:cs="Zar" w:hint="cs"/>
          <w:color w:val="000000" w:themeColor="text1"/>
          <w:sz w:val="26"/>
          <w:szCs w:val="26"/>
          <w:rtl/>
        </w:rPr>
        <w:t>اند</w:t>
      </w:r>
      <w:r w:rsidR="00556EF1" w:rsidRPr="00D61880">
        <w:rPr>
          <w:rFonts w:cs="Zar" w:hint="cs"/>
          <w:color w:val="000000" w:themeColor="text1"/>
          <w:sz w:val="26"/>
          <w:szCs w:val="26"/>
          <w:rtl/>
        </w:rPr>
        <w:t>. روش مذکور به ارزیابی عملکرد شرکت</w:t>
      </w:r>
      <w:r w:rsidR="009635F7">
        <w:rPr>
          <w:rFonts w:cs="Zar"/>
          <w:color w:val="000000" w:themeColor="text1"/>
          <w:sz w:val="26"/>
          <w:szCs w:val="26"/>
          <w:rtl/>
        </w:rPr>
        <w:softHyphen/>
      </w:r>
      <w:r w:rsidR="00556EF1" w:rsidRPr="00D61880">
        <w:rPr>
          <w:rFonts w:cs="Zar" w:hint="cs"/>
          <w:color w:val="000000" w:themeColor="text1"/>
          <w:sz w:val="26"/>
          <w:szCs w:val="26"/>
          <w:rtl/>
        </w:rPr>
        <w:t>های ناهمگون در اقتصاد می</w:t>
      </w:r>
      <w:r w:rsidR="009635F7">
        <w:rPr>
          <w:rFonts w:cs="Zar"/>
          <w:color w:val="000000" w:themeColor="text1"/>
          <w:sz w:val="26"/>
          <w:szCs w:val="26"/>
          <w:rtl/>
        </w:rPr>
        <w:softHyphen/>
      </w:r>
      <w:r w:rsidR="00556EF1" w:rsidRPr="00D61880">
        <w:rPr>
          <w:rFonts w:cs="Zar" w:hint="cs"/>
          <w:color w:val="000000" w:themeColor="text1"/>
          <w:sz w:val="26"/>
          <w:szCs w:val="26"/>
          <w:rtl/>
        </w:rPr>
        <w:t xml:space="preserve">پردازد. </w:t>
      </w:r>
      <w:r w:rsidR="009635F7">
        <w:rPr>
          <w:rFonts w:cs="Zar" w:hint="cs"/>
          <w:color w:val="000000" w:themeColor="text1"/>
          <w:sz w:val="26"/>
          <w:szCs w:val="26"/>
          <w:rtl/>
        </w:rPr>
        <w:t>این رویکرد سبب شده است شرکت</w:t>
      </w:r>
      <w:r w:rsidR="009635F7">
        <w:rPr>
          <w:rFonts w:cs="Zar"/>
          <w:color w:val="000000" w:themeColor="text1"/>
          <w:sz w:val="26"/>
          <w:szCs w:val="26"/>
          <w:rtl/>
        </w:rPr>
        <w:softHyphen/>
      </w:r>
      <w:r w:rsidR="008323F6" w:rsidRPr="00D61880">
        <w:rPr>
          <w:rFonts w:cs="Zar" w:hint="cs"/>
          <w:color w:val="000000" w:themeColor="text1"/>
          <w:sz w:val="26"/>
          <w:szCs w:val="26"/>
          <w:rtl/>
        </w:rPr>
        <w:t>ها در مقایسه با یکدیگر در یک بخش و همچنین مقایسه بخش</w:t>
      </w:r>
      <w:r w:rsidR="009635F7">
        <w:rPr>
          <w:rFonts w:cs="Zar"/>
          <w:color w:val="000000" w:themeColor="text1"/>
          <w:sz w:val="26"/>
          <w:szCs w:val="26"/>
          <w:rtl/>
        </w:rPr>
        <w:softHyphen/>
      </w:r>
      <w:r w:rsidR="008323F6" w:rsidRPr="00D61880">
        <w:rPr>
          <w:rFonts w:cs="Zar" w:hint="cs"/>
          <w:color w:val="000000" w:themeColor="text1"/>
          <w:sz w:val="26"/>
          <w:szCs w:val="26"/>
          <w:rtl/>
        </w:rPr>
        <w:t xml:space="preserve">ها در یک اقتصاد مورد سنجش قرار </w:t>
      </w:r>
      <w:r w:rsidR="00813F2E" w:rsidRPr="00D61880">
        <w:rPr>
          <w:rFonts w:cs="Zar" w:hint="cs"/>
          <w:color w:val="000000" w:themeColor="text1"/>
          <w:sz w:val="26"/>
          <w:szCs w:val="26"/>
          <w:rtl/>
        </w:rPr>
        <w:t>بگیرند.</w:t>
      </w:r>
    </w:p>
    <w:p w14:paraId="0B90C552" w14:textId="5E5FF65F" w:rsidR="00AE66AE" w:rsidRDefault="00AE66AE" w:rsidP="00D55AC6">
      <w:pPr>
        <w:ind w:firstLine="299"/>
        <w:jc w:val="lowKashida"/>
        <w:rPr>
          <w:rFonts w:cs="Zar"/>
          <w:color w:val="000000" w:themeColor="text1"/>
          <w:sz w:val="26"/>
          <w:szCs w:val="26"/>
          <w:lang w:bidi="fa-IR"/>
        </w:rPr>
      </w:pPr>
      <w:r w:rsidRPr="00D61880">
        <w:rPr>
          <w:rFonts w:cs="Zar" w:hint="cs"/>
          <w:color w:val="000000" w:themeColor="text1"/>
          <w:sz w:val="26"/>
          <w:szCs w:val="26"/>
          <w:rtl/>
          <w:lang w:bidi="fa-IR"/>
        </w:rPr>
        <w:t>در اکثر مقالات مانند مطالعه مخاطب رفیعی و عباس آبادی</w:t>
      </w:r>
      <w:r w:rsidR="00832168" w:rsidRPr="00D61880">
        <w:rPr>
          <w:rFonts w:cs="Zar" w:hint="cs"/>
          <w:color w:val="000000" w:themeColor="text1"/>
          <w:sz w:val="26"/>
          <w:szCs w:val="26"/>
          <w:rtl/>
          <w:lang w:bidi="fa-IR"/>
        </w:rPr>
        <w:t>(1390)</w:t>
      </w:r>
      <w:r w:rsidR="00E60C8B"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تحت عنوان "ارزیابی عملکرد فروشگاه</w:t>
      </w:r>
      <w:r w:rsidR="009635F7">
        <w:rPr>
          <w:rFonts w:cs="Zar"/>
          <w:color w:val="000000" w:themeColor="text1"/>
          <w:sz w:val="26"/>
          <w:szCs w:val="26"/>
          <w:rtl/>
          <w:lang w:bidi="fa-IR"/>
        </w:rPr>
        <w:softHyphen/>
      </w:r>
      <w:r w:rsidRPr="00D61880">
        <w:rPr>
          <w:rFonts w:cs="Zar" w:hint="cs"/>
          <w:color w:val="000000" w:themeColor="text1"/>
          <w:sz w:val="26"/>
          <w:szCs w:val="26"/>
          <w:rtl/>
          <w:lang w:bidi="fa-IR"/>
        </w:rPr>
        <w:t>های زنجیره ای" و مطالعه توماس و همکاران</w:t>
      </w:r>
      <w:r w:rsidR="00832168" w:rsidRPr="00D61880">
        <w:rPr>
          <w:rFonts w:cs="Zar" w:hint="cs"/>
          <w:color w:val="000000" w:themeColor="text1"/>
          <w:sz w:val="26"/>
          <w:szCs w:val="26"/>
          <w:rtl/>
          <w:lang w:bidi="fa-IR"/>
        </w:rPr>
        <w:t xml:space="preserve"> (1998)</w:t>
      </w:r>
      <w:r w:rsidR="00E60C8B"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تحت عنوان "</w:t>
      </w:r>
      <w:r w:rsidRPr="00D61880">
        <w:rPr>
          <w:rFonts w:cs="Zar"/>
          <w:color w:val="000000" w:themeColor="text1"/>
          <w:sz w:val="26"/>
          <w:szCs w:val="26"/>
          <w:rtl/>
          <w:lang w:bidi="fa-IR"/>
        </w:rPr>
        <w:t xml:space="preserve"> فرایندی برا</w:t>
      </w:r>
      <w:r w:rsidR="0036035E" w:rsidRPr="00D61880">
        <w:rPr>
          <w:rFonts w:cs="Zar"/>
          <w:color w:val="000000" w:themeColor="text1"/>
          <w:sz w:val="26"/>
          <w:szCs w:val="26"/>
          <w:rtl/>
          <w:lang w:bidi="fa-IR"/>
        </w:rPr>
        <w:t>ی ارزیابی کارایی فروشگاه زنجیره</w:t>
      </w:r>
      <w:r w:rsidR="0036035E" w:rsidRPr="00D61880">
        <w:rPr>
          <w:rFonts w:cs="Zar"/>
          <w:color w:val="000000" w:themeColor="text1"/>
          <w:sz w:val="26"/>
          <w:szCs w:val="26"/>
          <w:rtl/>
          <w:lang w:bidi="fa-IR"/>
        </w:rPr>
        <w:softHyphen/>
      </w:r>
      <w:r w:rsidRPr="00D61880">
        <w:rPr>
          <w:rFonts w:cs="Zar"/>
          <w:color w:val="000000" w:themeColor="text1"/>
          <w:sz w:val="26"/>
          <w:szCs w:val="26"/>
          <w:rtl/>
          <w:lang w:bidi="fa-IR"/>
        </w:rPr>
        <w:t>ای</w:t>
      </w:r>
      <w:r w:rsidR="0036035E" w:rsidRPr="00D61880">
        <w:rPr>
          <w:rFonts w:cs="Zar" w:hint="cs"/>
          <w:color w:val="000000" w:themeColor="text1"/>
          <w:sz w:val="26"/>
          <w:szCs w:val="26"/>
          <w:rtl/>
          <w:lang w:bidi="fa-IR"/>
        </w:rPr>
        <w:t>"</w:t>
      </w:r>
      <w:r w:rsidRPr="00D61880">
        <w:rPr>
          <w:rFonts w:cs="Zar" w:hint="cs"/>
          <w:color w:val="000000" w:themeColor="text1"/>
          <w:sz w:val="26"/>
          <w:szCs w:val="26"/>
          <w:rtl/>
          <w:lang w:bidi="fa-IR"/>
        </w:rPr>
        <w:t xml:space="preserve">، ارزیابی </w:t>
      </w:r>
      <w:r w:rsidR="0036035E" w:rsidRPr="00D61880">
        <w:rPr>
          <w:rFonts w:cs="Zar" w:hint="cs"/>
          <w:color w:val="000000" w:themeColor="text1"/>
          <w:sz w:val="26"/>
          <w:szCs w:val="26"/>
          <w:rtl/>
          <w:lang w:bidi="fa-IR"/>
        </w:rPr>
        <w:t>عملکرد در سطح شعب انجام شده است</w:t>
      </w:r>
      <w:r w:rsidR="00280A94" w:rsidRPr="00D61880">
        <w:rPr>
          <w:rFonts w:cs="Zar" w:hint="cs"/>
          <w:color w:val="000000" w:themeColor="text1"/>
          <w:sz w:val="26"/>
          <w:szCs w:val="26"/>
          <w:rtl/>
          <w:lang w:bidi="fa-IR"/>
        </w:rPr>
        <w:t xml:space="preserve"> و به ساختار سلسله مراتبی سازمان توجهی نشده است</w:t>
      </w:r>
      <w:r w:rsidR="0036035E" w:rsidRPr="00D61880">
        <w:rPr>
          <w:rFonts w:cs="Zar" w:hint="cs"/>
          <w:color w:val="000000" w:themeColor="text1"/>
          <w:sz w:val="26"/>
          <w:szCs w:val="26"/>
          <w:rtl/>
          <w:lang w:bidi="fa-IR"/>
        </w:rPr>
        <w:t xml:space="preserve">. </w:t>
      </w:r>
      <w:r w:rsidR="00D55AC6">
        <w:rPr>
          <w:rFonts w:cs="Zar" w:hint="cs"/>
          <w:color w:val="000000" w:themeColor="text1"/>
          <w:sz w:val="26"/>
          <w:szCs w:val="26"/>
          <w:rtl/>
          <w:lang w:bidi="fa-IR"/>
        </w:rPr>
        <w:t>پژوهش</w:t>
      </w:r>
      <w:r w:rsidRPr="00D61880">
        <w:rPr>
          <w:rFonts w:cs="Zar" w:hint="cs"/>
          <w:color w:val="000000" w:themeColor="text1"/>
          <w:sz w:val="26"/>
          <w:szCs w:val="26"/>
          <w:rtl/>
          <w:lang w:bidi="fa-IR"/>
        </w:rPr>
        <w:t xml:space="preserve"> </w:t>
      </w:r>
      <w:r w:rsidR="0036035E" w:rsidRPr="00D61880">
        <w:rPr>
          <w:rFonts w:cs="Zar" w:hint="cs"/>
          <w:color w:val="000000" w:themeColor="text1"/>
          <w:sz w:val="26"/>
          <w:szCs w:val="26"/>
          <w:rtl/>
          <w:lang w:bidi="fa-IR"/>
        </w:rPr>
        <w:t>حاضر</w:t>
      </w:r>
      <w:r w:rsidRPr="00D61880">
        <w:rPr>
          <w:rFonts w:cs="Zar" w:hint="cs"/>
          <w:color w:val="000000" w:themeColor="text1"/>
          <w:sz w:val="26"/>
          <w:szCs w:val="26"/>
          <w:rtl/>
          <w:lang w:bidi="fa-IR"/>
        </w:rPr>
        <w:t xml:space="preserve"> ارزیابی عملکرد </w:t>
      </w:r>
      <w:r w:rsidR="0036035E" w:rsidRPr="00D61880">
        <w:rPr>
          <w:rFonts w:cs="Zar" w:hint="cs"/>
          <w:color w:val="000000" w:themeColor="text1"/>
          <w:sz w:val="26"/>
          <w:szCs w:val="26"/>
          <w:rtl/>
          <w:lang w:bidi="fa-IR"/>
        </w:rPr>
        <w:t>را برای واحدهای</w:t>
      </w:r>
      <w:r w:rsidRPr="00D61880">
        <w:rPr>
          <w:rFonts w:cs="Zar" w:hint="cs"/>
          <w:color w:val="000000" w:themeColor="text1"/>
          <w:sz w:val="26"/>
          <w:szCs w:val="26"/>
          <w:rtl/>
          <w:lang w:bidi="fa-IR"/>
        </w:rPr>
        <w:t xml:space="preserve"> داخلی</w:t>
      </w:r>
      <w:r w:rsidR="00FD4D7E" w:rsidRPr="00D61880">
        <w:rPr>
          <w:rFonts w:cs="Zar" w:hint="cs"/>
          <w:color w:val="000000" w:themeColor="text1"/>
          <w:sz w:val="26"/>
          <w:szCs w:val="26"/>
          <w:rtl/>
          <w:lang w:bidi="fa-IR"/>
        </w:rPr>
        <w:t xml:space="preserve"> يکفروشگاه بزرگ</w:t>
      </w:r>
      <w:r w:rsidR="009635F7">
        <w:rPr>
          <w:rFonts w:cs="Zar" w:hint="cs"/>
          <w:color w:val="000000" w:themeColor="text1"/>
          <w:sz w:val="26"/>
          <w:szCs w:val="26"/>
          <w:rtl/>
          <w:lang w:bidi="fa-IR"/>
        </w:rPr>
        <w:t xml:space="preserve"> </w:t>
      </w:r>
      <w:r w:rsidR="00280A94" w:rsidRPr="00D61880">
        <w:rPr>
          <w:rFonts w:cs="Zar" w:hint="cs"/>
          <w:color w:val="000000" w:themeColor="text1"/>
          <w:sz w:val="26"/>
          <w:szCs w:val="26"/>
          <w:rtl/>
          <w:lang w:bidi="fa-IR"/>
        </w:rPr>
        <w:t>با ساختار سلسله مراتبی</w:t>
      </w:r>
      <w:r w:rsidR="0036035E"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 xml:space="preserve">انجام </w:t>
      </w:r>
      <w:r w:rsidR="00280A94" w:rsidRPr="00D61880">
        <w:rPr>
          <w:rFonts w:cs="Zar" w:hint="cs"/>
          <w:color w:val="000000" w:themeColor="text1"/>
          <w:sz w:val="26"/>
          <w:szCs w:val="26"/>
          <w:rtl/>
          <w:lang w:bidi="fa-IR"/>
        </w:rPr>
        <w:t>داده است</w:t>
      </w:r>
      <w:r w:rsidRPr="00D61880">
        <w:rPr>
          <w:rFonts w:cs="Zar" w:hint="cs"/>
          <w:color w:val="000000" w:themeColor="text1"/>
          <w:sz w:val="26"/>
          <w:szCs w:val="26"/>
          <w:rtl/>
          <w:lang w:bidi="fa-IR"/>
        </w:rPr>
        <w:t>. همچنین</w:t>
      </w:r>
      <w:r w:rsidR="005E2588" w:rsidRPr="00D61880">
        <w:rPr>
          <w:rFonts w:cs="Zar" w:hint="cs"/>
          <w:color w:val="000000" w:themeColor="text1"/>
          <w:sz w:val="26"/>
          <w:szCs w:val="26"/>
          <w:rtl/>
          <w:lang w:bidi="fa-IR"/>
        </w:rPr>
        <w:t xml:space="preserve"> در مطالعه</w:t>
      </w:r>
      <w:r w:rsidR="009635F7">
        <w:rPr>
          <w:rFonts w:cs="Zar" w:hint="cs"/>
          <w:color w:val="000000" w:themeColor="text1"/>
          <w:sz w:val="26"/>
          <w:szCs w:val="26"/>
          <w:rtl/>
          <w:lang w:bidi="fa-IR"/>
        </w:rPr>
        <w:t xml:space="preserve"> </w:t>
      </w:r>
      <w:r w:rsidR="005E2588" w:rsidRPr="00D61880">
        <w:rPr>
          <w:rFonts w:cs="Zar" w:hint="cs"/>
          <w:color w:val="000000" w:themeColor="text1"/>
          <w:sz w:val="26"/>
          <w:szCs w:val="26"/>
          <w:rtl/>
          <w:lang w:bidi="fa-IR"/>
        </w:rPr>
        <w:t>باروز و آلوز</w:t>
      </w:r>
      <w:r w:rsidR="00832168" w:rsidRPr="00D61880">
        <w:rPr>
          <w:rFonts w:cs="Zar" w:hint="cs"/>
          <w:color w:val="000000" w:themeColor="text1"/>
          <w:sz w:val="26"/>
          <w:szCs w:val="26"/>
          <w:rtl/>
          <w:lang w:bidi="fa-IR"/>
        </w:rPr>
        <w:t xml:space="preserve"> (2003)</w:t>
      </w:r>
      <w:r w:rsidR="009635F7" w:rsidRPr="00D61880">
        <w:rPr>
          <w:rFonts w:cs="Zar" w:hint="cs"/>
          <w:color w:val="000000" w:themeColor="text1"/>
          <w:sz w:val="26"/>
          <w:szCs w:val="26"/>
          <w:rtl/>
          <w:lang w:bidi="fa-IR"/>
        </w:rPr>
        <w:t xml:space="preserve"> </w:t>
      </w:r>
      <w:r w:rsidR="005E2588" w:rsidRPr="00D61880">
        <w:rPr>
          <w:rFonts w:cs="Zar" w:hint="cs"/>
          <w:color w:val="000000" w:themeColor="text1"/>
          <w:sz w:val="26"/>
          <w:szCs w:val="26"/>
          <w:rtl/>
          <w:lang w:bidi="fa-IR"/>
        </w:rPr>
        <w:t>تحت عنوان</w:t>
      </w:r>
      <w:r w:rsidR="005E2588" w:rsidRPr="00D61880">
        <w:rPr>
          <w:rFonts w:cs="Zar"/>
          <w:color w:val="000000" w:themeColor="text1"/>
          <w:sz w:val="26"/>
          <w:szCs w:val="26"/>
          <w:rtl/>
          <w:lang w:bidi="fa-IR"/>
        </w:rPr>
        <w:t xml:space="preserve"> "</w:t>
      </w:r>
      <w:r w:rsidR="005E2588" w:rsidRPr="00D61880">
        <w:rPr>
          <w:rFonts w:cs="Zar" w:hint="cs"/>
          <w:color w:val="000000" w:themeColor="text1"/>
          <w:sz w:val="26"/>
          <w:szCs w:val="26"/>
          <w:rtl/>
          <w:lang w:bidi="fa-IR"/>
        </w:rPr>
        <w:t>کارایی فروشگاه زنجیره‌ای هایپرمارکت در پرتغال</w:t>
      </w:r>
      <w:r w:rsidR="005E2588" w:rsidRPr="00D61880">
        <w:rPr>
          <w:rFonts w:cs="Zar"/>
          <w:color w:val="000000" w:themeColor="text1"/>
          <w:sz w:val="26"/>
          <w:szCs w:val="26"/>
          <w:rtl/>
          <w:lang w:bidi="fa-IR"/>
        </w:rPr>
        <w:t>"</w:t>
      </w:r>
      <w:r w:rsidR="009635F7">
        <w:rPr>
          <w:rFonts w:cs="Zar" w:hint="cs"/>
          <w:color w:val="000000" w:themeColor="text1"/>
          <w:sz w:val="26"/>
          <w:szCs w:val="26"/>
          <w:rtl/>
          <w:lang w:bidi="fa-IR"/>
        </w:rPr>
        <w:t xml:space="preserve"> </w:t>
      </w:r>
      <w:r w:rsidRPr="00D61880">
        <w:rPr>
          <w:rFonts w:cs="Zar" w:hint="cs"/>
          <w:color w:val="000000" w:themeColor="text1"/>
          <w:sz w:val="26"/>
          <w:szCs w:val="26"/>
          <w:rtl/>
          <w:lang w:bidi="fa-IR"/>
        </w:rPr>
        <w:t xml:space="preserve">از مدل </w:t>
      </w:r>
      <w:r w:rsidRPr="00D61880">
        <w:rPr>
          <w:rFonts w:cs="Zar"/>
          <w:color w:val="000000" w:themeColor="text1"/>
          <w:sz w:val="26"/>
          <w:szCs w:val="26"/>
          <w:lang w:bidi="fa-IR"/>
        </w:rPr>
        <w:t>CCR</w:t>
      </w:r>
      <w:r w:rsidRPr="00D61880">
        <w:rPr>
          <w:rFonts w:cs="Zar" w:hint="cs"/>
          <w:color w:val="000000" w:themeColor="text1"/>
          <w:sz w:val="26"/>
          <w:szCs w:val="26"/>
          <w:rtl/>
          <w:lang w:bidi="fa-IR"/>
        </w:rPr>
        <w:t xml:space="preserve"> برای ارزیابی عملکرد فروشگاه استفاده شده اما در فروشگاه مورد مطالعه به دلیل دوسطحی بودن ارزیابی شونده ها و اوزان متفاوت شاخص ها، نمی توان از این مدل ساده بهره گرفت. از طرف دیگر مفهوم سلسله مراتب در مطالعه </w:t>
      </w:r>
      <w:r w:rsidRPr="00D61880">
        <w:rPr>
          <w:rFonts w:cs="Zar"/>
          <w:color w:val="000000" w:themeColor="text1"/>
          <w:sz w:val="26"/>
          <w:szCs w:val="26"/>
          <w:rtl/>
          <w:lang w:bidi="fa-IR"/>
        </w:rPr>
        <w:t>کستلی و همکاران</w:t>
      </w:r>
      <w:r w:rsidR="00832168" w:rsidRPr="00D61880">
        <w:rPr>
          <w:rFonts w:cs="Zar" w:hint="cs"/>
          <w:color w:val="000000" w:themeColor="text1"/>
          <w:sz w:val="26"/>
          <w:szCs w:val="26"/>
          <w:rtl/>
          <w:lang w:bidi="fa-IR"/>
        </w:rPr>
        <w:t xml:space="preserve"> (2004)</w:t>
      </w:r>
      <w:r w:rsidR="00E60C8B"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تحت عنوان "</w:t>
      </w:r>
      <w:r w:rsidRPr="00D61880">
        <w:rPr>
          <w:rFonts w:cs="Zar"/>
          <w:color w:val="000000" w:themeColor="text1"/>
          <w:sz w:val="26"/>
          <w:szCs w:val="26"/>
          <w:rtl/>
          <w:lang w:bidi="fa-IR"/>
        </w:rPr>
        <w:t xml:space="preserve"> مدل</w:t>
      </w:r>
      <w:r w:rsidR="009635F7">
        <w:rPr>
          <w:rFonts w:cs="Zar"/>
          <w:color w:val="000000" w:themeColor="text1"/>
          <w:sz w:val="26"/>
          <w:szCs w:val="26"/>
          <w:rtl/>
          <w:lang w:bidi="fa-IR"/>
        </w:rPr>
        <w:softHyphen/>
      </w:r>
      <w:r w:rsidRPr="00D61880">
        <w:rPr>
          <w:rFonts w:cs="Zar"/>
          <w:color w:val="000000" w:themeColor="text1"/>
          <w:sz w:val="26"/>
          <w:szCs w:val="26"/>
          <w:rtl/>
          <w:lang w:bidi="fa-IR"/>
        </w:rPr>
        <w:t xml:space="preserve">های شبه </w:t>
      </w:r>
      <w:r w:rsidRPr="00D61880">
        <w:rPr>
          <w:rFonts w:cs="Zar"/>
          <w:color w:val="000000" w:themeColor="text1"/>
          <w:sz w:val="26"/>
          <w:szCs w:val="26"/>
          <w:lang w:bidi="fa-IR"/>
        </w:rPr>
        <w:t>DEA</w:t>
      </w:r>
      <w:r w:rsidRPr="00D61880">
        <w:rPr>
          <w:rFonts w:cs="Zar"/>
          <w:color w:val="000000" w:themeColor="text1"/>
          <w:sz w:val="26"/>
          <w:szCs w:val="26"/>
          <w:rtl/>
          <w:lang w:bidi="fa-IR"/>
        </w:rPr>
        <w:t xml:space="preserve"> برای ارزیابی کارایی واحدهایی با ساختار سلسله مراتبی</w:t>
      </w:r>
      <w:r w:rsidRPr="00D61880">
        <w:rPr>
          <w:rFonts w:cs="Zar" w:hint="cs"/>
          <w:color w:val="000000" w:themeColor="text1"/>
          <w:sz w:val="26"/>
          <w:szCs w:val="26"/>
          <w:rtl/>
          <w:lang w:bidi="fa-IR"/>
        </w:rPr>
        <w:t>"، در شاخص</w:t>
      </w:r>
      <w:r w:rsidR="009635F7">
        <w:rPr>
          <w:rFonts w:cs="Zar"/>
          <w:color w:val="000000" w:themeColor="text1"/>
          <w:sz w:val="26"/>
          <w:szCs w:val="26"/>
          <w:rtl/>
          <w:lang w:bidi="fa-IR"/>
        </w:rPr>
        <w:softHyphen/>
      </w:r>
      <w:r w:rsidRPr="00D61880">
        <w:rPr>
          <w:rFonts w:cs="Zar" w:hint="cs"/>
          <w:color w:val="000000" w:themeColor="text1"/>
          <w:sz w:val="26"/>
          <w:szCs w:val="26"/>
          <w:rtl/>
          <w:lang w:bidi="fa-IR"/>
        </w:rPr>
        <w:t>های ورودی و خروجی می</w:t>
      </w:r>
      <w:r w:rsidR="009635F7">
        <w:rPr>
          <w:rFonts w:cs="Zar"/>
          <w:color w:val="000000" w:themeColor="text1"/>
          <w:sz w:val="26"/>
          <w:szCs w:val="26"/>
          <w:rtl/>
          <w:lang w:bidi="fa-IR"/>
        </w:rPr>
        <w:softHyphen/>
      </w:r>
      <w:r w:rsidRPr="00D61880">
        <w:rPr>
          <w:rFonts w:cs="Zar" w:hint="cs"/>
          <w:color w:val="000000" w:themeColor="text1"/>
          <w:sz w:val="26"/>
          <w:szCs w:val="26"/>
          <w:rtl/>
          <w:lang w:bidi="fa-IR"/>
        </w:rPr>
        <w:t>باشد به نحوی که هر شاخص، از چندین زیر شاخص تشکیل شده است درحالی که در مطالعه پیش رو سلسله مراتب در واحدهای ارزیابی شونده معنا پیدا می</w:t>
      </w:r>
      <w:r w:rsidR="009635F7">
        <w:rPr>
          <w:rFonts w:cs="Zar"/>
          <w:color w:val="000000" w:themeColor="text1"/>
          <w:sz w:val="26"/>
          <w:szCs w:val="26"/>
          <w:rtl/>
          <w:lang w:bidi="fa-IR"/>
        </w:rPr>
        <w:softHyphen/>
      </w:r>
      <w:r w:rsidRPr="00D61880">
        <w:rPr>
          <w:rFonts w:cs="Zar" w:hint="cs"/>
          <w:color w:val="000000" w:themeColor="text1"/>
          <w:sz w:val="26"/>
          <w:szCs w:val="26"/>
          <w:rtl/>
          <w:lang w:bidi="fa-IR"/>
        </w:rPr>
        <w:t xml:space="preserve">کند و در این خصوص مشابهت بیشتری با مطالعه دیا و عبدالعزیز </w:t>
      </w:r>
      <w:r w:rsidR="00832168" w:rsidRPr="00D61880">
        <w:rPr>
          <w:rFonts w:cs="Zar" w:hint="cs"/>
          <w:color w:val="000000" w:themeColor="text1"/>
          <w:sz w:val="26"/>
          <w:szCs w:val="26"/>
          <w:rtl/>
          <w:lang w:bidi="fa-IR"/>
        </w:rPr>
        <w:t>(2011)</w:t>
      </w:r>
      <w:r w:rsidR="00E60C8B" w:rsidRPr="00D61880">
        <w:rPr>
          <w:rFonts w:cs="Zar" w:hint="cs"/>
          <w:color w:val="000000" w:themeColor="text1"/>
          <w:sz w:val="26"/>
          <w:szCs w:val="26"/>
          <w:rtl/>
          <w:lang w:bidi="fa-IR"/>
        </w:rPr>
        <w:t xml:space="preserve"> </w:t>
      </w:r>
      <w:r w:rsidRPr="00D61880">
        <w:rPr>
          <w:rFonts w:cs="Zar" w:hint="cs"/>
          <w:color w:val="000000" w:themeColor="text1"/>
          <w:sz w:val="26"/>
          <w:szCs w:val="26"/>
          <w:rtl/>
          <w:lang w:bidi="fa-IR"/>
        </w:rPr>
        <w:t>تحت عنوان "یک روش سلسله مراتبی برای ارزیابی عملکرد برپایه تحلیل پوششی داده</w:t>
      </w:r>
      <w:r w:rsidR="009635F7">
        <w:rPr>
          <w:rFonts w:cs="Zar"/>
          <w:color w:val="000000" w:themeColor="text1"/>
          <w:sz w:val="26"/>
          <w:szCs w:val="26"/>
          <w:rtl/>
          <w:lang w:bidi="fa-IR"/>
        </w:rPr>
        <w:softHyphen/>
      </w:r>
      <w:r w:rsidRPr="00D61880">
        <w:rPr>
          <w:rFonts w:cs="Zar" w:hint="cs"/>
          <w:color w:val="000000" w:themeColor="text1"/>
          <w:sz w:val="26"/>
          <w:szCs w:val="26"/>
          <w:rtl/>
          <w:lang w:bidi="fa-IR"/>
        </w:rPr>
        <w:t>ها</w:t>
      </w:r>
      <w:r w:rsidRPr="00D61880">
        <w:rPr>
          <w:rFonts w:cs="Zar"/>
          <w:color w:val="000000" w:themeColor="text1"/>
          <w:sz w:val="26"/>
          <w:szCs w:val="26"/>
          <w:rtl/>
          <w:lang w:bidi="fa-IR"/>
        </w:rPr>
        <w:t xml:space="preserve">: </w:t>
      </w:r>
      <w:r w:rsidRPr="00D61880">
        <w:rPr>
          <w:rFonts w:cs="Zar" w:hint="cs"/>
          <w:color w:val="000000" w:themeColor="text1"/>
          <w:sz w:val="26"/>
          <w:szCs w:val="26"/>
          <w:rtl/>
          <w:lang w:bidi="fa-IR"/>
        </w:rPr>
        <w:t>موردمطالعه رقا</w:t>
      </w:r>
      <w:r w:rsidR="00163B1B" w:rsidRPr="00D61880">
        <w:rPr>
          <w:rFonts w:cs="Zar" w:hint="cs"/>
          <w:color w:val="000000" w:themeColor="text1"/>
          <w:sz w:val="26"/>
          <w:szCs w:val="26"/>
          <w:rtl/>
          <w:lang w:bidi="fa-IR"/>
        </w:rPr>
        <w:t>بت شرکت</w:t>
      </w:r>
      <w:r w:rsidR="005F77C8">
        <w:rPr>
          <w:rFonts w:cs="Zar"/>
          <w:color w:val="000000" w:themeColor="text1"/>
          <w:sz w:val="26"/>
          <w:szCs w:val="26"/>
          <w:rtl/>
          <w:lang w:bidi="fa-IR"/>
        </w:rPr>
        <w:softHyphen/>
      </w:r>
      <w:r w:rsidR="00163B1B" w:rsidRPr="00D61880">
        <w:rPr>
          <w:rFonts w:cs="Zar" w:hint="cs"/>
          <w:color w:val="000000" w:themeColor="text1"/>
          <w:sz w:val="26"/>
          <w:szCs w:val="26"/>
          <w:rtl/>
          <w:lang w:bidi="fa-IR"/>
        </w:rPr>
        <w:t xml:space="preserve">ها در اقتصاد" خواهد داشت که سعی شده است با ارائه دو روش ابتکاری بر کاستی اين تحقيق </w:t>
      </w:r>
      <w:r w:rsidR="00163B1B" w:rsidRPr="00D61880">
        <w:rPr>
          <w:rFonts w:cs="Zar" w:hint="cs"/>
          <w:color w:val="000000" w:themeColor="text1"/>
          <w:sz w:val="26"/>
          <w:szCs w:val="26"/>
          <w:rtl/>
          <w:lang w:bidi="fa-IR"/>
        </w:rPr>
        <w:lastRenderedPageBreak/>
        <w:t>در جواب</w:t>
      </w:r>
      <w:r w:rsidR="005F77C8">
        <w:rPr>
          <w:rFonts w:cs="Zar"/>
          <w:color w:val="000000" w:themeColor="text1"/>
          <w:sz w:val="26"/>
          <w:szCs w:val="26"/>
          <w:rtl/>
          <w:lang w:bidi="fa-IR"/>
        </w:rPr>
        <w:softHyphen/>
      </w:r>
      <w:r w:rsidR="00163B1B" w:rsidRPr="00D61880">
        <w:rPr>
          <w:rFonts w:cs="Zar" w:hint="cs"/>
          <w:color w:val="000000" w:themeColor="text1"/>
          <w:sz w:val="26"/>
          <w:szCs w:val="26"/>
          <w:rtl/>
          <w:lang w:bidi="fa-IR"/>
        </w:rPr>
        <w:t>های ناشدنی برخی</w:t>
      </w:r>
      <w:r w:rsidR="00280A94" w:rsidRPr="00D61880">
        <w:rPr>
          <w:rFonts w:cs="Zar" w:hint="cs"/>
          <w:color w:val="000000" w:themeColor="text1"/>
          <w:sz w:val="26"/>
          <w:szCs w:val="26"/>
          <w:rtl/>
          <w:lang w:bidi="fa-IR"/>
        </w:rPr>
        <w:t xml:space="preserve"> واحدهای ارزيابی شونده غلبه شود و همچنين بهبودهايي در محاسبه کارايي واحدهای سطوح مختف ايجاد شود.</w:t>
      </w:r>
    </w:p>
    <w:p w14:paraId="6AE095C5" w14:textId="77777777" w:rsidR="00D61880" w:rsidRDefault="00D61880" w:rsidP="00FD4D7E">
      <w:pPr>
        <w:ind w:firstLine="299"/>
        <w:jc w:val="lowKashida"/>
        <w:rPr>
          <w:rFonts w:cs="Zar"/>
          <w:color w:val="000000" w:themeColor="text1"/>
          <w:sz w:val="26"/>
          <w:szCs w:val="26"/>
          <w:rtl/>
          <w:lang w:bidi="fa-IR"/>
        </w:rPr>
      </w:pPr>
    </w:p>
    <w:p w14:paraId="37F8666A" w14:textId="77777777" w:rsidR="005F77C8" w:rsidRDefault="005F77C8" w:rsidP="00FD4D7E">
      <w:pPr>
        <w:ind w:firstLine="299"/>
        <w:jc w:val="lowKashida"/>
        <w:rPr>
          <w:rFonts w:cs="Zar"/>
          <w:color w:val="000000" w:themeColor="text1"/>
          <w:sz w:val="26"/>
          <w:szCs w:val="26"/>
          <w:lang w:bidi="fa-IR"/>
        </w:rPr>
      </w:pPr>
    </w:p>
    <w:p w14:paraId="44DE9F5A" w14:textId="77777777" w:rsidR="00D61880" w:rsidRDefault="00D61880" w:rsidP="00FD4D7E">
      <w:pPr>
        <w:ind w:firstLine="299"/>
        <w:jc w:val="lowKashida"/>
        <w:rPr>
          <w:rFonts w:cs="Zar"/>
          <w:color w:val="000000" w:themeColor="text1"/>
          <w:sz w:val="26"/>
          <w:szCs w:val="26"/>
          <w:lang w:bidi="fa-IR"/>
        </w:rPr>
      </w:pPr>
    </w:p>
    <w:p w14:paraId="2B94120B" w14:textId="77777777" w:rsidR="00D61880" w:rsidRPr="00D61880" w:rsidRDefault="00D61880" w:rsidP="00FD4D7E">
      <w:pPr>
        <w:ind w:firstLine="299"/>
        <w:jc w:val="lowKashida"/>
        <w:rPr>
          <w:rFonts w:cs="Zar"/>
          <w:color w:val="000000" w:themeColor="text1"/>
          <w:sz w:val="26"/>
          <w:szCs w:val="26"/>
          <w:lang w:bidi="fa-IR"/>
        </w:rPr>
      </w:pPr>
    </w:p>
    <w:p w14:paraId="4BEE8D11" w14:textId="1453FC5E" w:rsidR="009B22FC" w:rsidRPr="00D61880" w:rsidRDefault="009B22FC" w:rsidP="00D55AC6">
      <w:pPr>
        <w:pStyle w:val="10"/>
        <w:ind w:left="-1"/>
        <w:rPr>
          <w:rFonts w:cs="Zar"/>
          <w:b/>
          <w:bCs/>
          <w:color w:val="000000" w:themeColor="text1"/>
          <w:szCs w:val="26"/>
          <w:rtl/>
        </w:rPr>
      </w:pPr>
      <w:r w:rsidRPr="00D61880">
        <w:rPr>
          <w:rFonts w:cs="Zar" w:hint="cs"/>
          <w:b/>
          <w:bCs/>
          <w:color w:val="000000" w:themeColor="text1"/>
          <w:szCs w:val="26"/>
          <w:rtl/>
        </w:rPr>
        <w:t xml:space="preserve">3- روش شناسی </w:t>
      </w:r>
      <w:r w:rsidR="00D55AC6">
        <w:rPr>
          <w:rFonts w:cs="Zar" w:hint="cs"/>
          <w:b/>
          <w:bCs/>
          <w:color w:val="000000" w:themeColor="text1"/>
          <w:szCs w:val="26"/>
          <w:rtl/>
        </w:rPr>
        <w:t>پژوهش</w:t>
      </w:r>
    </w:p>
    <w:p w14:paraId="19A69A72" w14:textId="156B002A" w:rsidR="009B22FC" w:rsidRPr="00D61880" w:rsidRDefault="009B22FC" w:rsidP="00D55AC6">
      <w:pPr>
        <w:pStyle w:val="10"/>
        <w:ind w:left="-1" w:firstLine="283"/>
        <w:rPr>
          <w:rFonts w:cs="Zar"/>
          <w:color w:val="000000" w:themeColor="text1"/>
          <w:szCs w:val="26"/>
          <w:rtl/>
        </w:rPr>
      </w:pPr>
      <w:r w:rsidRPr="00D61880">
        <w:rPr>
          <w:rFonts w:cs="Zar" w:hint="cs"/>
          <w:color w:val="000000" w:themeColor="text1"/>
          <w:szCs w:val="26"/>
          <w:rtl/>
        </w:rPr>
        <w:t xml:space="preserve">مورد مطالعه </w:t>
      </w:r>
      <w:r w:rsidR="00D55AC6">
        <w:rPr>
          <w:rFonts w:cs="Zar" w:hint="cs"/>
          <w:color w:val="000000" w:themeColor="text1"/>
          <w:szCs w:val="26"/>
          <w:rtl/>
        </w:rPr>
        <w:t>پژوهش</w:t>
      </w:r>
      <w:r w:rsidRPr="00D61880">
        <w:rPr>
          <w:rFonts w:cs="Zar" w:hint="cs"/>
          <w:color w:val="000000" w:themeColor="text1"/>
          <w:szCs w:val="26"/>
          <w:rtl/>
        </w:rPr>
        <w:t xml:space="preserve"> هايپرمارکت پرسون با هفت بخش و 49 دپارتمان می باشد. ورودی</w:t>
      </w:r>
      <w:r w:rsidR="00E60C8B" w:rsidRPr="00D61880">
        <w:rPr>
          <w:rFonts w:cs="Zar"/>
          <w:color w:val="000000" w:themeColor="text1"/>
          <w:szCs w:val="26"/>
          <w:rtl/>
        </w:rPr>
        <w:softHyphen/>
      </w:r>
      <w:r w:rsidRPr="00D61880">
        <w:rPr>
          <w:rFonts w:cs="Zar" w:hint="cs"/>
          <w:color w:val="000000" w:themeColor="text1"/>
          <w:szCs w:val="26"/>
          <w:rtl/>
        </w:rPr>
        <w:t>ها و خروجی</w:t>
      </w:r>
      <w:r w:rsidR="00D55AC6">
        <w:rPr>
          <w:rFonts w:cs="Zar"/>
          <w:color w:val="000000" w:themeColor="text1"/>
          <w:szCs w:val="26"/>
          <w:rtl/>
        </w:rPr>
        <w:softHyphen/>
      </w:r>
      <w:r w:rsidRPr="00D61880">
        <w:rPr>
          <w:rFonts w:cs="Zar" w:hint="cs"/>
          <w:color w:val="000000" w:themeColor="text1"/>
          <w:szCs w:val="26"/>
          <w:rtl/>
        </w:rPr>
        <w:t>ها برای بخش</w:t>
      </w:r>
      <w:r w:rsidR="005F77C8">
        <w:rPr>
          <w:rFonts w:cs="Zar"/>
          <w:color w:val="000000" w:themeColor="text1"/>
          <w:szCs w:val="26"/>
          <w:rtl/>
        </w:rPr>
        <w:softHyphen/>
      </w:r>
      <w:r w:rsidRPr="00D61880">
        <w:rPr>
          <w:rFonts w:cs="Zar" w:hint="cs"/>
          <w:color w:val="000000" w:themeColor="text1"/>
          <w:szCs w:val="26"/>
          <w:rtl/>
        </w:rPr>
        <w:t>ها و دپارتمان</w:t>
      </w:r>
      <w:r w:rsidR="005F77C8">
        <w:rPr>
          <w:rFonts w:cs="Zar"/>
          <w:color w:val="000000" w:themeColor="text1"/>
          <w:szCs w:val="26"/>
          <w:rtl/>
        </w:rPr>
        <w:softHyphen/>
      </w:r>
      <w:r w:rsidRPr="00D61880">
        <w:rPr>
          <w:rFonts w:cs="Zar" w:hint="cs"/>
          <w:color w:val="000000" w:themeColor="text1"/>
          <w:szCs w:val="26"/>
          <w:rtl/>
        </w:rPr>
        <w:t>ها يکسان بوده و برای بخش</w:t>
      </w:r>
      <w:r w:rsidR="005F77C8">
        <w:rPr>
          <w:rFonts w:cs="Zar"/>
          <w:color w:val="000000" w:themeColor="text1"/>
          <w:szCs w:val="26"/>
          <w:rtl/>
        </w:rPr>
        <w:softHyphen/>
      </w:r>
      <w:r w:rsidRPr="00D61880">
        <w:rPr>
          <w:rFonts w:cs="Zar" w:hint="cs"/>
          <w:color w:val="000000" w:themeColor="text1"/>
          <w:szCs w:val="26"/>
          <w:rtl/>
        </w:rPr>
        <w:t>ها مقادیر مربوط به ورودی</w:t>
      </w:r>
      <w:r w:rsidR="005F77C8">
        <w:rPr>
          <w:rFonts w:cs="Zar"/>
          <w:color w:val="000000" w:themeColor="text1"/>
          <w:szCs w:val="26"/>
          <w:rtl/>
        </w:rPr>
        <w:softHyphen/>
      </w:r>
      <w:r w:rsidRPr="00D61880">
        <w:rPr>
          <w:rFonts w:cs="Zar" w:hint="cs"/>
          <w:color w:val="000000" w:themeColor="text1"/>
          <w:szCs w:val="26"/>
          <w:rtl/>
        </w:rPr>
        <w:t>های ارزش فضا، حقوق کارمندان و سرمایه درگیر مربوط به بخش</w:t>
      </w:r>
      <w:r w:rsidR="005F77C8">
        <w:rPr>
          <w:rFonts w:cs="Zar"/>
          <w:color w:val="000000" w:themeColor="text1"/>
          <w:szCs w:val="26"/>
          <w:rtl/>
        </w:rPr>
        <w:softHyphen/>
      </w:r>
      <w:r w:rsidRPr="00D61880">
        <w:rPr>
          <w:rFonts w:cs="Zar" w:hint="cs"/>
          <w:color w:val="000000" w:themeColor="text1"/>
          <w:szCs w:val="26"/>
          <w:rtl/>
        </w:rPr>
        <w:t>ها، از مجموع مقادیر همین شاخص</w:t>
      </w:r>
      <w:r w:rsidR="005F77C8">
        <w:rPr>
          <w:rFonts w:cs="Zar"/>
          <w:color w:val="000000" w:themeColor="text1"/>
          <w:szCs w:val="26"/>
          <w:rtl/>
        </w:rPr>
        <w:softHyphen/>
      </w:r>
      <w:r w:rsidRPr="00D61880">
        <w:rPr>
          <w:rFonts w:cs="Zar" w:hint="cs"/>
          <w:color w:val="000000" w:themeColor="text1"/>
          <w:szCs w:val="26"/>
          <w:rtl/>
        </w:rPr>
        <w:t>ها در دپارتمان‌های زیر مجموعه آن بخش بدست آمده است. همچنین مقادیر مربوط به خروجی</w:t>
      </w:r>
      <w:r w:rsidR="005F77C8">
        <w:rPr>
          <w:rFonts w:cs="Zar"/>
          <w:color w:val="000000" w:themeColor="text1"/>
          <w:szCs w:val="26"/>
          <w:rtl/>
        </w:rPr>
        <w:softHyphen/>
      </w:r>
      <w:r w:rsidRPr="00D61880">
        <w:rPr>
          <w:rFonts w:cs="Zar" w:hint="cs"/>
          <w:color w:val="000000" w:themeColor="text1"/>
          <w:szCs w:val="26"/>
          <w:rtl/>
        </w:rPr>
        <w:t>هایی مانند گردش مالی و سود ناخالص از مجموع مقادیر مربوط به خروجی</w:t>
      </w:r>
      <w:r w:rsidR="005F77C8">
        <w:rPr>
          <w:rFonts w:cs="Zar"/>
          <w:color w:val="000000" w:themeColor="text1"/>
          <w:szCs w:val="26"/>
          <w:rtl/>
        </w:rPr>
        <w:softHyphen/>
      </w:r>
      <w:r w:rsidRPr="00D61880">
        <w:rPr>
          <w:rFonts w:cs="Zar" w:hint="cs"/>
          <w:color w:val="000000" w:themeColor="text1"/>
          <w:szCs w:val="26"/>
          <w:rtl/>
        </w:rPr>
        <w:t>های دپارتمان</w:t>
      </w:r>
      <w:r w:rsidR="005F77C8">
        <w:rPr>
          <w:rFonts w:cs="Zar"/>
          <w:color w:val="000000" w:themeColor="text1"/>
          <w:szCs w:val="26"/>
          <w:rtl/>
        </w:rPr>
        <w:softHyphen/>
      </w:r>
      <w:r w:rsidRPr="00D61880">
        <w:rPr>
          <w:rFonts w:cs="Zar" w:hint="cs"/>
          <w:color w:val="000000" w:themeColor="text1"/>
          <w:szCs w:val="26"/>
          <w:rtl/>
        </w:rPr>
        <w:t>های زیر مجموعه به دست آمده و مقادیر مربوط به شاخص خروجی رشد درآمد از میانگین این شاخص در دپارتمان</w:t>
      </w:r>
      <w:r w:rsidR="005F77C8">
        <w:rPr>
          <w:rFonts w:cs="Zar"/>
          <w:color w:val="000000" w:themeColor="text1"/>
          <w:szCs w:val="26"/>
          <w:rtl/>
        </w:rPr>
        <w:softHyphen/>
      </w:r>
      <w:r w:rsidRPr="00D61880">
        <w:rPr>
          <w:rFonts w:cs="Zar" w:hint="cs"/>
          <w:color w:val="000000" w:themeColor="text1"/>
          <w:szCs w:val="26"/>
          <w:rtl/>
        </w:rPr>
        <w:t>های مربوط به آن بدست آمده است. برای بررسی ادعاهای مطرح شده در تحقيق از مقايسه تفکيک</w:t>
      </w:r>
      <w:r w:rsidRPr="00D61880">
        <w:rPr>
          <w:rFonts w:cs="Zar"/>
          <w:color w:val="000000" w:themeColor="text1"/>
          <w:szCs w:val="26"/>
          <w:rtl/>
        </w:rPr>
        <w:softHyphen/>
      </w:r>
      <w:r w:rsidRPr="00D61880">
        <w:rPr>
          <w:rFonts w:cs="Zar" w:hint="cs"/>
          <w:color w:val="000000" w:themeColor="text1"/>
          <w:szCs w:val="26"/>
          <w:rtl/>
        </w:rPr>
        <w:t>پذيری نمره</w:t>
      </w:r>
      <w:r w:rsidRPr="00D61880">
        <w:rPr>
          <w:rFonts w:cs="Zar"/>
          <w:color w:val="000000" w:themeColor="text1"/>
          <w:szCs w:val="26"/>
          <w:rtl/>
        </w:rPr>
        <w:softHyphen/>
      </w:r>
      <w:r w:rsidRPr="00D61880">
        <w:rPr>
          <w:rFonts w:cs="Zar" w:hint="cs"/>
          <w:color w:val="000000" w:themeColor="text1"/>
          <w:szCs w:val="26"/>
          <w:rtl/>
        </w:rPr>
        <w:t>های کارايي بدست آمده برای بخشها و دپارتمان</w:t>
      </w:r>
      <w:r w:rsidR="005F77C8">
        <w:rPr>
          <w:rFonts w:cs="Zar"/>
          <w:color w:val="000000" w:themeColor="text1"/>
          <w:szCs w:val="26"/>
          <w:rtl/>
        </w:rPr>
        <w:softHyphen/>
      </w:r>
      <w:r w:rsidRPr="00D61880">
        <w:rPr>
          <w:rFonts w:cs="Zar" w:hint="cs"/>
          <w:color w:val="000000" w:themeColor="text1"/>
          <w:szCs w:val="26"/>
          <w:rtl/>
        </w:rPr>
        <w:t>ها در مراحل مختلف کار استفاده شده است.</w:t>
      </w:r>
    </w:p>
    <w:p w14:paraId="277FD604" w14:textId="3B8FCE0B" w:rsidR="00AF3122" w:rsidRPr="00D61880" w:rsidRDefault="007A55E6" w:rsidP="003202E3">
      <w:pPr>
        <w:pStyle w:val="10"/>
        <w:ind w:left="-1" w:firstLine="283"/>
        <w:rPr>
          <w:rFonts w:cs="Zar"/>
          <w:color w:val="000000" w:themeColor="text1"/>
          <w:szCs w:val="26"/>
          <w:rtl/>
        </w:rPr>
      </w:pPr>
      <w:r w:rsidRPr="00D61880">
        <w:rPr>
          <w:rFonts w:cs="Zar" w:hint="cs"/>
          <w:color w:val="000000" w:themeColor="text1"/>
          <w:szCs w:val="26"/>
          <w:rtl/>
        </w:rPr>
        <w:t xml:space="preserve">مدل </w:t>
      </w:r>
      <w:r w:rsidR="003202E3">
        <w:rPr>
          <w:rFonts w:cs="Zar" w:hint="cs"/>
          <w:color w:val="000000" w:themeColor="text1"/>
          <w:szCs w:val="26"/>
          <w:rtl/>
        </w:rPr>
        <w:t>پژوهش</w:t>
      </w:r>
      <w:r w:rsidRPr="00D61880">
        <w:rPr>
          <w:rFonts w:cs="Zar" w:hint="cs"/>
          <w:color w:val="000000" w:themeColor="text1"/>
          <w:szCs w:val="26"/>
          <w:rtl/>
        </w:rPr>
        <w:t xml:space="preserve"> مشتمل بر تلفيق دو زيرمدل می باشد. زيرمدل اول مربوط به ارزيابی واحدهای سلسله مراتبی می</w:t>
      </w:r>
      <w:r w:rsidR="005F77C8">
        <w:rPr>
          <w:rFonts w:cs="Zar"/>
          <w:color w:val="000000" w:themeColor="text1"/>
          <w:szCs w:val="26"/>
          <w:rtl/>
        </w:rPr>
        <w:softHyphen/>
      </w:r>
      <w:r w:rsidRPr="00D61880">
        <w:rPr>
          <w:rFonts w:cs="Zar" w:hint="cs"/>
          <w:color w:val="000000" w:themeColor="text1"/>
          <w:szCs w:val="26"/>
          <w:rtl/>
        </w:rPr>
        <w:t>باشد که اقتباسی از مدل دیا و عبدالعزیز (2011)</w:t>
      </w:r>
      <w:r w:rsidR="00E60C8B" w:rsidRPr="00D61880">
        <w:rPr>
          <w:rFonts w:cs="Zar" w:hint="cs"/>
          <w:color w:val="000000" w:themeColor="text1"/>
          <w:szCs w:val="26"/>
          <w:rtl/>
        </w:rPr>
        <w:t xml:space="preserve"> </w:t>
      </w:r>
      <w:r w:rsidRPr="00D61880">
        <w:rPr>
          <w:rFonts w:cs="Zar" w:hint="cs"/>
          <w:color w:val="000000" w:themeColor="text1"/>
          <w:szCs w:val="26"/>
          <w:rtl/>
        </w:rPr>
        <w:t>به همراه اصلاحاتی در آن بوسيله محققين برای رفع اشکال ناشدنی بودن برخی جواب</w:t>
      </w:r>
      <w:r w:rsidR="005F77C8">
        <w:rPr>
          <w:rFonts w:cs="Zar"/>
          <w:color w:val="000000" w:themeColor="text1"/>
          <w:szCs w:val="26"/>
          <w:rtl/>
        </w:rPr>
        <w:softHyphen/>
      </w:r>
      <w:r w:rsidRPr="00D61880">
        <w:rPr>
          <w:rFonts w:cs="Zar" w:hint="cs"/>
          <w:color w:val="000000" w:themeColor="text1"/>
          <w:szCs w:val="26"/>
          <w:rtl/>
        </w:rPr>
        <w:t>ها می</w:t>
      </w:r>
      <w:r w:rsidR="005F77C8">
        <w:rPr>
          <w:rFonts w:cs="Zar"/>
          <w:color w:val="000000" w:themeColor="text1"/>
          <w:szCs w:val="26"/>
          <w:rtl/>
        </w:rPr>
        <w:softHyphen/>
      </w:r>
      <w:r w:rsidRPr="00D61880">
        <w:rPr>
          <w:rFonts w:cs="Zar" w:hint="cs"/>
          <w:color w:val="000000" w:themeColor="text1"/>
          <w:szCs w:val="26"/>
          <w:rtl/>
        </w:rPr>
        <w:t>باشد</w:t>
      </w:r>
      <w:r w:rsidR="00231C0F" w:rsidRPr="00D61880">
        <w:rPr>
          <w:rFonts w:cs="Zar" w:hint="cs"/>
          <w:color w:val="000000" w:themeColor="text1"/>
          <w:szCs w:val="26"/>
          <w:rtl/>
        </w:rPr>
        <w:t xml:space="preserve">  و بهبودهايي در محاسبه نمره کارايي واحدهای سطوح مختلف ايجاد کرده است</w:t>
      </w:r>
      <w:r w:rsidRPr="00D61880">
        <w:rPr>
          <w:rFonts w:cs="Zar" w:hint="cs"/>
          <w:color w:val="000000" w:themeColor="text1"/>
          <w:szCs w:val="26"/>
          <w:rtl/>
        </w:rPr>
        <w:t xml:space="preserve"> و زيرمدل دوم مربوط به وزن دهی به شاخص</w:t>
      </w:r>
      <w:r w:rsidR="005F77C8">
        <w:rPr>
          <w:rFonts w:cs="Zar"/>
          <w:color w:val="000000" w:themeColor="text1"/>
          <w:szCs w:val="26"/>
          <w:rtl/>
        </w:rPr>
        <w:softHyphen/>
      </w:r>
      <w:r w:rsidRPr="00D61880">
        <w:rPr>
          <w:rFonts w:cs="Zar" w:hint="cs"/>
          <w:color w:val="000000" w:themeColor="text1"/>
          <w:szCs w:val="26"/>
          <w:rtl/>
        </w:rPr>
        <w:t xml:space="preserve">ها می باشد که </w:t>
      </w:r>
      <w:r w:rsidR="002E5A52" w:rsidRPr="00D61880">
        <w:rPr>
          <w:rFonts w:cs="Zar" w:hint="cs"/>
          <w:color w:val="000000" w:themeColor="text1"/>
          <w:szCs w:val="26"/>
          <w:rtl/>
        </w:rPr>
        <w:t>از روش ناحيه اطمينان (تامپسون و همکاران،1986)</w:t>
      </w:r>
      <w:r w:rsidR="00E60C8B" w:rsidRPr="00D61880">
        <w:rPr>
          <w:rFonts w:cs="Zar" w:hint="cs"/>
          <w:color w:val="000000" w:themeColor="text1"/>
          <w:szCs w:val="26"/>
          <w:rtl/>
        </w:rPr>
        <w:t xml:space="preserve"> </w:t>
      </w:r>
      <w:r w:rsidR="002E5A52" w:rsidRPr="00D61880">
        <w:rPr>
          <w:rFonts w:cs="Zar" w:hint="cs"/>
          <w:color w:val="000000" w:themeColor="text1"/>
          <w:szCs w:val="26"/>
          <w:rtl/>
        </w:rPr>
        <w:t xml:space="preserve">استفاده شده است.  </w:t>
      </w:r>
      <w:r w:rsidR="001B3DFD" w:rsidRPr="00D61880">
        <w:rPr>
          <w:rFonts w:cs="Zar" w:hint="cs"/>
          <w:color w:val="000000" w:themeColor="text1"/>
          <w:szCs w:val="26"/>
          <w:rtl/>
        </w:rPr>
        <w:t xml:space="preserve">مراحل اجرایی </w:t>
      </w:r>
      <w:r w:rsidR="003202E3">
        <w:rPr>
          <w:rFonts w:cs="Zar" w:hint="cs"/>
          <w:color w:val="000000" w:themeColor="text1"/>
          <w:szCs w:val="26"/>
          <w:rtl/>
        </w:rPr>
        <w:t>پژوهش</w:t>
      </w:r>
      <w:r w:rsidR="001B3DFD" w:rsidRPr="00D61880">
        <w:rPr>
          <w:rFonts w:cs="Zar" w:hint="cs"/>
          <w:color w:val="000000" w:themeColor="text1"/>
          <w:szCs w:val="26"/>
          <w:rtl/>
        </w:rPr>
        <w:t xml:space="preserve"> از </w:t>
      </w:r>
      <w:r w:rsidR="00BB1366" w:rsidRPr="00D61880">
        <w:rPr>
          <w:rFonts w:cs="Zar" w:hint="cs"/>
          <w:color w:val="000000" w:themeColor="text1"/>
          <w:szCs w:val="26"/>
          <w:rtl/>
        </w:rPr>
        <w:t>چهار</w:t>
      </w:r>
      <w:r w:rsidR="001B3DFD" w:rsidRPr="00D61880">
        <w:rPr>
          <w:rFonts w:cs="Zar" w:hint="cs"/>
          <w:color w:val="000000" w:themeColor="text1"/>
          <w:szCs w:val="26"/>
          <w:rtl/>
        </w:rPr>
        <w:t xml:space="preserve"> مرحله به شرح زیر تشکیل شده است: 1- ارزیابی عملکرد </w:t>
      </w:r>
      <w:r w:rsidR="002E5A52" w:rsidRPr="00D61880">
        <w:rPr>
          <w:rFonts w:cs="Zar" w:hint="cs"/>
          <w:color w:val="000000" w:themeColor="text1"/>
          <w:szCs w:val="26"/>
          <w:rtl/>
        </w:rPr>
        <w:t xml:space="preserve">اوليه واحدهای سطح بالاتر سازمانی </w:t>
      </w:r>
      <w:r w:rsidR="001B3DFD" w:rsidRPr="00D61880">
        <w:rPr>
          <w:rFonts w:cs="Zar" w:hint="cs"/>
          <w:color w:val="000000" w:themeColor="text1"/>
          <w:szCs w:val="26"/>
          <w:rtl/>
        </w:rPr>
        <w:t>که این مرح</w:t>
      </w:r>
      <w:r w:rsidR="002E5A52" w:rsidRPr="00D61880">
        <w:rPr>
          <w:rFonts w:cs="Zar" w:hint="cs"/>
          <w:color w:val="000000" w:themeColor="text1"/>
          <w:szCs w:val="26"/>
          <w:rtl/>
        </w:rPr>
        <w:t>له شامل چهار گام اجرایی می باشد،</w:t>
      </w:r>
      <w:r w:rsidR="001B3DFD" w:rsidRPr="00D61880">
        <w:rPr>
          <w:rFonts w:cs="Zar" w:hint="cs"/>
          <w:color w:val="000000" w:themeColor="text1"/>
          <w:szCs w:val="26"/>
          <w:rtl/>
        </w:rPr>
        <w:t xml:space="preserve"> 2- ارزیابی عملکرد </w:t>
      </w:r>
      <w:r w:rsidR="002E5A52" w:rsidRPr="00D61880">
        <w:rPr>
          <w:rFonts w:cs="Zar" w:hint="cs"/>
          <w:color w:val="000000" w:themeColor="text1"/>
          <w:szCs w:val="26"/>
          <w:rtl/>
        </w:rPr>
        <w:t>اوليه تمامی واحدهای سطح پايينتر</w:t>
      </w:r>
      <w:r w:rsidR="001B3DFD" w:rsidRPr="00D61880">
        <w:rPr>
          <w:rFonts w:cs="Zar" w:hint="cs"/>
          <w:color w:val="000000" w:themeColor="text1"/>
          <w:szCs w:val="26"/>
          <w:rtl/>
        </w:rPr>
        <w:t xml:space="preserve"> که این مرحله نیز خود شامل چهار گام اجرایی می</w:t>
      </w:r>
      <w:r w:rsidR="005F77C8">
        <w:rPr>
          <w:rFonts w:cs="Zar"/>
          <w:color w:val="000000" w:themeColor="text1"/>
          <w:szCs w:val="26"/>
          <w:rtl/>
        </w:rPr>
        <w:softHyphen/>
      </w:r>
      <w:r w:rsidR="001B3DFD" w:rsidRPr="00D61880">
        <w:rPr>
          <w:rFonts w:cs="Zar" w:hint="cs"/>
          <w:color w:val="000000" w:themeColor="text1"/>
          <w:szCs w:val="26"/>
          <w:rtl/>
        </w:rPr>
        <w:t>باشد.</w:t>
      </w:r>
      <w:r w:rsidR="00BB1366" w:rsidRPr="00D61880">
        <w:rPr>
          <w:rFonts w:cs="Zar" w:hint="cs"/>
          <w:color w:val="000000" w:themeColor="text1"/>
          <w:szCs w:val="26"/>
          <w:rtl/>
        </w:rPr>
        <w:t xml:space="preserve"> 3- </w:t>
      </w:r>
      <w:r w:rsidR="002E5A52" w:rsidRPr="00D61880">
        <w:rPr>
          <w:rFonts w:cs="Zar" w:hint="cs"/>
          <w:color w:val="000000" w:themeColor="text1"/>
          <w:szCs w:val="26"/>
          <w:rtl/>
        </w:rPr>
        <w:t xml:space="preserve">تلفيق نمرات عملکرد مرحله اول و دوم و </w:t>
      </w:r>
      <w:r w:rsidR="00BB1366" w:rsidRPr="00D61880">
        <w:rPr>
          <w:rFonts w:cs="Zar" w:hint="cs"/>
          <w:color w:val="000000" w:themeColor="text1"/>
          <w:szCs w:val="26"/>
          <w:rtl/>
        </w:rPr>
        <w:t xml:space="preserve">بدست آوردن نمره </w:t>
      </w:r>
      <w:r w:rsidR="002E5A52" w:rsidRPr="00D61880">
        <w:rPr>
          <w:rFonts w:cs="Zar" w:hint="cs"/>
          <w:color w:val="000000" w:themeColor="text1"/>
          <w:szCs w:val="26"/>
          <w:rtl/>
        </w:rPr>
        <w:t xml:space="preserve">نهايي </w:t>
      </w:r>
      <w:r w:rsidR="00BB1366" w:rsidRPr="00D61880">
        <w:rPr>
          <w:rFonts w:cs="Zar" w:hint="cs"/>
          <w:color w:val="000000" w:themeColor="text1"/>
          <w:szCs w:val="26"/>
          <w:rtl/>
        </w:rPr>
        <w:t xml:space="preserve">کارایی هر </w:t>
      </w:r>
      <w:r w:rsidR="002E5A52" w:rsidRPr="00D61880">
        <w:rPr>
          <w:rFonts w:cs="Zar" w:hint="cs"/>
          <w:color w:val="000000" w:themeColor="text1"/>
          <w:szCs w:val="26"/>
          <w:rtl/>
        </w:rPr>
        <w:t>واحد سطح پايين</w:t>
      </w:r>
      <w:r w:rsidR="005F77C8">
        <w:rPr>
          <w:rFonts w:cs="Zar"/>
          <w:color w:val="000000" w:themeColor="text1"/>
          <w:szCs w:val="26"/>
          <w:rtl/>
        </w:rPr>
        <w:softHyphen/>
      </w:r>
      <w:r w:rsidR="002E5A52" w:rsidRPr="00D61880">
        <w:rPr>
          <w:rFonts w:cs="Zar" w:hint="cs"/>
          <w:color w:val="000000" w:themeColor="text1"/>
          <w:szCs w:val="26"/>
          <w:rtl/>
        </w:rPr>
        <w:t>تر</w:t>
      </w:r>
      <w:r w:rsidR="00BB1366" w:rsidRPr="00D61880">
        <w:rPr>
          <w:rFonts w:cs="Zar" w:hint="cs"/>
          <w:color w:val="000000" w:themeColor="text1"/>
          <w:szCs w:val="26"/>
          <w:rtl/>
        </w:rPr>
        <w:t xml:space="preserve"> 4- </w:t>
      </w:r>
      <w:r w:rsidR="002E5A52" w:rsidRPr="00D61880">
        <w:rPr>
          <w:rFonts w:cs="Zar" w:hint="cs"/>
          <w:color w:val="000000" w:themeColor="text1"/>
          <w:szCs w:val="26"/>
          <w:rtl/>
        </w:rPr>
        <w:t>تلفيق نمرات عملکرد مرحله اول و دوم و بدست آوردن نمره نهايي کارایی هر واحد سطح بالاتر.</w:t>
      </w:r>
      <w:r w:rsidR="005F77C8">
        <w:rPr>
          <w:rFonts w:cs="Zar" w:hint="cs"/>
          <w:color w:val="000000" w:themeColor="text1"/>
          <w:szCs w:val="26"/>
          <w:rtl/>
        </w:rPr>
        <w:t xml:space="preserve"> </w:t>
      </w:r>
      <w:r w:rsidR="00B34A18" w:rsidRPr="00D61880">
        <w:rPr>
          <w:rFonts w:cs="Zar" w:hint="cs"/>
          <w:color w:val="000000" w:themeColor="text1"/>
          <w:szCs w:val="26"/>
          <w:rtl/>
        </w:rPr>
        <w:t xml:space="preserve">ساختار </w:t>
      </w:r>
      <w:r w:rsidR="00231C0F" w:rsidRPr="00D61880">
        <w:rPr>
          <w:rFonts w:cs="Zar" w:hint="cs"/>
          <w:color w:val="000000" w:themeColor="text1"/>
          <w:szCs w:val="26"/>
          <w:rtl/>
        </w:rPr>
        <w:t>واحدهای ارزيابی شونده در اين</w:t>
      </w:r>
      <w:r w:rsidR="00B34A18" w:rsidRPr="00D61880">
        <w:rPr>
          <w:rFonts w:cs="Zar" w:hint="cs"/>
          <w:color w:val="000000" w:themeColor="text1"/>
          <w:szCs w:val="26"/>
          <w:rtl/>
        </w:rPr>
        <w:t xml:space="preserve"> پژوهش </w:t>
      </w:r>
      <w:r w:rsidR="00565A1E" w:rsidRPr="00D61880">
        <w:rPr>
          <w:rFonts w:cs="Zar" w:hint="cs"/>
          <w:color w:val="000000" w:themeColor="text1"/>
          <w:szCs w:val="26"/>
          <w:rtl/>
        </w:rPr>
        <w:t>ب</w:t>
      </w:r>
      <w:r w:rsidR="00231C0F" w:rsidRPr="00D61880">
        <w:rPr>
          <w:rFonts w:cs="Zar" w:hint="cs"/>
          <w:color w:val="000000" w:themeColor="text1"/>
          <w:szCs w:val="26"/>
          <w:rtl/>
        </w:rPr>
        <w:t>ه شرح شکل 1 می باشد.</w:t>
      </w:r>
    </w:p>
    <w:p w14:paraId="79C65A4E" w14:textId="7B37CE16" w:rsidR="002955A1" w:rsidRPr="00D61880" w:rsidRDefault="002955A1" w:rsidP="004B69B8">
      <w:pPr>
        <w:pStyle w:val="NormalWeb"/>
        <w:spacing w:before="0" w:beforeAutospacing="0" w:after="0" w:afterAutospacing="0"/>
        <w:ind w:hanging="1"/>
        <w:jc w:val="center"/>
        <w:rPr>
          <w:rFonts w:cs="Zar"/>
          <w:color w:val="000000" w:themeColor="text1"/>
          <w:sz w:val="26"/>
          <w:szCs w:val="26"/>
          <w:rtl/>
        </w:rPr>
      </w:pPr>
      <w:r w:rsidRPr="00D61880">
        <w:rPr>
          <w:rFonts w:cs="Zar"/>
          <w:noProof/>
          <w:color w:val="000000" w:themeColor="text1"/>
          <w:sz w:val="26"/>
          <w:szCs w:val="26"/>
          <w:rtl/>
          <w:lang w:bidi="ar-SA"/>
        </w:rPr>
        <w:drawing>
          <wp:inline distT="0" distB="0" distL="0" distR="0" wp14:anchorId="7B673D6A" wp14:editId="42AC0C03">
            <wp:extent cx="4053840" cy="1587260"/>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770934" w14:textId="7DA91675" w:rsidR="00DA69A4" w:rsidRDefault="00DA69A4" w:rsidP="00DA69A4">
      <w:pPr>
        <w:pStyle w:val="NormalWeb"/>
        <w:spacing w:before="0" w:beforeAutospacing="0" w:after="0" w:afterAutospacing="0"/>
        <w:ind w:hanging="1"/>
        <w:jc w:val="center"/>
        <w:rPr>
          <w:rFonts w:cs="Zar"/>
          <w:b/>
          <w:bCs/>
          <w:color w:val="000000" w:themeColor="text1"/>
          <w:sz w:val="26"/>
          <w:szCs w:val="26"/>
          <w:rtl/>
        </w:rPr>
      </w:pPr>
      <w:r w:rsidRPr="00D61880">
        <w:rPr>
          <w:rFonts w:cs="Zar" w:hint="cs"/>
          <w:b/>
          <w:bCs/>
          <w:color w:val="000000" w:themeColor="text1"/>
          <w:sz w:val="26"/>
          <w:szCs w:val="26"/>
          <w:rtl/>
        </w:rPr>
        <w:t>شکل1 ساختار سلسله مراتبی واحدهای ارزيابی شونده</w:t>
      </w:r>
    </w:p>
    <w:p w14:paraId="49836B88" w14:textId="77777777" w:rsidR="00DD3936" w:rsidRPr="00D61880" w:rsidRDefault="00DD3936" w:rsidP="004B69B8">
      <w:pPr>
        <w:pStyle w:val="NormalWeb"/>
        <w:spacing w:before="0" w:beforeAutospacing="0" w:after="0" w:afterAutospacing="0"/>
        <w:ind w:hanging="1"/>
        <w:jc w:val="lowKashida"/>
        <w:rPr>
          <w:rFonts w:cs="Zar"/>
          <w:b/>
          <w:bCs/>
          <w:color w:val="000000" w:themeColor="text1"/>
          <w:sz w:val="26"/>
          <w:szCs w:val="26"/>
        </w:rPr>
      </w:pPr>
      <w:r w:rsidRPr="00D61880">
        <w:rPr>
          <w:rFonts w:cs="Zar" w:hint="cs"/>
          <w:b/>
          <w:bCs/>
          <w:color w:val="000000" w:themeColor="text1"/>
          <w:sz w:val="26"/>
          <w:szCs w:val="26"/>
          <w:rtl/>
        </w:rPr>
        <w:t>معرفی  اندیس ها، متغیرها و پارامترهای تصمیم</w:t>
      </w:r>
      <w:r w:rsidR="00C20124" w:rsidRPr="00D61880">
        <w:rPr>
          <w:rFonts w:cs="Zar" w:hint="cs"/>
          <w:b/>
          <w:bCs/>
          <w:color w:val="000000" w:themeColor="text1"/>
          <w:sz w:val="26"/>
          <w:szCs w:val="26"/>
          <w:rtl/>
        </w:rPr>
        <w:t>:</w:t>
      </w:r>
    </w:p>
    <w:p w14:paraId="51C10A5C"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 xml:space="preserve"> i</m:t>
            </m:r>
          </m:e>
          <m:sub>
            <m:r>
              <w:rPr>
                <w:rFonts w:ascii="Cambria Math" w:hAnsi="Cambria Math" w:cs="Zar"/>
                <w:color w:val="000000" w:themeColor="text1"/>
                <w:sz w:val="26"/>
                <w:szCs w:val="26"/>
              </w:rPr>
              <m:t>.</m:t>
            </m:r>
          </m:sub>
        </m:sSub>
      </m:oMath>
      <w:r w:rsidR="00DD3936" w:rsidRPr="00D61880">
        <w:rPr>
          <w:rFonts w:cs="Zar" w:hint="cs"/>
          <w:color w:val="000000" w:themeColor="text1"/>
          <w:sz w:val="26"/>
          <w:szCs w:val="26"/>
          <w:rtl/>
        </w:rPr>
        <w:t>: بخش مورد ارزیابی</w:t>
      </w:r>
    </w:p>
    <w:p w14:paraId="75B74FF9" w14:textId="77777777" w:rsidR="00DD3936" w:rsidRPr="00D61880" w:rsidRDefault="00DD3936" w:rsidP="004B69B8">
      <w:pPr>
        <w:pStyle w:val="NormalWeb"/>
        <w:spacing w:before="0" w:beforeAutospacing="0" w:after="0" w:afterAutospacing="0"/>
        <w:ind w:firstLine="299"/>
        <w:jc w:val="lowKashida"/>
        <w:rPr>
          <w:rFonts w:cs="Zar"/>
          <w:color w:val="000000" w:themeColor="text1"/>
          <w:sz w:val="26"/>
          <w:szCs w:val="26"/>
        </w:rPr>
      </w:pPr>
      <m:oMath>
        <m:r>
          <w:rPr>
            <w:rFonts w:ascii="Cambria Math" w:hAnsi="Cambria Math" w:cs="Zar"/>
            <w:color w:val="000000" w:themeColor="text1"/>
            <w:sz w:val="26"/>
            <w:szCs w:val="26"/>
          </w:rPr>
          <w:lastRenderedPageBreak/>
          <m:t xml:space="preserve"> i</m:t>
        </m:r>
      </m:oMath>
      <w:r w:rsidRPr="00D61880">
        <w:rPr>
          <w:rFonts w:cs="Zar" w:hint="cs"/>
          <w:color w:val="000000" w:themeColor="text1"/>
          <w:sz w:val="26"/>
          <w:szCs w:val="26"/>
          <w:rtl/>
        </w:rPr>
        <w:t>: سایر بخش</w:t>
      </w:r>
      <w:r w:rsidRPr="00D61880">
        <w:rPr>
          <w:rFonts w:cs="Zar"/>
          <w:color w:val="000000" w:themeColor="text1"/>
          <w:sz w:val="26"/>
          <w:szCs w:val="26"/>
          <w:rtl/>
        </w:rPr>
        <w:softHyphen/>
      </w:r>
      <w:r w:rsidRPr="00D61880">
        <w:rPr>
          <w:rFonts w:cs="Zar" w:hint="cs"/>
          <w:color w:val="000000" w:themeColor="text1"/>
          <w:sz w:val="26"/>
          <w:szCs w:val="26"/>
          <w:rtl/>
        </w:rPr>
        <w:t xml:space="preserve">ها  </w:t>
      </w:r>
      <m:oMath>
        <m:r>
          <w:rPr>
            <w:rFonts w:ascii="Cambria Math" w:hAnsi="Cambria Math" w:cs="Zar"/>
            <w:color w:val="000000" w:themeColor="text1"/>
            <w:sz w:val="26"/>
            <w:szCs w:val="26"/>
          </w:rPr>
          <m:t>(i=1,…,n)</m:t>
        </m:r>
      </m:oMath>
    </w:p>
    <w:p w14:paraId="1483FA85"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Sup>
          <m:sSubSupPr>
            <m:ctrlPr>
              <w:rPr>
                <w:rFonts w:ascii="Cambria Math" w:hAnsi="Cambria Math" w:cs="Zar"/>
                <w:color w:val="000000" w:themeColor="text1"/>
                <w:sz w:val="26"/>
                <w:szCs w:val="26"/>
              </w:rPr>
            </m:ctrlPr>
          </m:sSubSupPr>
          <m:e>
            <m:r>
              <w:rPr>
                <w:rFonts w:ascii="Cambria Math" w:hAnsi="Cambria Math" w:cs="Zar"/>
                <w:color w:val="000000" w:themeColor="text1"/>
                <w:sz w:val="26"/>
                <w:szCs w:val="26"/>
              </w:rPr>
              <m:t>d</m:t>
            </m:r>
          </m:e>
          <m:sub>
            <m:r>
              <w:rPr>
                <w:rFonts w:ascii="Cambria Math" w:hAnsi="Cambria Math" w:cs="Zar"/>
                <w:color w:val="000000" w:themeColor="text1"/>
                <w:sz w:val="26"/>
                <w:szCs w:val="26"/>
              </w:rPr>
              <m:t>.</m:t>
            </m:r>
          </m:sub>
          <m:sup>
            <m:r>
              <w:rPr>
                <w:rFonts w:ascii="Cambria Math" w:hAnsi="Cambria Math" w:cs="Zar"/>
                <w:color w:val="000000" w:themeColor="text1"/>
                <w:sz w:val="26"/>
                <w:szCs w:val="26"/>
              </w:rPr>
              <m:t>i</m:t>
            </m:r>
          </m:sup>
        </m:sSubSup>
      </m:oMath>
      <w:r w:rsidR="00DD3936" w:rsidRPr="00D61880">
        <w:rPr>
          <w:rFonts w:cs="Zar" w:hint="cs"/>
          <w:color w:val="000000" w:themeColor="text1"/>
          <w:sz w:val="26"/>
          <w:szCs w:val="26"/>
          <w:rtl/>
        </w:rPr>
        <w:t xml:space="preserve"> : دپارتمان مورد ارزیابی مربوط به بخش </w:t>
      </w:r>
      <m:oMath>
        <m:r>
          <w:rPr>
            <w:rFonts w:ascii="Cambria Math" w:hAnsi="Cambria Math" w:cs="Zar"/>
            <w:color w:val="000000" w:themeColor="text1"/>
            <w:sz w:val="26"/>
            <w:szCs w:val="26"/>
          </w:rPr>
          <m:t>i</m:t>
        </m:r>
      </m:oMath>
    </w:p>
    <w:p w14:paraId="262E8BEC"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p>
          <m:sSupPr>
            <m:ctrlPr>
              <w:rPr>
                <w:rFonts w:ascii="Cambria Math" w:hAnsi="Cambria Math" w:cs="Zar"/>
                <w:color w:val="000000" w:themeColor="text1"/>
                <w:sz w:val="26"/>
                <w:szCs w:val="26"/>
              </w:rPr>
            </m:ctrlPr>
          </m:sSupPr>
          <m:e>
            <m:r>
              <w:rPr>
                <w:rFonts w:ascii="Cambria Math" w:hAnsi="Cambria Math" w:cs="Zar"/>
                <w:color w:val="000000" w:themeColor="text1"/>
                <w:sz w:val="26"/>
                <w:szCs w:val="26"/>
              </w:rPr>
              <m:t>d</m:t>
            </m:r>
          </m:e>
          <m:sup>
            <m:r>
              <w:rPr>
                <w:rFonts w:ascii="Cambria Math" w:hAnsi="Cambria Math" w:cs="Zar"/>
                <w:color w:val="000000" w:themeColor="text1"/>
                <w:sz w:val="26"/>
                <w:szCs w:val="26"/>
              </w:rPr>
              <m:t>i</m:t>
            </m:r>
          </m:sup>
        </m:sSup>
      </m:oMath>
      <w:r w:rsidR="00DD3936" w:rsidRPr="00D61880">
        <w:rPr>
          <w:rFonts w:cs="Zar" w:hint="cs"/>
          <w:color w:val="000000" w:themeColor="text1"/>
          <w:sz w:val="26"/>
          <w:szCs w:val="26"/>
          <w:rtl/>
        </w:rPr>
        <w:t xml:space="preserve">: سایر دپارتمان های مربوط به بخش </w:t>
      </w:r>
      <m:oMath>
        <m:r>
          <w:rPr>
            <w:rFonts w:ascii="Cambria Math" w:hAnsi="Cambria Math" w:cs="Zar"/>
            <w:color w:val="000000" w:themeColor="text1"/>
            <w:sz w:val="26"/>
            <w:szCs w:val="26"/>
          </w:rPr>
          <m:t>i</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(d</m:t>
            </m:r>
          </m:e>
          <m:sup>
            <m:r>
              <w:rPr>
                <w:rFonts w:ascii="Cambria Math" w:hAnsi="Cambria Math" w:cs="Zar"/>
                <w:color w:val="000000" w:themeColor="text1"/>
                <w:sz w:val="26"/>
                <w:szCs w:val="26"/>
              </w:rPr>
              <m:t>i</m:t>
            </m:r>
          </m:sup>
        </m:sSup>
        <m:r>
          <w:rPr>
            <w:rFonts w:ascii="Cambria Math" w:hAnsi="Cambria Math" w:cs="Zar"/>
            <w:color w:val="000000" w:themeColor="text1"/>
            <w:sz w:val="26"/>
            <w:szCs w:val="26"/>
          </w:rPr>
          <m:t>=1,…,</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l</m:t>
            </m:r>
          </m:e>
          <m:sup>
            <m:r>
              <w:rPr>
                <w:rFonts w:ascii="Cambria Math" w:hAnsi="Cambria Math" w:cs="Zar"/>
                <w:color w:val="000000" w:themeColor="text1"/>
                <w:sz w:val="26"/>
                <w:szCs w:val="26"/>
              </w:rPr>
              <m:t>i</m:t>
            </m:r>
          </m:sup>
        </m:sSup>
        <m:r>
          <w:rPr>
            <w:rFonts w:ascii="Cambria Math" w:hAnsi="Cambria Math" w:cs="Zar"/>
            <w:color w:val="000000" w:themeColor="text1"/>
            <w:sz w:val="26"/>
            <w:szCs w:val="26"/>
          </w:rPr>
          <m:t>)</m:t>
        </m:r>
      </m:oMath>
    </w:p>
    <w:p w14:paraId="62BA9AC6" w14:textId="77777777" w:rsidR="00DD3936" w:rsidRPr="00D61880" w:rsidRDefault="00DD3936" w:rsidP="004B69B8">
      <w:pPr>
        <w:pStyle w:val="NormalWeb"/>
        <w:spacing w:before="0" w:beforeAutospacing="0" w:after="0" w:afterAutospacing="0"/>
        <w:ind w:firstLine="299"/>
        <w:jc w:val="lowKashida"/>
        <w:rPr>
          <w:rFonts w:cs="Zar"/>
          <w:color w:val="000000" w:themeColor="text1"/>
          <w:sz w:val="26"/>
          <w:szCs w:val="26"/>
          <w:rtl/>
        </w:rPr>
      </w:pPr>
      <m:oMath>
        <m:r>
          <w:rPr>
            <w:rFonts w:ascii="Cambria Math" w:hAnsi="Cambria Math" w:cs="Zar"/>
            <w:color w:val="000000" w:themeColor="text1"/>
            <w:sz w:val="26"/>
            <w:szCs w:val="26"/>
          </w:rPr>
          <m:t>r</m:t>
        </m:r>
      </m:oMath>
      <w:r w:rsidRPr="00D61880">
        <w:rPr>
          <w:rFonts w:cs="Zar" w:hint="cs"/>
          <w:color w:val="000000" w:themeColor="text1"/>
          <w:sz w:val="26"/>
          <w:szCs w:val="26"/>
          <w:rtl/>
        </w:rPr>
        <w:t xml:space="preserve"> : شاخص خروجی </w:t>
      </w:r>
      <m:oMath>
        <m:r>
          <w:rPr>
            <w:rFonts w:ascii="Cambria Math" w:hAnsi="Cambria Math" w:cs="Zar"/>
            <w:color w:val="000000" w:themeColor="text1"/>
            <w:sz w:val="26"/>
            <w:szCs w:val="26"/>
          </w:rPr>
          <m:t>r</m:t>
        </m:r>
      </m:oMath>
      <w:r w:rsidRPr="00D61880">
        <w:rPr>
          <w:rFonts w:cs="Zar" w:hint="cs"/>
          <w:color w:val="000000" w:themeColor="text1"/>
          <w:sz w:val="26"/>
          <w:szCs w:val="26"/>
          <w:rtl/>
        </w:rPr>
        <w:t xml:space="preserve"> ام.</w:t>
      </w:r>
      <m:oMath>
        <m:r>
          <w:rPr>
            <w:rFonts w:ascii="Cambria Math" w:hAnsi="Cambria Math" w:cs="Zar"/>
            <w:color w:val="000000" w:themeColor="text1"/>
            <w:sz w:val="26"/>
            <w:szCs w:val="26"/>
          </w:rPr>
          <m:t>(r=1,…,t)</m:t>
        </m:r>
      </m:oMath>
    </w:p>
    <w:p w14:paraId="2BD0870E" w14:textId="77777777" w:rsidR="00DD3936" w:rsidRPr="00D61880" w:rsidRDefault="00DD3936" w:rsidP="004B69B8">
      <w:pPr>
        <w:pStyle w:val="NormalWeb"/>
        <w:spacing w:before="0" w:beforeAutospacing="0" w:after="0" w:afterAutospacing="0"/>
        <w:ind w:firstLine="299"/>
        <w:jc w:val="lowKashida"/>
        <w:rPr>
          <w:rFonts w:cs="Zar"/>
          <w:color w:val="000000" w:themeColor="text1"/>
          <w:sz w:val="26"/>
          <w:szCs w:val="26"/>
          <w:rtl/>
        </w:rPr>
      </w:pPr>
      <m:oMath>
        <m:r>
          <w:rPr>
            <w:rFonts w:ascii="Cambria Math" w:hAnsi="Cambria Math" w:cs="Zar"/>
            <w:color w:val="000000" w:themeColor="text1"/>
            <w:sz w:val="26"/>
            <w:szCs w:val="26"/>
          </w:rPr>
          <m:t xml:space="preserve"> s</m:t>
        </m:r>
      </m:oMath>
      <w:r w:rsidRPr="00D61880">
        <w:rPr>
          <w:rFonts w:cs="Zar" w:hint="cs"/>
          <w:color w:val="000000" w:themeColor="text1"/>
          <w:sz w:val="26"/>
          <w:szCs w:val="26"/>
          <w:rtl/>
        </w:rPr>
        <w:t xml:space="preserve">: شاخص ورودی </w:t>
      </w:r>
      <m:oMath>
        <m:r>
          <w:rPr>
            <w:rFonts w:ascii="Cambria Math" w:hAnsi="Cambria Math" w:cs="Zar"/>
            <w:color w:val="000000" w:themeColor="text1"/>
            <w:sz w:val="26"/>
            <w:szCs w:val="26"/>
          </w:rPr>
          <m:t>s</m:t>
        </m:r>
      </m:oMath>
      <w:r w:rsidRPr="00D61880">
        <w:rPr>
          <w:rFonts w:cs="Zar" w:hint="cs"/>
          <w:color w:val="000000" w:themeColor="text1"/>
          <w:sz w:val="26"/>
          <w:szCs w:val="26"/>
          <w:rtl/>
        </w:rPr>
        <w:t xml:space="preserve"> ام . </w:t>
      </w:r>
      <m:oMath>
        <m:r>
          <w:rPr>
            <w:rFonts w:ascii="Cambria Math" w:hAnsi="Cambria Math" w:cs="Zar"/>
            <w:color w:val="000000" w:themeColor="text1"/>
            <w:sz w:val="26"/>
            <w:szCs w:val="26"/>
          </w:rPr>
          <m:t>(s=1,…,m)</m:t>
        </m:r>
      </m:oMath>
    </w:p>
    <w:p w14:paraId="79D9F7DA"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oMath>
      <w:r w:rsidR="00DD3936" w:rsidRPr="00D61880">
        <w:rPr>
          <w:rFonts w:cs="Zar" w:hint="cs"/>
          <w:color w:val="000000" w:themeColor="text1"/>
          <w:sz w:val="26"/>
          <w:szCs w:val="26"/>
          <w:rtl/>
        </w:rPr>
        <w:t xml:space="preserve"> : وزن شاخص خروجی </w:t>
      </w:r>
      <m:oMath>
        <m:r>
          <w:rPr>
            <w:rFonts w:ascii="Cambria Math" w:hAnsi="Cambria Math" w:cs="Zar"/>
            <w:color w:val="000000" w:themeColor="text1"/>
            <w:sz w:val="26"/>
            <w:szCs w:val="26"/>
          </w:rPr>
          <m:t>r</m:t>
        </m:r>
      </m:oMath>
      <w:r w:rsidR="00DD3936" w:rsidRPr="00D61880">
        <w:rPr>
          <w:rFonts w:cs="Zar" w:hint="cs"/>
          <w:color w:val="000000" w:themeColor="text1"/>
          <w:sz w:val="26"/>
          <w:szCs w:val="26"/>
          <w:rtl/>
        </w:rPr>
        <w:t xml:space="preserve"> ام</w:t>
      </w:r>
    </w:p>
    <w:p w14:paraId="3A06693F"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oMath>
      <w:r w:rsidR="00DD3936" w:rsidRPr="00D61880">
        <w:rPr>
          <w:rFonts w:cs="Zar" w:hint="cs"/>
          <w:color w:val="000000" w:themeColor="text1"/>
          <w:sz w:val="26"/>
          <w:szCs w:val="26"/>
          <w:rtl/>
        </w:rPr>
        <w:t xml:space="preserve">: وزن شاخص ورودی </w:t>
      </w:r>
      <m:oMath>
        <m:r>
          <w:rPr>
            <w:rFonts w:ascii="Cambria Math" w:hAnsi="Cambria Math" w:cs="Zar"/>
            <w:color w:val="000000" w:themeColor="text1"/>
            <w:sz w:val="26"/>
            <w:szCs w:val="26"/>
          </w:rPr>
          <m:t>s</m:t>
        </m:r>
      </m:oMath>
      <w:r w:rsidR="00DD3936" w:rsidRPr="00D61880">
        <w:rPr>
          <w:rFonts w:cs="Zar" w:hint="cs"/>
          <w:color w:val="000000" w:themeColor="text1"/>
          <w:sz w:val="26"/>
          <w:szCs w:val="26"/>
          <w:rtl/>
        </w:rPr>
        <w:t xml:space="preserve"> ام</w:t>
      </w:r>
    </w:p>
    <w:p w14:paraId="230063E4"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oMath>
      <w:r w:rsidR="00DD3936" w:rsidRPr="00D61880">
        <w:rPr>
          <w:rFonts w:cs="Zar" w:hint="cs"/>
          <w:color w:val="000000" w:themeColor="text1"/>
          <w:sz w:val="26"/>
          <w:szCs w:val="26"/>
          <w:rtl/>
        </w:rPr>
        <w:t xml:space="preserve">: مقدار شاخص ورودی </w:t>
      </w:r>
      <m:oMath>
        <m:r>
          <w:rPr>
            <w:rFonts w:ascii="Cambria Math" w:hAnsi="Cambria Math" w:cs="Zar"/>
            <w:color w:val="000000" w:themeColor="text1"/>
            <w:sz w:val="26"/>
            <w:szCs w:val="26"/>
          </w:rPr>
          <m:t>s</m:t>
        </m:r>
      </m:oMath>
      <w:r w:rsidR="00DD3936" w:rsidRPr="00D61880">
        <w:rPr>
          <w:rFonts w:cs="Zar" w:hint="cs"/>
          <w:color w:val="000000" w:themeColor="text1"/>
          <w:sz w:val="26"/>
          <w:szCs w:val="26"/>
          <w:rtl/>
        </w:rPr>
        <w:t xml:space="preserve"> ام بخش </w:t>
      </w:r>
      <m:oMath>
        <m:r>
          <w:rPr>
            <w:rFonts w:ascii="Cambria Math" w:hAnsi="Cambria Math" w:cs="Zar"/>
            <w:color w:val="000000" w:themeColor="text1"/>
            <w:sz w:val="26"/>
            <w:szCs w:val="26"/>
          </w:rPr>
          <m:t>i</m:t>
        </m:r>
      </m:oMath>
    </w:p>
    <w:p w14:paraId="6104D8AD"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oMath>
      <w:r w:rsidR="00DD3936" w:rsidRPr="00D61880">
        <w:rPr>
          <w:rFonts w:cs="Zar" w:hint="cs"/>
          <w:color w:val="000000" w:themeColor="text1"/>
          <w:sz w:val="26"/>
          <w:szCs w:val="26"/>
          <w:rtl/>
        </w:rPr>
        <w:t xml:space="preserve">: مقدار شاخص خروجی </w:t>
      </w:r>
      <m:oMath>
        <m:r>
          <w:rPr>
            <w:rFonts w:ascii="Cambria Math" w:hAnsi="Cambria Math" w:cs="Zar"/>
            <w:color w:val="000000" w:themeColor="text1"/>
            <w:sz w:val="26"/>
            <w:szCs w:val="26"/>
          </w:rPr>
          <m:t>r</m:t>
        </m:r>
      </m:oMath>
      <w:r w:rsidR="00DD3936" w:rsidRPr="00D61880">
        <w:rPr>
          <w:rFonts w:cs="Zar" w:hint="cs"/>
          <w:color w:val="000000" w:themeColor="text1"/>
          <w:sz w:val="26"/>
          <w:szCs w:val="26"/>
          <w:rtl/>
        </w:rPr>
        <w:t xml:space="preserve"> ام بخش </w:t>
      </w:r>
      <m:oMath>
        <m:r>
          <w:rPr>
            <w:rFonts w:ascii="Cambria Math" w:hAnsi="Cambria Math" w:cs="Zar"/>
            <w:color w:val="000000" w:themeColor="text1"/>
            <w:sz w:val="26"/>
            <w:szCs w:val="26"/>
          </w:rPr>
          <m:t>i</m:t>
        </m:r>
      </m:oMath>
    </w:p>
    <w:p w14:paraId="11F93D31"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Sup>
          <m:sSubSupPr>
            <m:ctrlPr>
              <w:rPr>
                <w:rFonts w:ascii="Cambria Math" w:hAnsi="Cambria Math" w:cs="Zar"/>
                <w:color w:val="000000" w:themeColor="text1"/>
                <w:sz w:val="26"/>
                <w:szCs w:val="26"/>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oMath>
      <w:r w:rsidR="00DD3936" w:rsidRPr="00D61880">
        <w:rPr>
          <w:rFonts w:cs="Zar" w:hint="cs"/>
          <w:color w:val="000000" w:themeColor="text1"/>
          <w:sz w:val="26"/>
          <w:szCs w:val="26"/>
          <w:rtl/>
        </w:rPr>
        <w:t xml:space="preserve">: مقدار شاخص ورودی </w:t>
      </w:r>
      <m:oMath>
        <m:r>
          <w:rPr>
            <w:rFonts w:ascii="Cambria Math" w:hAnsi="Cambria Math" w:cs="Zar"/>
            <w:color w:val="000000" w:themeColor="text1"/>
            <w:sz w:val="26"/>
            <w:szCs w:val="26"/>
          </w:rPr>
          <m:t>s</m:t>
        </m:r>
      </m:oMath>
      <w:r w:rsidR="00DD3936" w:rsidRPr="00D61880">
        <w:rPr>
          <w:rFonts w:cs="Zar" w:hint="cs"/>
          <w:color w:val="000000" w:themeColor="text1"/>
          <w:sz w:val="26"/>
          <w:szCs w:val="26"/>
          <w:rtl/>
        </w:rPr>
        <w:t xml:space="preserve"> ام دپارتمان </w:t>
      </w:r>
      <m:oMath>
        <m:r>
          <w:rPr>
            <w:rFonts w:ascii="Cambria Math" w:hAnsi="Cambria Math" w:cs="Zar"/>
            <w:color w:val="000000" w:themeColor="text1"/>
            <w:sz w:val="26"/>
            <w:szCs w:val="26"/>
          </w:rPr>
          <m:t>d</m:t>
        </m:r>
      </m:oMath>
      <w:r w:rsidR="00DD3936" w:rsidRPr="00D61880">
        <w:rPr>
          <w:rFonts w:cs="Zar" w:hint="cs"/>
          <w:color w:val="000000" w:themeColor="text1"/>
          <w:sz w:val="26"/>
          <w:szCs w:val="26"/>
          <w:rtl/>
        </w:rPr>
        <w:t xml:space="preserve"> در بخش </w:t>
      </w:r>
      <m:oMath>
        <m:r>
          <w:rPr>
            <w:rFonts w:ascii="Cambria Math" w:hAnsi="Cambria Math" w:cs="Zar"/>
            <w:color w:val="000000" w:themeColor="text1"/>
            <w:sz w:val="26"/>
            <w:szCs w:val="26"/>
          </w:rPr>
          <m:t>i</m:t>
        </m:r>
      </m:oMath>
    </w:p>
    <w:p w14:paraId="21AD3A33"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Sup>
          <m:sSubSupPr>
            <m:ctrlPr>
              <w:rPr>
                <w:rFonts w:ascii="Cambria Math" w:hAnsi="Cambria Math" w:cs="Zar"/>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oMath>
      <w:r w:rsidR="00DD3936" w:rsidRPr="00D61880">
        <w:rPr>
          <w:rFonts w:cs="Zar" w:hint="cs"/>
          <w:color w:val="000000" w:themeColor="text1"/>
          <w:sz w:val="26"/>
          <w:szCs w:val="26"/>
          <w:rtl/>
        </w:rPr>
        <w:t xml:space="preserve"> مقدار شاخص خروجی </w:t>
      </w:r>
      <w:r w:rsidR="00DD3936" w:rsidRPr="00D61880">
        <w:rPr>
          <w:rFonts w:cs="Zar"/>
          <w:color w:val="000000" w:themeColor="text1"/>
          <w:sz w:val="26"/>
          <w:szCs w:val="26"/>
        </w:rPr>
        <w:t>r</w:t>
      </w:r>
      <w:r w:rsidR="00DD3936" w:rsidRPr="00D61880">
        <w:rPr>
          <w:rFonts w:cs="Zar" w:hint="cs"/>
          <w:color w:val="000000" w:themeColor="text1"/>
          <w:sz w:val="26"/>
          <w:szCs w:val="26"/>
          <w:rtl/>
        </w:rPr>
        <w:t xml:space="preserve"> ام دپارتمان </w:t>
      </w:r>
      <m:oMath>
        <m:r>
          <w:rPr>
            <w:rFonts w:ascii="Cambria Math" w:hAnsi="Cambria Math" w:cs="Zar"/>
            <w:color w:val="000000" w:themeColor="text1"/>
            <w:sz w:val="26"/>
            <w:szCs w:val="26"/>
          </w:rPr>
          <m:t>d</m:t>
        </m:r>
      </m:oMath>
      <w:r w:rsidR="00DD3936" w:rsidRPr="00D61880">
        <w:rPr>
          <w:rFonts w:cs="Zar" w:hint="cs"/>
          <w:color w:val="000000" w:themeColor="text1"/>
          <w:sz w:val="26"/>
          <w:szCs w:val="26"/>
          <w:rtl/>
        </w:rPr>
        <w:t xml:space="preserve"> در بخش </w:t>
      </w:r>
      <m:oMath>
        <m:r>
          <w:rPr>
            <w:rFonts w:ascii="Cambria Math" w:hAnsi="Cambria Math" w:cs="Zar"/>
            <w:color w:val="000000" w:themeColor="text1"/>
            <w:sz w:val="26"/>
            <w:szCs w:val="26"/>
          </w:rPr>
          <m:t>i</m:t>
        </m:r>
      </m:oMath>
    </w:p>
    <w:p w14:paraId="0D9E6F40"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oMath>
      <w:r w:rsidR="00DD3936" w:rsidRPr="00D61880">
        <w:rPr>
          <w:rFonts w:cs="Zar" w:hint="cs"/>
          <w:color w:val="000000" w:themeColor="text1"/>
          <w:sz w:val="26"/>
          <w:szCs w:val="26"/>
          <w:rtl/>
        </w:rPr>
        <w:t xml:space="preserve">: عملکرد بخش </w:t>
      </w:r>
      <m:oMath>
        <m:r>
          <w:rPr>
            <w:rFonts w:ascii="Cambria Math" w:hAnsi="Cambria Math" w:cs="Zar"/>
            <w:color w:val="000000" w:themeColor="text1"/>
            <w:sz w:val="26"/>
            <w:szCs w:val="26"/>
          </w:rPr>
          <m:t>i</m:t>
        </m:r>
      </m:oMath>
      <w:r w:rsidR="00DD3936" w:rsidRPr="00D61880">
        <w:rPr>
          <w:rFonts w:cs="Zar" w:hint="cs"/>
          <w:color w:val="000000" w:themeColor="text1"/>
          <w:sz w:val="26"/>
          <w:szCs w:val="26"/>
          <w:rtl/>
        </w:rPr>
        <w:t xml:space="preserve"> از نظر بخش </w:t>
      </w:r>
      <m:oMath>
        <m:r>
          <w:rPr>
            <w:rFonts w:ascii="Cambria Math" w:hAnsi="Cambria Math" w:cs="Zar"/>
            <w:color w:val="000000" w:themeColor="text1"/>
            <w:sz w:val="26"/>
            <w:szCs w:val="26"/>
          </w:rPr>
          <m:t>i’</m:t>
        </m:r>
      </m:oMath>
      <w:r w:rsidR="00DD3936" w:rsidRPr="00D61880">
        <w:rPr>
          <w:rFonts w:cs="Zar" w:hint="cs"/>
          <w:color w:val="000000" w:themeColor="text1"/>
          <w:sz w:val="26"/>
          <w:szCs w:val="26"/>
          <w:rtl/>
        </w:rPr>
        <w:t xml:space="preserve"> در فروشگاه </w:t>
      </w:r>
    </w:p>
    <w:p w14:paraId="121EB0FC" w14:textId="77777777" w:rsidR="00DD393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dd'</m:t>
            </m:r>
          </m:sub>
        </m:sSub>
      </m:oMath>
      <w:r w:rsidR="00DD3936" w:rsidRPr="00D61880">
        <w:rPr>
          <w:rFonts w:cs="Zar" w:hint="cs"/>
          <w:color w:val="000000" w:themeColor="text1"/>
          <w:sz w:val="26"/>
          <w:szCs w:val="26"/>
          <w:rtl/>
        </w:rPr>
        <w:t xml:space="preserve">: عملکرد دپارتمان </w:t>
      </w:r>
      <m:oMath>
        <m:r>
          <w:rPr>
            <w:rFonts w:ascii="Cambria Math" w:hAnsi="Cambria Math" w:cs="Zar"/>
            <w:color w:val="000000" w:themeColor="text1"/>
            <w:sz w:val="26"/>
            <w:szCs w:val="26"/>
          </w:rPr>
          <m:t>d</m:t>
        </m:r>
      </m:oMath>
      <w:r w:rsidR="00DD3936" w:rsidRPr="00D61880">
        <w:rPr>
          <w:rFonts w:cs="Zar" w:hint="cs"/>
          <w:color w:val="000000" w:themeColor="text1"/>
          <w:sz w:val="26"/>
          <w:szCs w:val="26"/>
          <w:rtl/>
        </w:rPr>
        <w:t xml:space="preserve"> از نظر دپارتمان </w:t>
      </w:r>
      <m:oMath>
        <m:r>
          <w:rPr>
            <w:rFonts w:ascii="Cambria Math" w:hAnsi="Cambria Math" w:cs="Zar"/>
            <w:color w:val="000000" w:themeColor="text1"/>
            <w:sz w:val="26"/>
            <w:szCs w:val="26"/>
          </w:rPr>
          <m:t>d’</m:t>
        </m:r>
      </m:oMath>
      <w:r w:rsidR="00DD3936" w:rsidRPr="00D61880">
        <w:rPr>
          <w:rFonts w:cs="Zar" w:hint="cs"/>
          <w:color w:val="000000" w:themeColor="text1"/>
          <w:sz w:val="26"/>
          <w:szCs w:val="26"/>
          <w:rtl/>
        </w:rPr>
        <w:t xml:space="preserve"> در بخش </w:t>
      </w:r>
      <m:oMath>
        <m:r>
          <w:rPr>
            <w:rFonts w:ascii="Cambria Math" w:hAnsi="Cambria Math" w:cs="Zar"/>
            <w:color w:val="000000" w:themeColor="text1"/>
            <w:sz w:val="26"/>
            <w:szCs w:val="26"/>
          </w:rPr>
          <m:t>i</m:t>
        </m:r>
      </m:oMath>
    </w:p>
    <w:p w14:paraId="3E787901" w14:textId="77777777" w:rsidR="00DD3936" w:rsidRPr="00D61880" w:rsidRDefault="00DD3936" w:rsidP="004B69B8">
      <w:pPr>
        <w:pStyle w:val="NormalWeb"/>
        <w:spacing w:before="0" w:beforeAutospacing="0" w:after="0" w:afterAutospacing="0"/>
        <w:ind w:firstLine="299"/>
        <w:jc w:val="lowKashida"/>
        <w:rPr>
          <w:rFonts w:cs="Zar"/>
          <w:color w:val="000000" w:themeColor="text1"/>
          <w:sz w:val="26"/>
          <w:szCs w:val="26"/>
        </w:rPr>
      </w:pPr>
    </w:p>
    <w:p w14:paraId="2EC703D1" w14:textId="77777777" w:rsidR="00F76C12" w:rsidRPr="00D61880" w:rsidRDefault="006E660E" w:rsidP="004B69B8">
      <w:pPr>
        <w:pStyle w:val="NormalWeb"/>
        <w:spacing w:before="0" w:beforeAutospacing="0" w:after="0" w:afterAutospacing="0"/>
        <w:ind w:hanging="1"/>
        <w:jc w:val="lowKashida"/>
        <w:rPr>
          <w:rFonts w:ascii="Times New Roman" w:hAnsi="Times New Roman" w:cs="Zar"/>
          <w:b/>
          <w:bCs/>
          <w:color w:val="000000" w:themeColor="text1"/>
          <w:sz w:val="26"/>
          <w:szCs w:val="26"/>
          <w:rtl/>
        </w:rPr>
      </w:pPr>
      <w:r w:rsidRPr="00D61880">
        <w:rPr>
          <w:rFonts w:ascii="Times New Roman" w:hAnsi="Times New Roman" w:cs="Zar" w:hint="cs"/>
          <w:b/>
          <w:bCs/>
          <w:color w:val="000000" w:themeColor="text1"/>
          <w:sz w:val="26"/>
          <w:szCs w:val="26"/>
          <w:rtl/>
        </w:rPr>
        <w:t>مرحله</w:t>
      </w:r>
      <w:r w:rsidR="00231C0F" w:rsidRPr="00D61880">
        <w:rPr>
          <w:rFonts w:ascii="Times New Roman" w:hAnsi="Times New Roman" w:cs="Zar" w:hint="cs"/>
          <w:b/>
          <w:bCs/>
          <w:color w:val="000000" w:themeColor="text1"/>
          <w:sz w:val="26"/>
          <w:szCs w:val="26"/>
          <w:rtl/>
        </w:rPr>
        <w:t>1</w:t>
      </w:r>
      <w:r w:rsidR="008872CD" w:rsidRPr="00D61880">
        <w:rPr>
          <w:rFonts w:ascii="Times New Roman" w:hAnsi="Times New Roman" w:cs="Zar" w:hint="cs"/>
          <w:b/>
          <w:bCs/>
          <w:color w:val="000000" w:themeColor="text1"/>
          <w:sz w:val="26"/>
          <w:szCs w:val="26"/>
          <w:rtl/>
        </w:rPr>
        <w:t>)</w:t>
      </w:r>
      <w:r w:rsidR="00BA5ED1" w:rsidRPr="00D61880">
        <w:rPr>
          <w:rFonts w:ascii="Times New Roman" w:hAnsi="Times New Roman" w:cs="Zar" w:hint="cs"/>
          <w:b/>
          <w:bCs/>
          <w:color w:val="000000" w:themeColor="text1"/>
          <w:sz w:val="26"/>
          <w:szCs w:val="26"/>
          <w:rtl/>
        </w:rPr>
        <w:t xml:space="preserve"> محاسبه شاخص کلی رقابت ارزيابی شونده</w:t>
      </w:r>
      <w:r w:rsidR="00BA5ED1" w:rsidRPr="00D61880">
        <w:rPr>
          <w:rFonts w:ascii="Times New Roman" w:hAnsi="Times New Roman" w:cs="Zar" w:hint="cs"/>
          <w:b/>
          <w:bCs/>
          <w:color w:val="000000" w:themeColor="text1"/>
          <w:sz w:val="26"/>
          <w:szCs w:val="26"/>
          <w:rtl/>
        </w:rPr>
        <w:softHyphen/>
        <w:t>های سطح بالاتر</w:t>
      </w:r>
    </w:p>
    <w:p w14:paraId="23EA2459" w14:textId="77777777" w:rsidR="009505E8" w:rsidRPr="00D61880" w:rsidRDefault="00DD3936" w:rsidP="00CA786E">
      <w:pPr>
        <w:pStyle w:val="NormalWeb"/>
        <w:spacing w:before="0" w:beforeAutospacing="0" w:after="0" w:afterAutospacing="0"/>
        <w:ind w:firstLine="282"/>
        <w:jc w:val="lowKashida"/>
        <w:rPr>
          <w:rFonts w:cs="Zar"/>
          <w:color w:val="000000" w:themeColor="text1"/>
          <w:sz w:val="26"/>
          <w:szCs w:val="26"/>
          <w:rtl/>
        </w:rPr>
      </w:pPr>
      <w:r w:rsidRPr="00D61880">
        <w:rPr>
          <w:rFonts w:cs="Zar" w:hint="cs"/>
          <w:b/>
          <w:bCs/>
          <w:color w:val="000000" w:themeColor="text1"/>
          <w:sz w:val="26"/>
          <w:szCs w:val="26"/>
          <w:rtl/>
        </w:rPr>
        <w:t>گام (1):</w:t>
      </w:r>
      <w:r w:rsidRPr="00D61880">
        <w:rPr>
          <w:rFonts w:cs="Zar" w:hint="cs"/>
          <w:color w:val="000000" w:themeColor="text1"/>
          <w:sz w:val="26"/>
          <w:szCs w:val="26"/>
          <w:rtl/>
        </w:rPr>
        <w:t xml:space="preserve"> فرض کنید </w:t>
      </w: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oMath>
      <w:r w:rsidRPr="00D61880">
        <w:rPr>
          <w:rFonts w:cs="Zar" w:hint="cs"/>
          <w:color w:val="000000" w:themeColor="text1"/>
          <w:sz w:val="26"/>
          <w:szCs w:val="26"/>
          <w:rtl/>
        </w:rPr>
        <w:t xml:space="preserve"> و </w:t>
      </w:r>
      <m:oMath>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oMath>
      <w:r w:rsidRPr="00D61880">
        <w:rPr>
          <w:rFonts w:cs="Zar" w:hint="cs"/>
          <w:color w:val="000000" w:themeColor="text1"/>
          <w:sz w:val="26"/>
          <w:szCs w:val="26"/>
          <w:rtl/>
        </w:rPr>
        <w:t xml:space="preserve"> به ترتیب مقادیر ورودی</w:t>
      </w:r>
      <w:r w:rsidR="00EA17F6" w:rsidRPr="00D61880">
        <w:rPr>
          <w:rFonts w:cs="Zar"/>
          <w:color w:val="000000" w:themeColor="text1"/>
          <w:sz w:val="26"/>
          <w:szCs w:val="26"/>
        </w:rPr>
        <w:softHyphen/>
      </w:r>
      <w:r w:rsidR="00CA786E" w:rsidRPr="00D61880">
        <w:rPr>
          <w:rFonts w:cs="Zar" w:hint="cs"/>
          <w:color w:val="000000" w:themeColor="text1"/>
          <w:sz w:val="26"/>
          <w:szCs w:val="26"/>
          <w:rtl/>
        </w:rPr>
        <w:t xml:space="preserve">ها و </w:t>
      </w:r>
      <w:r w:rsidRPr="00D61880">
        <w:rPr>
          <w:rFonts w:cs="Zar" w:hint="cs"/>
          <w:color w:val="000000" w:themeColor="text1"/>
          <w:sz w:val="26"/>
          <w:szCs w:val="26"/>
          <w:rtl/>
        </w:rPr>
        <w:t>خروجی</w:t>
      </w:r>
      <w:r w:rsidR="00BA5ED1" w:rsidRPr="00D61880">
        <w:rPr>
          <w:rFonts w:cs="Zar"/>
          <w:color w:val="000000" w:themeColor="text1"/>
          <w:sz w:val="26"/>
          <w:szCs w:val="26"/>
          <w:rtl/>
        </w:rPr>
        <w:softHyphen/>
      </w:r>
      <w:r w:rsidRPr="00D61880">
        <w:rPr>
          <w:rFonts w:cs="Zar" w:hint="cs"/>
          <w:color w:val="000000" w:themeColor="text1"/>
          <w:sz w:val="26"/>
          <w:szCs w:val="26"/>
          <w:rtl/>
        </w:rPr>
        <w:t xml:space="preserve">های بخش </w:t>
      </w:r>
      <m:oMath>
        <m:r>
          <m:rPr>
            <m:sty m:val="p"/>
          </m:rPr>
          <w:rPr>
            <w:rFonts w:ascii="Cambria Math" w:hAnsi="Cambria Math" w:cs="Zar"/>
            <w:color w:val="000000" w:themeColor="text1"/>
            <w:sz w:val="26"/>
            <w:szCs w:val="26"/>
          </w:rPr>
          <m:t>i</m:t>
        </m:r>
      </m:oMath>
      <w:r w:rsidR="00BA5ED1" w:rsidRPr="00D61880">
        <w:rPr>
          <w:rFonts w:cs="Zar" w:hint="cs"/>
          <w:color w:val="000000" w:themeColor="text1"/>
          <w:sz w:val="26"/>
          <w:szCs w:val="26"/>
          <w:rtl/>
        </w:rPr>
        <w:t>(ارزيابی شونده</w:t>
      </w:r>
      <w:r w:rsidR="00BA5ED1" w:rsidRPr="00D61880">
        <w:rPr>
          <w:rFonts w:cs="Zar" w:hint="cs"/>
          <w:color w:val="000000" w:themeColor="text1"/>
          <w:sz w:val="26"/>
          <w:szCs w:val="26"/>
          <w:rtl/>
        </w:rPr>
        <w:softHyphen/>
        <w:t xml:space="preserve">های سطح بالايي) </w:t>
      </w:r>
      <w:r w:rsidR="00B43972" w:rsidRPr="00D61880">
        <w:rPr>
          <w:rFonts w:cs="Zar"/>
          <w:color w:val="000000" w:themeColor="text1"/>
          <w:sz w:val="26"/>
          <w:szCs w:val="26"/>
          <w:rtl/>
        </w:rPr>
        <w:softHyphen/>
      </w:r>
      <w:r w:rsidRPr="00D61880">
        <w:rPr>
          <w:rFonts w:cs="Zar" w:hint="cs"/>
          <w:color w:val="000000" w:themeColor="text1"/>
          <w:sz w:val="26"/>
          <w:szCs w:val="26"/>
          <w:rtl/>
        </w:rPr>
        <w:t>باشند.</w:t>
      </w:r>
      <w:r w:rsidR="001508B9" w:rsidRPr="00D61880">
        <w:rPr>
          <w:rFonts w:cs="Zar" w:hint="cs"/>
          <w:color w:val="000000" w:themeColor="text1"/>
          <w:sz w:val="26"/>
          <w:szCs w:val="26"/>
          <w:rtl/>
        </w:rPr>
        <w:t xml:space="preserve"> لازم به ذکر است </w:t>
      </w:r>
      <w:r w:rsidR="00EA17F6" w:rsidRPr="00D61880">
        <w:rPr>
          <w:rFonts w:cs="Zar" w:hint="cs"/>
          <w:color w:val="000000" w:themeColor="text1"/>
          <w:sz w:val="26"/>
          <w:szCs w:val="26"/>
          <w:rtl/>
        </w:rPr>
        <w:t>این مقادیر</w:t>
      </w:r>
      <w:r w:rsidR="00CA786E" w:rsidRPr="00D61880">
        <w:rPr>
          <w:rFonts w:cs="Zar" w:hint="cs"/>
          <w:color w:val="000000" w:themeColor="text1"/>
          <w:sz w:val="26"/>
          <w:szCs w:val="26"/>
          <w:rtl/>
        </w:rPr>
        <w:t xml:space="preserve"> می</w:t>
      </w:r>
      <w:r w:rsidR="00CA786E" w:rsidRPr="00D61880">
        <w:rPr>
          <w:rFonts w:cs="Zar"/>
          <w:color w:val="000000" w:themeColor="text1"/>
          <w:sz w:val="26"/>
          <w:szCs w:val="26"/>
          <w:rtl/>
        </w:rPr>
        <w:softHyphen/>
      </w:r>
      <w:r w:rsidR="00CA786E" w:rsidRPr="00D61880">
        <w:rPr>
          <w:rFonts w:cs="Zar" w:hint="cs"/>
          <w:color w:val="000000" w:themeColor="text1"/>
          <w:sz w:val="26"/>
          <w:szCs w:val="26"/>
          <w:rtl/>
        </w:rPr>
        <w:t>تواند شامل</w:t>
      </w:r>
      <w:r w:rsidR="00477E51" w:rsidRPr="00D61880">
        <w:rPr>
          <w:rFonts w:cs="Zar" w:hint="cs"/>
          <w:color w:val="000000" w:themeColor="text1"/>
          <w:sz w:val="26"/>
          <w:szCs w:val="26"/>
          <w:rtl/>
        </w:rPr>
        <w:t xml:space="preserve"> مجموع يا ميانگين ورودي</w:t>
      </w:r>
      <w:r w:rsidR="00A7217E" w:rsidRPr="00D61880">
        <w:rPr>
          <w:rFonts w:cs="Zar"/>
          <w:color w:val="000000" w:themeColor="text1"/>
          <w:sz w:val="26"/>
          <w:szCs w:val="26"/>
          <w:rtl/>
        </w:rPr>
        <w:softHyphen/>
      </w:r>
      <w:r w:rsidR="00477E51" w:rsidRPr="00D61880">
        <w:rPr>
          <w:rFonts w:cs="Zar" w:hint="cs"/>
          <w:color w:val="000000" w:themeColor="text1"/>
          <w:sz w:val="26"/>
          <w:szCs w:val="26"/>
          <w:rtl/>
        </w:rPr>
        <w:t>ها و خروجي</w:t>
      </w:r>
      <w:r w:rsidR="00CB2E56" w:rsidRPr="00D61880">
        <w:rPr>
          <w:rFonts w:cs="Zar"/>
          <w:color w:val="000000" w:themeColor="text1"/>
          <w:sz w:val="26"/>
          <w:szCs w:val="26"/>
          <w:rtl/>
        </w:rPr>
        <w:softHyphen/>
      </w:r>
      <w:r w:rsidR="00477E51" w:rsidRPr="00D61880">
        <w:rPr>
          <w:rFonts w:cs="Zar" w:hint="cs"/>
          <w:color w:val="000000" w:themeColor="text1"/>
          <w:sz w:val="26"/>
          <w:szCs w:val="26"/>
          <w:rtl/>
        </w:rPr>
        <w:t>های دپارتمان</w:t>
      </w:r>
      <w:r w:rsidR="00CA786E" w:rsidRPr="00D61880">
        <w:rPr>
          <w:rFonts w:cs="Zar"/>
          <w:color w:val="000000" w:themeColor="text1"/>
          <w:sz w:val="26"/>
          <w:szCs w:val="26"/>
          <w:rtl/>
        </w:rPr>
        <w:softHyphen/>
      </w:r>
      <w:r w:rsidR="00477E51" w:rsidRPr="00D61880">
        <w:rPr>
          <w:rFonts w:cs="Zar" w:hint="cs"/>
          <w:color w:val="000000" w:themeColor="text1"/>
          <w:sz w:val="26"/>
          <w:szCs w:val="26"/>
          <w:rtl/>
        </w:rPr>
        <w:t>های زيرمجموعه خود و يا مقاديری کاملا مستقل با شاخص</w:t>
      </w:r>
      <w:r w:rsidR="00CA786E" w:rsidRPr="00D61880">
        <w:rPr>
          <w:rFonts w:cs="Zar"/>
          <w:color w:val="000000" w:themeColor="text1"/>
          <w:sz w:val="26"/>
          <w:szCs w:val="26"/>
          <w:rtl/>
        </w:rPr>
        <w:softHyphen/>
      </w:r>
      <w:r w:rsidR="00477E51" w:rsidRPr="00D61880">
        <w:rPr>
          <w:rFonts w:cs="Zar" w:hint="cs"/>
          <w:color w:val="000000" w:themeColor="text1"/>
          <w:sz w:val="26"/>
          <w:szCs w:val="26"/>
          <w:rtl/>
        </w:rPr>
        <w:t>هايي متفاوت از سطح پايينتر دپارتمان</w:t>
      </w:r>
      <w:r w:rsidR="00CA786E" w:rsidRPr="00D61880">
        <w:rPr>
          <w:rFonts w:cs="Zar"/>
          <w:color w:val="000000" w:themeColor="text1"/>
          <w:sz w:val="26"/>
          <w:szCs w:val="26"/>
          <w:rtl/>
        </w:rPr>
        <w:softHyphen/>
      </w:r>
      <w:r w:rsidR="00477E51" w:rsidRPr="00D61880">
        <w:rPr>
          <w:rFonts w:cs="Zar" w:hint="cs"/>
          <w:color w:val="000000" w:themeColor="text1"/>
          <w:sz w:val="26"/>
          <w:szCs w:val="26"/>
          <w:rtl/>
        </w:rPr>
        <w:t xml:space="preserve">ها باشد. </w:t>
      </w:r>
      <w:r w:rsidRPr="00D61880">
        <w:rPr>
          <w:rFonts w:cs="Zar" w:hint="cs"/>
          <w:color w:val="000000" w:themeColor="text1"/>
          <w:sz w:val="26"/>
          <w:szCs w:val="26"/>
          <w:rtl/>
        </w:rPr>
        <w:t xml:space="preserve">ارزیابی بخش </w:t>
      </w:r>
      <m:oMath>
        <m:r>
          <m:rPr>
            <m:sty m:val="p"/>
          </m:rPr>
          <w:rPr>
            <w:rFonts w:ascii="Cambria Math" w:hAnsi="Cambria Math" w:cs="Zar"/>
            <w:color w:val="000000" w:themeColor="text1"/>
            <w:sz w:val="26"/>
            <w:szCs w:val="26"/>
          </w:rPr>
          <m:t>i</m:t>
        </m:r>
      </m:oMath>
      <w:r w:rsidRPr="00D61880">
        <w:rPr>
          <w:rFonts w:cs="Zar" w:hint="cs"/>
          <w:color w:val="000000" w:themeColor="text1"/>
          <w:sz w:val="26"/>
          <w:szCs w:val="26"/>
          <w:rtl/>
        </w:rPr>
        <w:t xml:space="preserve"> در مقایسه با خودش (خود ارزیابی)، بوسیله مدل زیر انجام </w:t>
      </w:r>
      <w:r w:rsidR="00477E51" w:rsidRPr="00D61880">
        <w:rPr>
          <w:rFonts w:cs="Zar" w:hint="cs"/>
          <w:color w:val="000000" w:themeColor="text1"/>
          <w:sz w:val="26"/>
          <w:szCs w:val="26"/>
          <w:rtl/>
        </w:rPr>
        <w:t>می</w:t>
      </w:r>
      <w:r w:rsidR="00477E51" w:rsidRPr="00D61880">
        <w:rPr>
          <w:rFonts w:cs="Zar" w:hint="cs"/>
          <w:color w:val="000000" w:themeColor="text1"/>
          <w:sz w:val="26"/>
          <w:szCs w:val="26"/>
          <w:rtl/>
        </w:rPr>
        <w:softHyphen/>
        <w:t>شود که محدوديت</w:t>
      </w:r>
      <w:r w:rsidR="00CA786E" w:rsidRPr="00D61880">
        <w:rPr>
          <w:rFonts w:cs="Zar"/>
          <w:color w:val="000000" w:themeColor="text1"/>
          <w:sz w:val="26"/>
          <w:szCs w:val="26"/>
          <w:rtl/>
        </w:rPr>
        <w:softHyphen/>
      </w:r>
      <w:r w:rsidR="00477E51" w:rsidRPr="00D61880">
        <w:rPr>
          <w:rFonts w:cs="Zar" w:hint="cs"/>
          <w:color w:val="000000" w:themeColor="text1"/>
          <w:sz w:val="26"/>
          <w:szCs w:val="26"/>
          <w:rtl/>
        </w:rPr>
        <w:t>های 3 و 4 مربوط به تعيين اهميت شاخص</w:t>
      </w:r>
      <w:r w:rsidR="00CA786E" w:rsidRPr="00D61880">
        <w:rPr>
          <w:rFonts w:cs="Zar"/>
          <w:color w:val="000000" w:themeColor="text1"/>
          <w:sz w:val="26"/>
          <w:szCs w:val="26"/>
          <w:rtl/>
        </w:rPr>
        <w:softHyphen/>
      </w:r>
      <w:r w:rsidR="00477E51" w:rsidRPr="00D61880">
        <w:rPr>
          <w:rFonts w:cs="Zar" w:hint="cs"/>
          <w:color w:val="000000" w:themeColor="text1"/>
          <w:sz w:val="26"/>
          <w:szCs w:val="26"/>
          <w:rtl/>
        </w:rPr>
        <w:t>ها می</w:t>
      </w:r>
      <w:r w:rsidR="00477E51" w:rsidRPr="00D61880">
        <w:rPr>
          <w:rFonts w:cs="Zar" w:hint="cs"/>
          <w:color w:val="000000" w:themeColor="text1"/>
          <w:sz w:val="26"/>
          <w:szCs w:val="26"/>
          <w:rtl/>
        </w:rPr>
        <w:softHyphen/>
        <w:t>باشد</w:t>
      </w:r>
      <w:r w:rsidRPr="00D61880">
        <w:rPr>
          <w:rFonts w:cs="Zar" w:hint="cs"/>
          <w:color w:val="000000" w:themeColor="text1"/>
          <w:sz w:val="26"/>
          <w:szCs w:val="26"/>
          <w:rtl/>
        </w:rPr>
        <w:t>:</w:t>
      </w:r>
    </w:p>
    <w:p w14:paraId="68811F61" w14:textId="77777777" w:rsidR="00995C2C" w:rsidRPr="00D61880" w:rsidRDefault="00995C2C" w:rsidP="004B69B8">
      <w:pPr>
        <w:pStyle w:val="NormalWeb"/>
        <w:spacing w:before="0" w:beforeAutospacing="0" w:after="0" w:afterAutospacing="0"/>
        <w:ind w:firstLine="282"/>
        <w:jc w:val="lowKashida"/>
        <w:rPr>
          <w:rFonts w:cs="Zar"/>
          <w:color w:val="000000" w:themeColor="text1"/>
          <w:sz w:val="26"/>
          <w:szCs w:val="26"/>
          <w:rtl/>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962"/>
      </w:tblGrid>
      <w:tr w:rsidR="00995C2C" w:rsidRPr="00D61880" w14:paraId="30DE0EAE" w14:textId="77777777" w:rsidTr="00D61880">
        <w:trPr>
          <w:jc w:val="right"/>
        </w:trPr>
        <w:tc>
          <w:tcPr>
            <w:tcW w:w="2398" w:type="dxa"/>
          </w:tcPr>
          <w:p w14:paraId="3C9DBD28" w14:textId="77777777" w:rsidR="00995C2C" w:rsidRPr="00D61880" w:rsidRDefault="00995C2C" w:rsidP="004B69B8">
            <w:pPr>
              <w:pStyle w:val="NormalWeb"/>
              <w:spacing w:before="0" w:beforeAutospacing="0" w:after="0" w:afterAutospacing="0"/>
              <w:jc w:val="lowKashida"/>
              <w:rPr>
                <w:rFonts w:cs="Zar"/>
                <w:color w:val="000000" w:themeColor="text1"/>
                <w:sz w:val="26"/>
                <w:szCs w:val="26"/>
                <w:rtl/>
              </w:rPr>
            </w:pPr>
            <w:r w:rsidRPr="00D61880">
              <w:rPr>
                <w:rFonts w:cs="Zar" w:hint="cs"/>
                <w:color w:val="000000" w:themeColor="text1"/>
                <w:sz w:val="26"/>
                <w:szCs w:val="26"/>
                <w:rtl/>
              </w:rPr>
              <w:t>(1)</w:t>
            </w:r>
          </w:p>
        </w:tc>
        <w:tc>
          <w:tcPr>
            <w:tcW w:w="4962" w:type="dxa"/>
          </w:tcPr>
          <w:p w14:paraId="0A6E771C" w14:textId="77777777" w:rsidR="00995C2C" w:rsidRPr="00D61880" w:rsidRDefault="00995C2C" w:rsidP="004B69B8">
            <w:pPr>
              <w:pStyle w:val="NormalWeb"/>
              <w:spacing w:before="0" w:beforeAutospacing="0" w:after="0" w:afterAutospacing="0"/>
              <w:ind w:firstLine="299"/>
              <w:jc w:val="lowKashida"/>
              <w:rPr>
                <w:rFonts w:cs="Zar"/>
                <w:color w:val="000000" w:themeColor="text1"/>
                <w:sz w:val="26"/>
                <w:szCs w:val="26"/>
              </w:rPr>
            </w:pPr>
            <m:oMathPara>
              <m:oMathParaPr>
                <m:jc m:val="left"/>
              </m:oMathParaPr>
              <m:oMath>
                <m:r>
                  <w:rPr>
                    <w:rFonts w:ascii="Cambria Math" w:hAnsi="Cambria Math" w:cs="Zar"/>
                    <w:color w:val="000000" w:themeColor="text1"/>
                    <w:sz w:val="26"/>
                    <w:szCs w:val="26"/>
                  </w:rPr>
                  <m:t xml:space="preserve">MAX </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r>
                  <w:rPr>
                    <w:rFonts w:ascii="Cambria Math" w:hAnsi="Cambria Math" w:cs="Zar"/>
                    <w:color w:val="000000" w:themeColor="text1"/>
                    <w:sz w:val="26"/>
                    <w:szCs w:val="26"/>
                  </w:rPr>
                  <m:t xml:space="preserve">= </m:t>
                </m:r>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e>
                    </m:nary>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den>
                </m:f>
              </m:oMath>
            </m:oMathPara>
          </w:p>
          <w:p w14:paraId="4ADC1CE7" w14:textId="77777777" w:rsidR="00CB2E56" w:rsidRPr="00D61880" w:rsidRDefault="00AD75C8" w:rsidP="004B69B8">
            <w:pPr>
              <w:pStyle w:val="NormalWeb"/>
              <w:spacing w:before="0" w:beforeAutospacing="0" w:after="0" w:afterAutospacing="0"/>
              <w:ind w:firstLine="299"/>
              <w:jc w:val="lowKashida"/>
              <w:rPr>
                <w:rFonts w:cs="Zar"/>
                <w:color w:val="000000" w:themeColor="text1"/>
                <w:sz w:val="26"/>
                <w:szCs w:val="26"/>
              </w:rPr>
            </w:pPr>
            <m:oMathPara>
              <m:oMathParaPr>
                <m:jc m:val="left"/>
              </m:oMathParaPr>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rii'</m:t>
                            </m:r>
                          </m:sub>
                        </m:sSub>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sii'</m:t>
                            </m:r>
                          </m:sub>
                        </m:sSub>
                      </m:e>
                    </m:nary>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den>
                </m:f>
                <m:r>
                  <w:rPr>
                    <w:rFonts w:ascii="Cambria Math" w:hAnsi="Cambria Math" w:cs="Zar"/>
                    <w:color w:val="000000" w:themeColor="text1"/>
                    <w:sz w:val="26"/>
                    <w:szCs w:val="26"/>
                  </w:rPr>
                  <m:t xml:space="preserve">≤1 ,     i=1,…,n        </m:t>
                </m:r>
              </m:oMath>
            </m:oMathPara>
          </w:p>
          <w:p w14:paraId="794D9871" w14:textId="77777777" w:rsidR="00CB2E56" w:rsidRPr="00D61880" w:rsidRDefault="00CB2E56" w:rsidP="004B69B8">
            <w:pPr>
              <w:pStyle w:val="NormalWeb"/>
              <w:spacing w:before="0" w:beforeAutospacing="0" w:after="0" w:afterAutospacing="0"/>
              <w:ind w:firstLine="299"/>
              <w:jc w:val="lowKashida"/>
              <w:rPr>
                <w:rFonts w:cs="Zar"/>
                <w:color w:val="000000" w:themeColor="text1"/>
                <w:sz w:val="26"/>
                <w:szCs w:val="26"/>
              </w:rPr>
            </w:pPr>
          </w:p>
        </w:tc>
      </w:tr>
      <w:tr w:rsidR="00995C2C" w:rsidRPr="00D61880" w14:paraId="74416F40" w14:textId="77777777" w:rsidTr="00D61880">
        <w:trPr>
          <w:jc w:val="right"/>
        </w:trPr>
        <w:tc>
          <w:tcPr>
            <w:tcW w:w="2398" w:type="dxa"/>
          </w:tcPr>
          <w:p w14:paraId="51E5E4C7" w14:textId="77777777" w:rsidR="00995C2C" w:rsidRPr="00D61880" w:rsidRDefault="00995C2C" w:rsidP="004B69B8">
            <w:pPr>
              <w:pStyle w:val="NormalWeb"/>
              <w:spacing w:before="0" w:beforeAutospacing="0" w:after="0" w:afterAutospacing="0"/>
              <w:jc w:val="lowKashida"/>
              <w:rPr>
                <w:rFonts w:cs="Zar"/>
                <w:color w:val="000000" w:themeColor="text1"/>
                <w:sz w:val="26"/>
                <w:szCs w:val="26"/>
                <w:rtl/>
              </w:rPr>
            </w:pPr>
          </w:p>
        </w:tc>
        <w:tc>
          <w:tcPr>
            <w:tcW w:w="4962" w:type="dxa"/>
          </w:tcPr>
          <w:p w14:paraId="7B868FA4"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 xml:space="preserve">s </m:t>
                    </m:r>
                  </m:sub>
                </m:sSub>
                <m:r>
                  <w:rPr>
                    <w:rFonts w:ascii="Cambria Math" w:hAnsi="Cambria Math" w:cs="Zar"/>
                    <w:color w:val="000000" w:themeColor="text1"/>
                    <w:sz w:val="26"/>
                    <w:szCs w:val="26"/>
                  </w:rPr>
                  <m:t xml:space="preserve">≥0     </m:t>
                </m:r>
              </m:oMath>
            </m:oMathPara>
          </w:p>
        </w:tc>
      </w:tr>
      <w:tr w:rsidR="00995C2C" w:rsidRPr="00D61880" w14:paraId="2648079A" w14:textId="77777777" w:rsidTr="00D61880">
        <w:trPr>
          <w:jc w:val="right"/>
        </w:trPr>
        <w:tc>
          <w:tcPr>
            <w:tcW w:w="2398" w:type="dxa"/>
          </w:tcPr>
          <w:p w14:paraId="0D55E104" w14:textId="77777777" w:rsidR="00995C2C" w:rsidRPr="00D61880" w:rsidRDefault="00995C2C" w:rsidP="004B69B8">
            <w:pPr>
              <w:pStyle w:val="NormalWeb"/>
              <w:spacing w:before="0" w:beforeAutospacing="0" w:after="0" w:afterAutospacing="0"/>
              <w:jc w:val="lowKashida"/>
              <w:rPr>
                <w:rFonts w:cs="Zar"/>
                <w:color w:val="000000" w:themeColor="text1"/>
                <w:sz w:val="26"/>
                <w:szCs w:val="26"/>
                <w:rtl/>
              </w:rPr>
            </w:pPr>
          </w:p>
        </w:tc>
        <w:tc>
          <w:tcPr>
            <w:tcW w:w="4962" w:type="dxa"/>
          </w:tcPr>
          <w:p w14:paraId="32A6062F" w14:textId="77777777" w:rsidR="00995C2C" w:rsidRPr="00D61880" w:rsidRDefault="00AD75C8" w:rsidP="004B69B8">
            <w:pPr>
              <w:pStyle w:val="NormalWeb"/>
              <w:spacing w:before="0" w:beforeAutospacing="0" w:after="0" w:afterAutospacing="0"/>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rr'</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rr'</m:t>
                    </m:r>
                  </m:sub>
                </m:sSub>
              </m:oMath>
            </m:oMathPara>
          </w:p>
        </w:tc>
      </w:tr>
      <w:tr w:rsidR="00995C2C" w:rsidRPr="00D61880" w14:paraId="01371B8F" w14:textId="77777777" w:rsidTr="00D61880">
        <w:trPr>
          <w:jc w:val="right"/>
        </w:trPr>
        <w:tc>
          <w:tcPr>
            <w:tcW w:w="2398" w:type="dxa"/>
          </w:tcPr>
          <w:p w14:paraId="34586035" w14:textId="77777777" w:rsidR="00995C2C" w:rsidRPr="00D61880" w:rsidRDefault="00995C2C" w:rsidP="004B69B8">
            <w:pPr>
              <w:pStyle w:val="NormalWeb"/>
              <w:spacing w:before="0" w:beforeAutospacing="0" w:after="0" w:afterAutospacing="0"/>
              <w:jc w:val="lowKashida"/>
              <w:rPr>
                <w:rFonts w:cs="Zar"/>
                <w:color w:val="000000" w:themeColor="text1"/>
                <w:sz w:val="26"/>
                <w:szCs w:val="26"/>
                <w:rtl/>
              </w:rPr>
            </w:pPr>
          </w:p>
        </w:tc>
        <w:tc>
          <w:tcPr>
            <w:tcW w:w="4962" w:type="dxa"/>
          </w:tcPr>
          <w:p w14:paraId="3D6FB31C"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ss'</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ss'</m:t>
                    </m:r>
                  </m:sub>
                </m:sSub>
              </m:oMath>
            </m:oMathPara>
          </w:p>
        </w:tc>
      </w:tr>
    </w:tbl>
    <w:p w14:paraId="3A28DD05" w14:textId="77777777" w:rsidR="00995C2C" w:rsidRPr="00D61880" w:rsidRDefault="00995C2C" w:rsidP="004B69B8">
      <w:pPr>
        <w:ind w:firstLine="282"/>
        <w:jc w:val="lowKashida"/>
        <w:rPr>
          <w:rFonts w:ascii="Tw Cen MT Condensed" w:hAnsi="Tw Cen MT Condensed" w:cs="Zar"/>
          <w:b/>
          <w:bCs/>
          <w:color w:val="000000" w:themeColor="text1"/>
          <w:sz w:val="26"/>
          <w:szCs w:val="26"/>
          <w:rtl/>
          <w:lang w:bidi="fa-IR"/>
        </w:rPr>
      </w:pPr>
    </w:p>
    <w:p w14:paraId="4CB3D8C4" w14:textId="6370E668" w:rsidR="009505E8" w:rsidRPr="00D61880" w:rsidRDefault="009505E8" w:rsidP="009C0901">
      <w:pPr>
        <w:ind w:firstLine="282"/>
        <w:jc w:val="lowKashida"/>
        <w:rPr>
          <w:rFonts w:ascii="Tw Cen MT Condensed" w:hAnsi="Tw Cen MT Condensed" w:cs="Zar"/>
          <w:color w:val="000000" w:themeColor="text1"/>
          <w:sz w:val="26"/>
          <w:szCs w:val="26"/>
          <w:rtl/>
          <w:lang w:bidi="fa-IR"/>
        </w:rPr>
      </w:pPr>
      <w:r w:rsidRPr="00D61880">
        <w:rPr>
          <w:rFonts w:ascii="Tw Cen MT Condensed" w:hAnsi="Tw Cen MT Condensed" w:cs="Zar" w:hint="cs"/>
          <w:b/>
          <w:bCs/>
          <w:color w:val="000000" w:themeColor="text1"/>
          <w:sz w:val="26"/>
          <w:szCs w:val="26"/>
          <w:rtl/>
          <w:lang w:bidi="fa-IR"/>
        </w:rPr>
        <w:lastRenderedPageBreak/>
        <w:t xml:space="preserve">گام </w:t>
      </w:r>
      <w:r w:rsidR="00CA572F" w:rsidRPr="00D61880">
        <w:rPr>
          <w:rFonts w:ascii="Tw Cen MT Condensed" w:hAnsi="Tw Cen MT Condensed" w:cs="Zar" w:hint="cs"/>
          <w:b/>
          <w:bCs/>
          <w:color w:val="000000" w:themeColor="text1"/>
          <w:sz w:val="26"/>
          <w:szCs w:val="26"/>
          <w:rtl/>
          <w:lang w:bidi="fa-IR"/>
        </w:rPr>
        <w:t>(</w:t>
      </w:r>
      <w:r w:rsidRPr="00D61880">
        <w:rPr>
          <w:rFonts w:ascii="Tw Cen MT Condensed" w:hAnsi="Tw Cen MT Condensed" w:cs="Zar" w:hint="cs"/>
          <w:b/>
          <w:bCs/>
          <w:color w:val="000000" w:themeColor="text1"/>
          <w:sz w:val="26"/>
          <w:szCs w:val="26"/>
          <w:rtl/>
          <w:lang w:bidi="fa-IR"/>
        </w:rPr>
        <w:t>2</w:t>
      </w:r>
      <w:r w:rsidR="00CA572F" w:rsidRPr="00D61880">
        <w:rPr>
          <w:rFonts w:ascii="Tw Cen MT Condensed" w:hAnsi="Tw Cen MT Condensed" w:cs="Zar" w:hint="cs"/>
          <w:b/>
          <w:bCs/>
          <w:color w:val="000000" w:themeColor="text1"/>
          <w:sz w:val="26"/>
          <w:szCs w:val="26"/>
          <w:rtl/>
          <w:lang w:bidi="fa-IR"/>
        </w:rPr>
        <w:t>)</w:t>
      </w:r>
      <w:r w:rsidRPr="00D61880">
        <w:rPr>
          <w:rFonts w:ascii="Tw Cen MT Condensed" w:hAnsi="Tw Cen MT Condensed" w:cs="Zar" w:hint="cs"/>
          <w:b/>
          <w:bCs/>
          <w:color w:val="000000" w:themeColor="text1"/>
          <w:sz w:val="26"/>
          <w:szCs w:val="26"/>
          <w:rtl/>
          <w:lang w:bidi="fa-IR"/>
        </w:rPr>
        <w:t>:</w:t>
      </w:r>
      <w:r w:rsidR="00DA69A4">
        <w:rPr>
          <w:rFonts w:ascii="Tw Cen MT Condensed" w:hAnsi="Tw Cen MT Condensed" w:cs="Zar" w:hint="cs"/>
          <w:b/>
          <w:bCs/>
          <w:color w:val="000000" w:themeColor="text1"/>
          <w:sz w:val="26"/>
          <w:szCs w:val="26"/>
          <w:rtl/>
          <w:lang w:bidi="fa-IR"/>
        </w:rPr>
        <w:t xml:space="preserve"> </w:t>
      </w:r>
      <w:r w:rsidR="00A021C7" w:rsidRPr="00D61880">
        <w:rPr>
          <w:rFonts w:ascii="Tw Cen MT Condensed" w:hAnsi="Tw Cen MT Condensed" w:cs="Zar" w:hint="cs"/>
          <w:color w:val="000000" w:themeColor="text1"/>
          <w:sz w:val="26"/>
          <w:szCs w:val="26"/>
          <w:rtl/>
          <w:lang w:bidi="fa-IR"/>
        </w:rPr>
        <w:t>به</w:t>
      </w:r>
      <w:r w:rsidR="00C23109" w:rsidRPr="00D61880">
        <w:rPr>
          <w:rFonts w:ascii="Tw Cen MT Condensed" w:hAnsi="Tw Cen MT Condensed" w:cs="Zar" w:hint="cs"/>
          <w:color w:val="000000" w:themeColor="text1"/>
          <w:sz w:val="26"/>
          <w:szCs w:val="26"/>
          <w:rtl/>
          <w:lang w:bidi="fa-IR"/>
        </w:rPr>
        <w:t xml:space="preserve"> منظور تمايز دقيق</w:t>
      </w:r>
      <w:r w:rsidR="00CD2CFC" w:rsidRPr="00D61880">
        <w:rPr>
          <w:rFonts w:ascii="Tw Cen MT Condensed" w:hAnsi="Tw Cen MT Condensed" w:cs="Zar"/>
          <w:color w:val="000000" w:themeColor="text1"/>
          <w:sz w:val="26"/>
          <w:szCs w:val="26"/>
          <w:rtl/>
          <w:lang w:bidi="fa-IR"/>
        </w:rPr>
        <w:softHyphen/>
      </w:r>
      <w:r w:rsidR="00C23109" w:rsidRPr="00D61880">
        <w:rPr>
          <w:rFonts w:ascii="Tw Cen MT Condensed" w:hAnsi="Tw Cen MT Condensed" w:cs="Zar" w:hint="cs"/>
          <w:color w:val="000000" w:themeColor="text1"/>
          <w:sz w:val="26"/>
          <w:szCs w:val="26"/>
          <w:rtl/>
          <w:lang w:bidi="fa-IR"/>
        </w:rPr>
        <w:t>تر بين واحدها</w:t>
      </w:r>
      <w:r w:rsidR="00A021C7" w:rsidRPr="00D61880">
        <w:rPr>
          <w:rFonts w:ascii="Tw Cen MT Condensed" w:hAnsi="Tw Cen MT Condensed" w:cs="Zar" w:hint="cs"/>
          <w:color w:val="000000" w:themeColor="text1"/>
          <w:sz w:val="26"/>
          <w:szCs w:val="26"/>
          <w:rtl/>
          <w:lang w:bidi="fa-IR"/>
        </w:rPr>
        <w:t xml:space="preserve"> علاوه بر محاسبه نمره کارايي </w:t>
      </w:r>
      <w:r w:rsidR="00A021C7" w:rsidRPr="00DA69A4">
        <w:rPr>
          <w:rFonts w:ascii="Tw Cen MT Condensed" w:hAnsi="Tw Cen MT Condensed" w:cs="Zar" w:hint="cs"/>
          <w:color w:val="000000" w:themeColor="text1"/>
          <w:sz w:val="26"/>
          <w:szCs w:val="26"/>
          <w:rtl/>
          <w:lang w:bidi="fa-IR"/>
        </w:rPr>
        <w:t xml:space="preserve">مطلق </w:t>
      </w:r>
      <w:r w:rsidR="00A021C7" w:rsidRPr="00D61880">
        <w:rPr>
          <w:rFonts w:ascii="Tw Cen MT Condensed" w:hAnsi="Tw Cen MT Condensed" w:cs="Zar" w:hint="cs"/>
          <w:color w:val="000000" w:themeColor="text1"/>
          <w:sz w:val="26"/>
          <w:szCs w:val="26"/>
          <w:rtl/>
          <w:lang w:bidi="fa-IR"/>
        </w:rPr>
        <w:t xml:space="preserve">هر واحد در گام1،  نمره کارايي آنها در </w:t>
      </w:r>
      <w:r w:rsidR="00CA786E" w:rsidRPr="00D61880">
        <w:rPr>
          <w:rFonts w:ascii="Tw Cen MT Condensed" w:hAnsi="Tw Cen MT Condensed" w:cs="Zar" w:hint="cs"/>
          <w:color w:val="000000" w:themeColor="text1"/>
          <w:sz w:val="26"/>
          <w:szCs w:val="26"/>
          <w:rtl/>
          <w:lang w:bidi="fa-IR"/>
        </w:rPr>
        <w:t>مقایسه</w:t>
      </w:r>
      <w:r w:rsidR="008872CD" w:rsidRPr="00D61880">
        <w:rPr>
          <w:rFonts w:ascii="Tw Cen MT Condensed" w:hAnsi="Tw Cen MT Condensed" w:cs="Zar" w:hint="cs"/>
          <w:color w:val="000000" w:themeColor="text1"/>
          <w:sz w:val="26"/>
          <w:szCs w:val="26"/>
          <w:rtl/>
          <w:lang w:bidi="fa-IR"/>
        </w:rPr>
        <w:t xml:space="preserve"> با بقيه واحدها نيز تعيين می</w:t>
      </w:r>
      <w:r w:rsidR="008872CD" w:rsidRPr="00D61880">
        <w:rPr>
          <w:rFonts w:ascii="Tw Cen MT Condensed" w:hAnsi="Tw Cen MT Condensed" w:cs="Zar"/>
          <w:color w:val="000000" w:themeColor="text1"/>
          <w:sz w:val="26"/>
          <w:szCs w:val="26"/>
          <w:rtl/>
          <w:lang w:bidi="fa-IR"/>
        </w:rPr>
        <w:softHyphen/>
      </w:r>
      <w:r w:rsidR="00A021C7" w:rsidRPr="00D61880">
        <w:rPr>
          <w:rFonts w:ascii="Tw Cen MT Condensed" w:hAnsi="Tw Cen MT Condensed" w:cs="Zar" w:hint="cs"/>
          <w:color w:val="000000" w:themeColor="text1"/>
          <w:sz w:val="26"/>
          <w:szCs w:val="26"/>
          <w:rtl/>
          <w:lang w:bidi="fa-IR"/>
        </w:rPr>
        <w:t>شود</w:t>
      </w:r>
      <w:r w:rsidR="00C23109" w:rsidRPr="00D61880">
        <w:rPr>
          <w:rFonts w:ascii="Tw Cen MT Condensed" w:hAnsi="Tw Cen MT Condensed" w:cs="Zar" w:hint="cs"/>
          <w:color w:val="000000" w:themeColor="text1"/>
          <w:sz w:val="26"/>
          <w:szCs w:val="26"/>
          <w:rtl/>
          <w:lang w:bidi="fa-IR"/>
        </w:rPr>
        <w:t xml:space="preserve"> و در ادامه</w:t>
      </w:r>
      <w:r w:rsidR="00477E51" w:rsidRPr="00D61880">
        <w:rPr>
          <w:rFonts w:ascii="Tw Cen MT Condensed" w:hAnsi="Tw Cen MT Condensed" w:cs="Zar" w:hint="cs"/>
          <w:color w:val="000000" w:themeColor="text1"/>
          <w:sz w:val="26"/>
          <w:szCs w:val="26"/>
          <w:rtl/>
          <w:lang w:bidi="fa-IR"/>
        </w:rPr>
        <w:t>،</w:t>
      </w:r>
      <w:r w:rsidR="00C23109" w:rsidRPr="00D61880">
        <w:rPr>
          <w:rFonts w:ascii="Tw Cen MT Condensed" w:hAnsi="Tw Cen MT Condensed" w:cs="Zar" w:hint="cs"/>
          <w:color w:val="000000" w:themeColor="text1"/>
          <w:sz w:val="26"/>
          <w:szCs w:val="26"/>
          <w:rtl/>
          <w:lang w:bidi="fa-IR"/>
        </w:rPr>
        <w:t xml:space="preserve"> گام</w:t>
      </w:r>
      <w:r w:rsidR="00CD2CFC" w:rsidRPr="00D61880">
        <w:rPr>
          <w:rFonts w:ascii="Tw Cen MT Condensed" w:hAnsi="Tw Cen MT Condensed" w:cs="Zar"/>
          <w:color w:val="000000" w:themeColor="text1"/>
          <w:sz w:val="26"/>
          <w:szCs w:val="26"/>
          <w:rtl/>
          <w:lang w:bidi="fa-IR"/>
        </w:rPr>
        <w:softHyphen/>
      </w:r>
      <w:r w:rsidR="00C23109" w:rsidRPr="00D61880">
        <w:rPr>
          <w:rFonts w:ascii="Tw Cen MT Condensed" w:hAnsi="Tw Cen MT Condensed" w:cs="Zar" w:hint="cs"/>
          <w:color w:val="000000" w:themeColor="text1"/>
          <w:sz w:val="26"/>
          <w:szCs w:val="26"/>
          <w:rtl/>
          <w:lang w:bidi="fa-IR"/>
        </w:rPr>
        <w:t>های 3و</w:t>
      </w:r>
      <w:r w:rsidR="00A021C7" w:rsidRPr="00D61880">
        <w:rPr>
          <w:rFonts w:ascii="Tw Cen MT Condensed" w:hAnsi="Tw Cen MT Condensed" w:cs="Zar" w:hint="cs"/>
          <w:color w:val="000000" w:themeColor="text1"/>
          <w:sz w:val="26"/>
          <w:szCs w:val="26"/>
          <w:rtl/>
          <w:lang w:bidi="fa-IR"/>
        </w:rPr>
        <w:t xml:space="preserve"> 4 </w:t>
      </w:r>
      <w:r w:rsidR="00C23109" w:rsidRPr="00D61880">
        <w:rPr>
          <w:rFonts w:ascii="Tw Cen MT Condensed" w:hAnsi="Tw Cen MT Condensed" w:cs="Zar" w:hint="cs"/>
          <w:color w:val="000000" w:themeColor="text1"/>
          <w:sz w:val="26"/>
          <w:szCs w:val="26"/>
          <w:rtl/>
          <w:lang w:bidi="fa-IR"/>
        </w:rPr>
        <w:t>برای تکميل فرايند امتيازده</w:t>
      </w:r>
      <w:r w:rsidR="00477E51" w:rsidRPr="00D61880">
        <w:rPr>
          <w:rFonts w:ascii="Tw Cen MT Condensed" w:hAnsi="Tw Cen MT Condensed" w:cs="Zar" w:hint="cs"/>
          <w:color w:val="000000" w:themeColor="text1"/>
          <w:sz w:val="26"/>
          <w:szCs w:val="26"/>
          <w:rtl/>
          <w:lang w:bidi="fa-IR"/>
        </w:rPr>
        <w:t>ی انجام می</w:t>
      </w:r>
      <w:r w:rsidR="00477E51" w:rsidRPr="00D61880">
        <w:rPr>
          <w:rFonts w:ascii="Tw Cen MT Condensed" w:hAnsi="Tw Cen MT Condensed" w:cs="Zar"/>
          <w:color w:val="000000" w:themeColor="text1"/>
          <w:sz w:val="26"/>
          <w:szCs w:val="26"/>
          <w:rtl/>
          <w:lang w:bidi="fa-IR"/>
        </w:rPr>
        <w:softHyphen/>
      </w:r>
      <w:r w:rsidR="00C23109" w:rsidRPr="00D61880">
        <w:rPr>
          <w:rFonts w:ascii="Tw Cen MT Condensed" w:hAnsi="Tw Cen MT Condensed" w:cs="Zar" w:hint="cs"/>
          <w:color w:val="000000" w:themeColor="text1"/>
          <w:sz w:val="26"/>
          <w:szCs w:val="26"/>
          <w:rtl/>
          <w:lang w:bidi="fa-IR"/>
        </w:rPr>
        <w:t>شود</w:t>
      </w:r>
      <w:r w:rsidR="00A021C7" w:rsidRPr="00D61880">
        <w:rPr>
          <w:rFonts w:ascii="Tw Cen MT Condensed" w:hAnsi="Tw Cen MT Condensed" w:cs="Zar" w:hint="cs"/>
          <w:color w:val="000000" w:themeColor="text1"/>
          <w:sz w:val="26"/>
          <w:szCs w:val="26"/>
          <w:rtl/>
          <w:lang w:bidi="fa-IR"/>
        </w:rPr>
        <w:t xml:space="preserve">. </w:t>
      </w:r>
      <w:r w:rsidR="009F1262" w:rsidRPr="00D61880">
        <w:rPr>
          <w:rFonts w:ascii="Tw Cen MT Condensed" w:hAnsi="Tw Cen MT Condensed" w:cs="Zar" w:hint="cs"/>
          <w:color w:val="000000" w:themeColor="text1"/>
          <w:sz w:val="26"/>
          <w:szCs w:val="26"/>
          <w:rtl/>
          <w:lang w:bidi="fa-IR"/>
        </w:rPr>
        <w:t xml:space="preserve">بدين ترتيب که معادل ترتيب دو از </w:t>
      </w:r>
      <w:r w:rsidR="009F1262" w:rsidRPr="00D61880">
        <w:rPr>
          <w:rFonts w:cs="Zar"/>
          <w:color w:val="000000" w:themeColor="text1"/>
          <w:sz w:val="26"/>
          <w:szCs w:val="26"/>
          <w:lang w:bidi="fa-IR"/>
        </w:rPr>
        <w:t>n</w:t>
      </w:r>
      <w:r w:rsidR="009F1262" w:rsidRPr="00D61880">
        <w:rPr>
          <w:rFonts w:ascii="Tw Cen MT Condensed" w:hAnsi="Tw Cen MT Condensed" w:cs="Zar" w:hint="cs"/>
          <w:color w:val="000000" w:themeColor="text1"/>
          <w:sz w:val="26"/>
          <w:szCs w:val="26"/>
          <w:rtl/>
          <w:lang w:bidi="fa-IR"/>
        </w:rPr>
        <w:t xml:space="preserve"> بخش، مدل طراحی و حل می</w:t>
      </w:r>
      <w:r w:rsidR="005F77C8">
        <w:rPr>
          <w:rFonts w:ascii="Tw Cen MT Condensed" w:hAnsi="Tw Cen MT Condensed" w:cs="Zar"/>
          <w:color w:val="000000" w:themeColor="text1"/>
          <w:sz w:val="26"/>
          <w:szCs w:val="26"/>
          <w:rtl/>
          <w:lang w:bidi="fa-IR"/>
        </w:rPr>
        <w:softHyphen/>
      </w:r>
      <w:r w:rsidR="009F1262" w:rsidRPr="00D61880">
        <w:rPr>
          <w:rFonts w:ascii="Tw Cen MT Condensed" w:hAnsi="Tw Cen MT Condensed" w:cs="Zar" w:hint="cs"/>
          <w:color w:val="000000" w:themeColor="text1"/>
          <w:sz w:val="26"/>
          <w:szCs w:val="26"/>
          <w:rtl/>
          <w:lang w:bidi="fa-IR"/>
        </w:rPr>
        <w:t>گردد. روش کار بدين صورت است</w:t>
      </w:r>
      <w:r w:rsidR="009E6E6A" w:rsidRPr="00D61880">
        <w:rPr>
          <w:rFonts w:ascii="Tw Cen MT Condensed" w:hAnsi="Tw Cen MT Condensed" w:cs="Zar" w:hint="cs"/>
          <w:color w:val="000000" w:themeColor="text1"/>
          <w:sz w:val="26"/>
          <w:szCs w:val="26"/>
          <w:rtl/>
          <w:lang w:bidi="fa-IR"/>
        </w:rPr>
        <w:t xml:space="preserve"> که نمره کارایی هر بخش</w:t>
      </w:r>
      <w:r w:rsidRPr="00D61880">
        <w:rPr>
          <w:rFonts w:ascii="Tw Cen MT Condensed" w:hAnsi="Tw Cen MT Condensed" w:cs="Zar" w:hint="cs"/>
          <w:color w:val="000000" w:themeColor="text1"/>
          <w:sz w:val="26"/>
          <w:szCs w:val="26"/>
          <w:rtl/>
          <w:lang w:bidi="fa-IR"/>
        </w:rPr>
        <w:t xml:space="preserve"> بدست آمده از مرحله قبل، به عن</w:t>
      </w:r>
      <w:r w:rsidR="00A021C7" w:rsidRPr="00D61880">
        <w:rPr>
          <w:rFonts w:ascii="Tw Cen MT Condensed" w:hAnsi="Tw Cen MT Condensed" w:cs="Zar" w:hint="cs"/>
          <w:color w:val="000000" w:themeColor="text1"/>
          <w:sz w:val="26"/>
          <w:szCs w:val="26"/>
          <w:rtl/>
          <w:lang w:bidi="fa-IR"/>
        </w:rPr>
        <w:t>وان محدودیت در مدل</w:t>
      </w:r>
      <w:r w:rsidR="00CD2CFC" w:rsidRPr="00D61880">
        <w:rPr>
          <w:rFonts w:ascii="Tw Cen MT Condensed" w:hAnsi="Tw Cen MT Condensed" w:cs="Zar"/>
          <w:color w:val="000000" w:themeColor="text1"/>
          <w:sz w:val="26"/>
          <w:szCs w:val="26"/>
          <w:rtl/>
          <w:lang w:bidi="fa-IR"/>
        </w:rPr>
        <w:softHyphen/>
      </w:r>
      <w:r w:rsidR="00A021C7" w:rsidRPr="00D61880">
        <w:rPr>
          <w:rFonts w:ascii="Tw Cen MT Condensed" w:hAnsi="Tw Cen MT Condensed" w:cs="Zar" w:hint="cs"/>
          <w:color w:val="000000" w:themeColor="text1"/>
          <w:sz w:val="26"/>
          <w:szCs w:val="26"/>
          <w:rtl/>
          <w:lang w:bidi="fa-IR"/>
        </w:rPr>
        <w:t>های مقايس</w:t>
      </w:r>
      <w:r w:rsidR="009F1262" w:rsidRPr="00D61880">
        <w:rPr>
          <w:rFonts w:ascii="Tw Cen MT Condensed" w:hAnsi="Tw Cen MT Condensed" w:cs="Zar" w:hint="cs"/>
          <w:color w:val="000000" w:themeColor="text1"/>
          <w:sz w:val="26"/>
          <w:szCs w:val="26"/>
          <w:rtl/>
          <w:lang w:bidi="fa-IR"/>
        </w:rPr>
        <w:t>ه</w:t>
      </w:r>
      <w:r w:rsidR="00CD2CFC" w:rsidRPr="00D61880">
        <w:rPr>
          <w:rFonts w:ascii="Tw Cen MT Condensed" w:hAnsi="Tw Cen MT Condensed" w:cs="Zar"/>
          <w:color w:val="000000" w:themeColor="text1"/>
          <w:sz w:val="26"/>
          <w:szCs w:val="26"/>
          <w:rtl/>
          <w:lang w:bidi="fa-IR"/>
        </w:rPr>
        <w:softHyphen/>
      </w:r>
      <w:r w:rsidR="009F1262" w:rsidRPr="00D61880">
        <w:rPr>
          <w:rFonts w:ascii="Tw Cen MT Condensed" w:hAnsi="Tw Cen MT Condensed" w:cs="Zar" w:hint="cs"/>
          <w:color w:val="000000" w:themeColor="text1"/>
          <w:sz w:val="26"/>
          <w:szCs w:val="26"/>
          <w:rtl/>
          <w:lang w:bidi="fa-IR"/>
        </w:rPr>
        <w:t xml:space="preserve">ای آن </w:t>
      </w:r>
      <w:r w:rsidR="00477E51" w:rsidRPr="00D61880">
        <w:rPr>
          <w:rFonts w:ascii="Tw Cen MT Condensed" w:hAnsi="Tw Cen MT Condensed" w:cs="Zar" w:hint="cs"/>
          <w:color w:val="000000" w:themeColor="text1"/>
          <w:sz w:val="26"/>
          <w:szCs w:val="26"/>
          <w:rtl/>
          <w:lang w:bidi="fa-IR"/>
        </w:rPr>
        <w:t>با</w:t>
      </w:r>
      <w:r w:rsidR="009F1262" w:rsidRPr="00D61880">
        <w:rPr>
          <w:rFonts w:ascii="Tw Cen MT Condensed" w:hAnsi="Tw Cen MT Condensed" w:cs="Zar" w:hint="cs"/>
          <w:color w:val="000000" w:themeColor="text1"/>
          <w:sz w:val="26"/>
          <w:szCs w:val="26"/>
          <w:rtl/>
          <w:lang w:bidi="fa-IR"/>
        </w:rPr>
        <w:t xml:space="preserve"> ديگر بخش</w:t>
      </w:r>
      <w:r w:rsidR="00CD2CFC" w:rsidRPr="00D61880">
        <w:rPr>
          <w:rFonts w:ascii="Tw Cen MT Condensed" w:hAnsi="Tw Cen MT Condensed" w:cs="Zar"/>
          <w:color w:val="000000" w:themeColor="text1"/>
          <w:sz w:val="26"/>
          <w:szCs w:val="26"/>
          <w:rtl/>
          <w:lang w:bidi="fa-IR"/>
        </w:rPr>
        <w:softHyphen/>
      </w:r>
      <w:r w:rsidR="009F1262" w:rsidRPr="00D61880">
        <w:rPr>
          <w:rFonts w:ascii="Tw Cen MT Condensed" w:hAnsi="Tw Cen MT Condensed" w:cs="Zar" w:hint="cs"/>
          <w:color w:val="000000" w:themeColor="text1"/>
          <w:sz w:val="26"/>
          <w:szCs w:val="26"/>
          <w:rtl/>
          <w:lang w:bidi="fa-IR"/>
        </w:rPr>
        <w:t xml:space="preserve">ها </w:t>
      </w:r>
      <w:r w:rsidR="00B66BDD" w:rsidRPr="00D61880">
        <w:rPr>
          <w:rFonts w:ascii="Tw Cen MT Condensed" w:hAnsi="Tw Cen MT Condensed" w:cs="Zar" w:hint="cs"/>
          <w:color w:val="000000" w:themeColor="text1"/>
          <w:sz w:val="26"/>
          <w:szCs w:val="26"/>
          <w:rtl/>
          <w:lang w:bidi="fa-IR"/>
        </w:rPr>
        <w:t>لحاظ می</w:t>
      </w:r>
      <w:r w:rsidR="00CD2CFC" w:rsidRPr="00D61880">
        <w:rPr>
          <w:rFonts w:ascii="Tw Cen MT Condensed" w:hAnsi="Tw Cen MT Condensed" w:cs="Zar"/>
          <w:color w:val="000000" w:themeColor="text1"/>
          <w:sz w:val="26"/>
          <w:szCs w:val="26"/>
          <w:rtl/>
          <w:lang w:bidi="fa-IR"/>
        </w:rPr>
        <w:softHyphen/>
      </w:r>
      <w:r w:rsidRPr="00D61880">
        <w:rPr>
          <w:rFonts w:ascii="Tw Cen MT Condensed" w:hAnsi="Tw Cen MT Condensed" w:cs="Zar" w:hint="cs"/>
          <w:color w:val="000000" w:themeColor="text1"/>
          <w:sz w:val="26"/>
          <w:szCs w:val="26"/>
          <w:rtl/>
          <w:lang w:bidi="fa-IR"/>
        </w:rPr>
        <w:t xml:space="preserve">گردد. به عبارت دیگر، </w:t>
      </w:r>
      <w:r w:rsidR="001508B9" w:rsidRPr="00D61880">
        <w:rPr>
          <w:rFonts w:ascii="Tw Cen MT Condensed" w:hAnsi="Tw Cen MT Condensed" w:cs="Zar" w:hint="cs"/>
          <w:color w:val="000000" w:themeColor="text1"/>
          <w:sz w:val="26"/>
          <w:szCs w:val="26"/>
          <w:rtl/>
          <w:lang w:bidi="fa-IR"/>
        </w:rPr>
        <w:t>نمره کارایی بخش</w:t>
      </w:r>
      <m:oMath>
        <m:r>
          <m:rPr>
            <m:sty m:val="p"/>
          </m:rPr>
          <w:rPr>
            <w:rFonts w:ascii="Cambria Math" w:hAnsi="Cambria Math" w:cs="Zar"/>
            <w:color w:val="000000" w:themeColor="text1"/>
            <w:sz w:val="26"/>
            <w:szCs w:val="26"/>
            <w:lang w:bidi="fa-IR"/>
          </w:rPr>
          <m:t xml:space="preserve"> i</m:t>
        </m:r>
      </m:oMath>
      <w:r w:rsidR="001508B9" w:rsidRPr="00D61880">
        <w:rPr>
          <w:rFonts w:ascii="Tw Cen MT Condensed" w:hAnsi="Tw Cen MT Condensed" w:cs="Zar" w:hint="cs"/>
          <w:color w:val="000000" w:themeColor="text1"/>
          <w:sz w:val="26"/>
          <w:szCs w:val="26"/>
          <w:rtl/>
          <w:lang w:bidi="fa-IR"/>
        </w:rPr>
        <w:t xml:space="preserve">با این فرض که نمره کارایی بخش </w:t>
      </w:r>
      <m:oMath>
        <m:r>
          <m:rPr>
            <m:sty m:val="p"/>
          </m:rPr>
          <w:rPr>
            <w:rFonts w:ascii="Cambria Math" w:hAnsi="Cambria Math" w:cs="Zar"/>
            <w:color w:val="000000" w:themeColor="text1"/>
            <w:sz w:val="26"/>
            <w:szCs w:val="26"/>
            <w:lang w:bidi="fa-IR"/>
          </w:rPr>
          <m:t>i’</m:t>
        </m:r>
      </m:oMath>
      <w:r w:rsidR="009C0901">
        <w:rPr>
          <w:rFonts w:ascii="Tw Cen MT Condensed" w:hAnsi="Tw Cen MT Condensed" w:cs="Zar" w:hint="cs"/>
          <w:color w:val="000000" w:themeColor="text1"/>
          <w:sz w:val="26"/>
          <w:szCs w:val="26"/>
          <w:rtl/>
          <w:lang w:bidi="fa-IR"/>
        </w:rPr>
        <w:t xml:space="preserve"> </w:t>
      </w:r>
      <w:r w:rsidR="009F1262" w:rsidRPr="00D61880">
        <w:rPr>
          <w:rFonts w:ascii="Tw Cen MT Condensed" w:hAnsi="Tw Cen MT Condensed" w:cs="Zar" w:hint="cs"/>
          <w:color w:val="000000" w:themeColor="text1"/>
          <w:sz w:val="26"/>
          <w:szCs w:val="26"/>
          <w:rtl/>
          <w:lang w:bidi="fa-IR"/>
        </w:rPr>
        <w:t xml:space="preserve">معادل </w:t>
      </w: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oMath>
      <w:r w:rsidR="009F1262" w:rsidRPr="00D61880">
        <w:rPr>
          <w:rFonts w:ascii="Tw Cen MT Condensed" w:hAnsi="Tw Cen MT Condensed" w:cs="Zar" w:hint="cs"/>
          <w:color w:val="000000" w:themeColor="text1"/>
          <w:sz w:val="26"/>
          <w:szCs w:val="26"/>
          <w:rtl/>
          <w:lang w:bidi="fa-IR"/>
        </w:rPr>
        <w:t>است، محاسبه می</w:t>
      </w:r>
      <w:r w:rsidR="009F1262" w:rsidRPr="00D61880">
        <w:rPr>
          <w:rFonts w:ascii="Tw Cen MT Condensed" w:hAnsi="Tw Cen MT Condensed" w:cs="Zar"/>
          <w:color w:val="000000" w:themeColor="text1"/>
          <w:sz w:val="26"/>
          <w:szCs w:val="26"/>
          <w:rtl/>
          <w:lang w:bidi="fa-IR"/>
        </w:rPr>
        <w:softHyphen/>
      </w:r>
      <w:r w:rsidRPr="00D61880">
        <w:rPr>
          <w:rFonts w:ascii="Tw Cen MT Condensed" w:hAnsi="Tw Cen MT Condensed" w:cs="Zar" w:hint="cs"/>
          <w:color w:val="000000" w:themeColor="text1"/>
          <w:sz w:val="26"/>
          <w:szCs w:val="26"/>
          <w:rtl/>
          <w:lang w:bidi="fa-IR"/>
        </w:rPr>
        <w:t xml:space="preserve">گردد. ارزیابی بخش </w:t>
      </w:r>
      <m:oMath>
        <m:r>
          <m:rPr>
            <m:sty m:val="p"/>
          </m:rPr>
          <w:rPr>
            <w:rFonts w:ascii="Cambria Math" w:hAnsi="Cambria Math" w:cs="Zar"/>
            <w:color w:val="000000" w:themeColor="text1"/>
            <w:sz w:val="26"/>
            <w:szCs w:val="26"/>
            <w:lang w:bidi="fa-IR"/>
          </w:rPr>
          <m:t>i</m:t>
        </m:r>
      </m:oMath>
      <w:r w:rsidRPr="00D61880">
        <w:rPr>
          <w:rFonts w:ascii="Tw Cen MT Condensed" w:hAnsi="Tw Cen MT Condensed" w:cs="Zar" w:hint="cs"/>
          <w:color w:val="000000" w:themeColor="text1"/>
          <w:sz w:val="26"/>
          <w:szCs w:val="26"/>
          <w:rtl/>
          <w:lang w:bidi="fa-IR"/>
        </w:rPr>
        <w:t xml:space="preserve"> در مقایسه با بخش</w:t>
      </w:r>
      <m:oMath>
        <m:r>
          <m:rPr>
            <m:sty m:val="p"/>
          </m:rPr>
          <w:rPr>
            <w:rFonts w:ascii="Cambria Math" w:hAnsi="Cambria Math" w:cs="Zar"/>
            <w:color w:val="000000" w:themeColor="text1"/>
            <w:sz w:val="26"/>
            <w:szCs w:val="26"/>
            <w:lang w:bidi="fa-IR"/>
          </w:rPr>
          <m:t>i’</m:t>
        </m:r>
      </m:oMath>
      <w:r w:rsidR="009C0901">
        <w:rPr>
          <w:rFonts w:ascii="Tw Cen MT Condensed" w:hAnsi="Tw Cen MT Condensed" w:cs="Zar" w:hint="cs"/>
          <w:color w:val="000000" w:themeColor="text1"/>
          <w:sz w:val="26"/>
          <w:szCs w:val="26"/>
          <w:rtl/>
          <w:lang w:bidi="fa-IR"/>
        </w:rPr>
        <w:t xml:space="preserve"> </w:t>
      </w:r>
      <w:r w:rsidRPr="00D61880">
        <w:rPr>
          <w:rFonts w:ascii="Tw Cen MT Condensed" w:hAnsi="Tw Cen MT Condensed" w:cs="Zar" w:hint="cs"/>
          <w:color w:val="000000" w:themeColor="text1"/>
          <w:sz w:val="26"/>
          <w:szCs w:val="26"/>
          <w:rtl/>
          <w:lang w:bidi="fa-IR"/>
        </w:rPr>
        <w:t>با استفاده از فرمول زیر محاسبه می</w:t>
      </w:r>
      <w:r w:rsidR="009C0901">
        <w:rPr>
          <w:rFonts w:ascii="Tw Cen MT Condensed" w:hAnsi="Tw Cen MT Condensed" w:cs="Zar"/>
          <w:color w:val="000000" w:themeColor="text1"/>
          <w:sz w:val="26"/>
          <w:szCs w:val="26"/>
          <w:rtl/>
          <w:lang w:bidi="fa-IR"/>
        </w:rPr>
        <w:softHyphen/>
      </w:r>
      <w:r w:rsidRPr="00D61880">
        <w:rPr>
          <w:rFonts w:ascii="Tw Cen MT Condensed" w:hAnsi="Tw Cen MT Condensed" w:cs="Zar" w:hint="cs"/>
          <w:color w:val="000000" w:themeColor="text1"/>
          <w:sz w:val="26"/>
          <w:szCs w:val="26"/>
          <w:rtl/>
          <w:lang w:bidi="fa-IR"/>
        </w:rPr>
        <w:t>گردد:</w:t>
      </w:r>
    </w:p>
    <w:p w14:paraId="2A8FB53D" w14:textId="77777777" w:rsidR="00995C2C" w:rsidRPr="00D61880" w:rsidRDefault="00995C2C" w:rsidP="004B69B8">
      <w:pPr>
        <w:ind w:firstLine="282"/>
        <w:jc w:val="lowKashida"/>
        <w:rPr>
          <w:rFonts w:ascii="Tw Cen MT Condensed" w:hAnsi="Tw Cen MT Condensed" w:cs="Zar"/>
          <w:color w:val="000000" w:themeColor="text1"/>
          <w:sz w:val="26"/>
          <w:szCs w:val="26"/>
          <w:rtl/>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245"/>
      </w:tblGrid>
      <w:tr w:rsidR="00995C2C" w:rsidRPr="00D61880" w14:paraId="160ED42C" w14:textId="77777777" w:rsidTr="00DA69A4">
        <w:trPr>
          <w:jc w:val="right"/>
        </w:trPr>
        <w:tc>
          <w:tcPr>
            <w:tcW w:w="2115" w:type="dxa"/>
          </w:tcPr>
          <w:p w14:paraId="6628BD6C" w14:textId="77777777" w:rsidR="00995C2C" w:rsidRPr="00D61880" w:rsidRDefault="00995C2C" w:rsidP="004B69B8">
            <w:pPr>
              <w:jc w:val="lowKashida"/>
              <w:rPr>
                <w:rFonts w:ascii="Tw Cen MT Condensed" w:hAnsi="Tw Cen MT Condensed" w:cs="Zar"/>
                <w:color w:val="000000" w:themeColor="text1"/>
                <w:sz w:val="26"/>
                <w:szCs w:val="26"/>
                <w:rtl/>
                <w:lang w:bidi="fa-IR"/>
              </w:rPr>
            </w:pPr>
            <w:r w:rsidRPr="00D61880">
              <w:rPr>
                <w:rFonts w:ascii="Tw Cen MT Condensed" w:hAnsi="Tw Cen MT Condensed" w:cs="Zar" w:hint="cs"/>
                <w:color w:val="000000" w:themeColor="text1"/>
                <w:sz w:val="26"/>
                <w:szCs w:val="26"/>
                <w:rtl/>
                <w:lang w:bidi="fa-IR"/>
              </w:rPr>
              <w:t>(2)</w:t>
            </w:r>
          </w:p>
        </w:tc>
        <w:tc>
          <w:tcPr>
            <w:tcW w:w="5245" w:type="dxa"/>
          </w:tcPr>
          <w:p w14:paraId="43F7D763" w14:textId="77777777" w:rsidR="00995C2C" w:rsidRPr="00D61880" w:rsidRDefault="00995C2C"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r>
                  <w:rPr>
                    <w:rFonts w:ascii="Cambria Math" w:hAnsi="Cambria Math" w:cs="Zar"/>
                    <w:color w:val="000000" w:themeColor="text1"/>
                    <w:sz w:val="26"/>
                    <w:szCs w:val="26"/>
                  </w:rPr>
                  <m:t xml:space="preserve">MAX </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r>
                  <w:rPr>
                    <w:rFonts w:ascii="Cambria Math" w:hAnsi="Cambria Math" w:cs="Zar"/>
                    <w:color w:val="000000" w:themeColor="text1"/>
                    <w:sz w:val="26"/>
                    <w:szCs w:val="26"/>
                  </w:rPr>
                  <m:t xml:space="preserve">= </m:t>
                </m:r>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rii'</m:t>
                            </m:r>
                          </m:sub>
                        </m:sSub>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sii'</m:t>
                            </m:r>
                          </m:sub>
                        </m:sSub>
                      </m:e>
                    </m:nary>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den>
                </m:f>
              </m:oMath>
            </m:oMathPara>
          </w:p>
        </w:tc>
      </w:tr>
      <w:tr w:rsidR="00995C2C" w:rsidRPr="00D61880" w14:paraId="3EF54AF8" w14:textId="77777777" w:rsidTr="00DA69A4">
        <w:trPr>
          <w:jc w:val="right"/>
        </w:trPr>
        <w:tc>
          <w:tcPr>
            <w:tcW w:w="2115" w:type="dxa"/>
          </w:tcPr>
          <w:p w14:paraId="51EE6257" w14:textId="77777777" w:rsidR="00995C2C" w:rsidRPr="00D61880" w:rsidRDefault="00995C2C" w:rsidP="004B69B8">
            <w:pPr>
              <w:jc w:val="lowKashida"/>
              <w:rPr>
                <w:rFonts w:ascii="Tw Cen MT Condensed" w:hAnsi="Tw Cen MT Condensed" w:cs="Zar"/>
                <w:color w:val="000000" w:themeColor="text1"/>
                <w:sz w:val="26"/>
                <w:szCs w:val="26"/>
                <w:rtl/>
                <w:lang w:bidi="fa-IR"/>
              </w:rPr>
            </w:pPr>
          </w:p>
        </w:tc>
        <w:tc>
          <w:tcPr>
            <w:tcW w:w="5245" w:type="dxa"/>
          </w:tcPr>
          <w:p w14:paraId="413F92F3"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rii'</m:t>
                            </m:r>
                          </m:sub>
                        </m:sSub>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sii'</m:t>
                            </m:r>
                          </m:sub>
                        </m:sSub>
                      </m:e>
                    </m:nary>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den>
                </m:f>
                <m:r>
                  <w:rPr>
                    <w:rFonts w:ascii="Cambria Math" w:hAnsi="Cambria Math" w:cs="Zar"/>
                    <w:color w:val="000000" w:themeColor="text1"/>
                    <w:sz w:val="26"/>
                    <w:szCs w:val="26"/>
                  </w:rPr>
                  <m:t xml:space="preserve">≤1 ,     i=1,…,n        </m:t>
                </m:r>
              </m:oMath>
            </m:oMathPara>
          </w:p>
        </w:tc>
      </w:tr>
      <w:tr w:rsidR="00995C2C" w:rsidRPr="00D61880" w14:paraId="763409AB" w14:textId="77777777" w:rsidTr="00DA69A4">
        <w:trPr>
          <w:jc w:val="right"/>
        </w:trPr>
        <w:tc>
          <w:tcPr>
            <w:tcW w:w="2115" w:type="dxa"/>
          </w:tcPr>
          <w:p w14:paraId="6349EC00" w14:textId="77777777" w:rsidR="00995C2C" w:rsidRPr="00D61880" w:rsidRDefault="00995C2C" w:rsidP="004B69B8">
            <w:pPr>
              <w:jc w:val="lowKashida"/>
              <w:rPr>
                <w:rFonts w:ascii="Tw Cen MT Condensed" w:hAnsi="Tw Cen MT Condensed" w:cs="Zar"/>
                <w:color w:val="000000" w:themeColor="text1"/>
                <w:sz w:val="26"/>
                <w:szCs w:val="26"/>
                <w:rtl/>
                <w:lang w:bidi="fa-IR"/>
              </w:rPr>
            </w:pPr>
          </w:p>
        </w:tc>
        <w:tc>
          <w:tcPr>
            <w:tcW w:w="5245" w:type="dxa"/>
          </w:tcPr>
          <w:p w14:paraId="25EFA906"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 xml:space="preserve">s </m:t>
                    </m:r>
                  </m:sub>
                </m:sSub>
                <m:r>
                  <w:rPr>
                    <w:rFonts w:ascii="Cambria Math" w:hAnsi="Cambria Math" w:cs="Zar"/>
                    <w:color w:val="000000" w:themeColor="text1"/>
                    <w:sz w:val="26"/>
                    <w:szCs w:val="26"/>
                  </w:rPr>
                  <m:t xml:space="preserve">≥0             </m:t>
                </m:r>
              </m:oMath>
            </m:oMathPara>
          </w:p>
        </w:tc>
      </w:tr>
      <w:tr w:rsidR="00995C2C" w:rsidRPr="00D61880" w14:paraId="6D71628E" w14:textId="77777777" w:rsidTr="00DA69A4">
        <w:trPr>
          <w:jc w:val="right"/>
        </w:trPr>
        <w:tc>
          <w:tcPr>
            <w:tcW w:w="2115" w:type="dxa"/>
          </w:tcPr>
          <w:p w14:paraId="4563D1B1" w14:textId="77777777" w:rsidR="00995C2C" w:rsidRPr="00D61880" w:rsidRDefault="00995C2C" w:rsidP="004B69B8">
            <w:pPr>
              <w:jc w:val="lowKashida"/>
              <w:rPr>
                <w:rFonts w:ascii="Tw Cen MT Condensed" w:hAnsi="Tw Cen MT Condensed" w:cs="Zar"/>
                <w:color w:val="000000" w:themeColor="text1"/>
                <w:sz w:val="26"/>
                <w:szCs w:val="26"/>
                <w:rtl/>
                <w:lang w:bidi="fa-IR"/>
              </w:rPr>
            </w:pPr>
          </w:p>
        </w:tc>
        <w:tc>
          <w:tcPr>
            <w:tcW w:w="5245" w:type="dxa"/>
          </w:tcPr>
          <w:p w14:paraId="217054C9"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rr'</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rr'</m:t>
                    </m:r>
                  </m:sub>
                </m:sSub>
              </m:oMath>
            </m:oMathPara>
          </w:p>
        </w:tc>
      </w:tr>
      <w:tr w:rsidR="00995C2C" w:rsidRPr="00D61880" w14:paraId="56A57498" w14:textId="77777777" w:rsidTr="00DA69A4">
        <w:trPr>
          <w:jc w:val="right"/>
        </w:trPr>
        <w:tc>
          <w:tcPr>
            <w:tcW w:w="2115" w:type="dxa"/>
          </w:tcPr>
          <w:p w14:paraId="31DEE2FD" w14:textId="77777777" w:rsidR="00995C2C" w:rsidRPr="00D61880" w:rsidRDefault="00995C2C" w:rsidP="004B69B8">
            <w:pPr>
              <w:jc w:val="lowKashida"/>
              <w:rPr>
                <w:rFonts w:ascii="Tw Cen MT Condensed" w:hAnsi="Tw Cen MT Condensed" w:cs="Zar"/>
                <w:color w:val="000000" w:themeColor="text1"/>
                <w:sz w:val="26"/>
                <w:szCs w:val="26"/>
                <w:rtl/>
                <w:lang w:bidi="fa-IR"/>
              </w:rPr>
            </w:pPr>
          </w:p>
        </w:tc>
        <w:tc>
          <w:tcPr>
            <w:tcW w:w="5245" w:type="dxa"/>
          </w:tcPr>
          <w:p w14:paraId="4EB6D20F"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ss'</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ss'</m:t>
                    </m:r>
                  </m:sub>
                </m:sSub>
              </m:oMath>
            </m:oMathPara>
          </w:p>
        </w:tc>
      </w:tr>
      <w:tr w:rsidR="00995C2C" w:rsidRPr="00D61880" w14:paraId="04D45AE3" w14:textId="77777777" w:rsidTr="00DA69A4">
        <w:trPr>
          <w:jc w:val="right"/>
        </w:trPr>
        <w:tc>
          <w:tcPr>
            <w:tcW w:w="2115" w:type="dxa"/>
          </w:tcPr>
          <w:p w14:paraId="2476E1AF" w14:textId="77777777" w:rsidR="00995C2C" w:rsidRPr="00D61880" w:rsidRDefault="00995C2C" w:rsidP="004B69B8">
            <w:pPr>
              <w:jc w:val="lowKashida"/>
              <w:rPr>
                <w:rFonts w:ascii="Tw Cen MT Condensed" w:hAnsi="Tw Cen MT Condensed" w:cs="Zar"/>
                <w:color w:val="000000" w:themeColor="text1"/>
                <w:sz w:val="26"/>
                <w:szCs w:val="26"/>
                <w:rtl/>
                <w:lang w:bidi="fa-IR"/>
              </w:rPr>
            </w:pPr>
          </w:p>
        </w:tc>
        <w:tc>
          <w:tcPr>
            <w:tcW w:w="5245" w:type="dxa"/>
          </w:tcPr>
          <w:p w14:paraId="7FBCB0B7"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rii'</m:t>
                            </m:r>
                          </m:sub>
                        </m:sSub>
                        <m:sSub>
                          <m:sSubPr>
                            <m:ctrlPr>
                              <w:rPr>
                                <w:rFonts w:ascii="Cambria Math" w:hAnsi="Cambria Math" w:cs="Zar"/>
                                <w:color w:val="000000" w:themeColor="text1"/>
                                <w:sz w:val="26"/>
                                <w:szCs w:val="26"/>
                              </w:rPr>
                            </m:ctrlPr>
                          </m:sSubPr>
                          <m:e>
                            <m:r>
                              <w:rPr>
                                <w:rFonts w:ascii="Cambria Math" w:hAnsi="Cambria Math" w:cs="Zar"/>
                                <w:color w:val="000000" w:themeColor="text1"/>
                                <w:sz w:val="26"/>
                                <w:szCs w:val="26"/>
                              </w:rPr>
                              <m:t>y</m:t>
                            </m:r>
                          </m:e>
                          <m:sub>
                            <m:r>
                              <w:rPr>
                                <w:rFonts w:ascii="Cambria Math" w:hAnsi="Cambria Math" w:cs="Zar"/>
                                <w:color w:val="000000" w:themeColor="text1"/>
                                <w:sz w:val="26"/>
                                <w:szCs w:val="26"/>
                              </w:rPr>
                              <m:t>i'r</m:t>
                            </m:r>
                          </m:sub>
                        </m:sSub>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sii'</m:t>
                            </m:r>
                          </m:sub>
                        </m:sSub>
                      </m:e>
                    </m:nary>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x</m:t>
                        </m:r>
                      </m:e>
                      <m:sub>
                        <m:r>
                          <w:rPr>
                            <w:rFonts w:ascii="Cambria Math" w:hAnsi="Cambria Math" w:cs="Zar"/>
                            <w:color w:val="000000" w:themeColor="text1"/>
                            <w:sz w:val="26"/>
                            <w:szCs w:val="26"/>
                          </w:rPr>
                          <m:t>i's</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oMath>
            </m:oMathPara>
          </w:p>
        </w:tc>
      </w:tr>
    </w:tbl>
    <w:p w14:paraId="61AF7A6C" w14:textId="77777777" w:rsidR="004A3E14" w:rsidRPr="00D61880" w:rsidRDefault="004A3E14" w:rsidP="004B69B8">
      <w:pPr>
        <w:ind w:firstLine="299"/>
        <w:jc w:val="lowKashida"/>
        <w:rPr>
          <w:rFonts w:cs="Zar"/>
          <w:color w:val="000000" w:themeColor="text1"/>
          <w:sz w:val="26"/>
          <w:szCs w:val="26"/>
          <w:lang w:bidi="fa-IR"/>
        </w:rPr>
      </w:pPr>
    </w:p>
    <w:p w14:paraId="23F877C6" w14:textId="34A7AB76" w:rsidR="00290368" w:rsidRPr="00D61880" w:rsidRDefault="000622B4" w:rsidP="009C0901">
      <w:pPr>
        <w:ind w:hanging="1"/>
        <w:jc w:val="lowKashida"/>
        <w:rPr>
          <w:rFonts w:cs="Zar"/>
          <w:color w:val="000000" w:themeColor="text1"/>
          <w:sz w:val="26"/>
          <w:szCs w:val="26"/>
          <w:rtl/>
          <w:lang w:bidi="fa-IR"/>
        </w:rPr>
      </w:pPr>
      <w:r w:rsidRPr="00D61880">
        <w:rPr>
          <w:rFonts w:cs="Zar" w:hint="cs"/>
          <w:color w:val="000000" w:themeColor="text1"/>
          <w:sz w:val="26"/>
          <w:szCs w:val="26"/>
          <w:rtl/>
          <w:lang w:bidi="fa-IR"/>
        </w:rPr>
        <w:t xml:space="preserve">با توجه به اضافه شدن محدودیت </w:t>
      </w:r>
      <w:r w:rsidR="00FF1A0F" w:rsidRPr="00D61880">
        <w:rPr>
          <w:rFonts w:cs="Zar" w:hint="cs"/>
          <w:color w:val="000000" w:themeColor="text1"/>
          <w:sz w:val="26"/>
          <w:szCs w:val="26"/>
          <w:rtl/>
          <w:lang w:bidi="fa-IR"/>
        </w:rPr>
        <w:t xml:space="preserve">آخر </w:t>
      </w:r>
      <w:r w:rsidR="00477E51" w:rsidRPr="00D61880">
        <w:rPr>
          <w:rFonts w:cs="Zar" w:hint="cs"/>
          <w:color w:val="000000" w:themeColor="text1"/>
          <w:sz w:val="26"/>
          <w:szCs w:val="26"/>
          <w:rtl/>
          <w:lang w:bidi="fa-IR"/>
        </w:rPr>
        <w:t>به شکل معادله</w:t>
      </w:r>
      <w:r w:rsidRPr="00D61880">
        <w:rPr>
          <w:rFonts w:cs="Zar" w:hint="cs"/>
          <w:color w:val="000000" w:themeColor="text1"/>
          <w:sz w:val="26"/>
          <w:szCs w:val="26"/>
          <w:rtl/>
          <w:lang w:bidi="fa-IR"/>
        </w:rPr>
        <w:t>، فضای منطقه موجه به شدت کوچک می</w:t>
      </w:r>
      <w:r w:rsidR="006B1FEA" w:rsidRPr="00D61880">
        <w:rPr>
          <w:rFonts w:cs="Zar"/>
          <w:color w:val="000000" w:themeColor="text1"/>
          <w:sz w:val="26"/>
          <w:szCs w:val="26"/>
          <w:rtl/>
          <w:lang w:bidi="fa-IR"/>
        </w:rPr>
        <w:softHyphen/>
      </w:r>
      <w:r w:rsidRPr="00D61880">
        <w:rPr>
          <w:rFonts w:cs="Zar" w:hint="cs"/>
          <w:color w:val="000000" w:themeColor="text1"/>
          <w:sz w:val="26"/>
          <w:szCs w:val="26"/>
          <w:rtl/>
          <w:lang w:bidi="fa-IR"/>
        </w:rPr>
        <w:t>شود که در برخی مدل</w:t>
      </w:r>
      <w:r w:rsidR="006B1FEA" w:rsidRPr="00D61880">
        <w:rPr>
          <w:rFonts w:cs="Zar"/>
          <w:color w:val="000000" w:themeColor="text1"/>
          <w:sz w:val="26"/>
          <w:szCs w:val="26"/>
          <w:rtl/>
          <w:lang w:bidi="fa-IR"/>
        </w:rPr>
        <w:softHyphen/>
      </w:r>
      <w:r w:rsidRPr="00D61880">
        <w:rPr>
          <w:rFonts w:cs="Zar" w:hint="cs"/>
          <w:color w:val="000000" w:themeColor="text1"/>
          <w:sz w:val="26"/>
          <w:szCs w:val="26"/>
          <w:rtl/>
          <w:lang w:bidi="fa-IR"/>
        </w:rPr>
        <w:t xml:space="preserve">ها باعث از بین رفتن منطقه موجه و </w:t>
      </w:r>
      <w:r w:rsidR="00477E51" w:rsidRPr="00D61880">
        <w:rPr>
          <w:rFonts w:cs="Zar" w:hint="cs"/>
          <w:color w:val="000000" w:themeColor="text1"/>
          <w:sz w:val="26"/>
          <w:szCs w:val="26"/>
          <w:rtl/>
          <w:lang w:bidi="fa-IR"/>
        </w:rPr>
        <w:t xml:space="preserve">ايجاد </w:t>
      </w:r>
      <w:r w:rsidRPr="00D61880">
        <w:rPr>
          <w:rFonts w:cs="Zar" w:hint="cs"/>
          <w:color w:val="000000" w:themeColor="text1"/>
          <w:sz w:val="26"/>
          <w:szCs w:val="26"/>
          <w:rtl/>
          <w:lang w:bidi="fa-IR"/>
        </w:rPr>
        <w:t>حالت غیر موجه بودن می</w:t>
      </w:r>
      <w:r w:rsidR="009C0901">
        <w:rPr>
          <w:rFonts w:cs="Zar"/>
          <w:color w:val="000000" w:themeColor="text1"/>
          <w:sz w:val="26"/>
          <w:szCs w:val="26"/>
          <w:rtl/>
          <w:lang w:bidi="fa-IR"/>
        </w:rPr>
        <w:softHyphen/>
      </w:r>
      <w:r w:rsidRPr="00D61880">
        <w:rPr>
          <w:rFonts w:cs="Zar" w:hint="cs"/>
          <w:color w:val="000000" w:themeColor="text1"/>
          <w:sz w:val="26"/>
          <w:szCs w:val="26"/>
          <w:rtl/>
          <w:lang w:bidi="fa-IR"/>
        </w:rPr>
        <w:t xml:space="preserve">شود. برای رفع این مشکل، دو راهکار ذیل  ارائه </w:t>
      </w:r>
      <w:r w:rsidR="00477E51" w:rsidRPr="00D61880">
        <w:rPr>
          <w:rFonts w:cs="Zar" w:hint="cs"/>
          <w:color w:val="000000" w:themeColor="text1"/>
          <w:sz w:val="26"/>
          <w:szCs w:val="26"/>
          <w:rtl/>
          <w:lang w:bidi="fa-IR"/>
        </w:rPr>
        <w:t>شده است</w:t>
      </w:r>
      <w:r w:rsidRPr="00D61880">
        <w:rPr>
          <w:rFonts w:cs="Zar" w:hint="cs"/>
          <w:color w:val="000000" w:themeColor="text1"/>
          <w:sz w:val="26"/>
          <w:szCs w:val="26"/>
          <w:rtl/>
          <w:lang w:bidi="fa-IR"/>
        </w:rPr>
        <w:t>:</w:t>
      </w:r>
      <w:bookmarkStart w:id="6" w:name="_Ref450072572"/>
    </w:p>
    <w:p w14:paraId="0E17A80C" w14:textId="091CD842" w:rsidR="00290368" w:rsidRPr="00D61880" w:rsidRDefault="00F52B4B" w:rsidP="009C0901">
      <w:pPr>
        <w:ind w:hanging="1"/>
        <w:jc w:val="lowKashida"/>
        <w:rPr>
          <w:rFonts w:cs="Zar"/>
          <w:color w:val="000000" w:themeColor="text1"/>
          <w:sz w:val="26"/>
          <w:szCs w:val="26"/>
          <w:rtl/>
          <w:lang w:bidi="fa-IR"/>
        </w:rPr>
      </w:pPr>
      <w:r w:rsidRPr="00D61880">
        <w:rPr>
          <w:rFonts w:cs="Zar" w:hint="cs"/>
          <w:color w:val="000000" w:themeColor="text1"/>
          <w:sz w:val="26"/>
          <w:szCs w:val="26"/>
          <w:rtl/>
        </w:rPr>
        <w:t xml:space="preserve">الف) </w:t>
      </w:r>
      <w:r w:rsidR="00CF5727" w:rsidRPr="00D61880">
        <w:rPr>
          <w:rFonts w:cs="Zar" w:hint="cs"/>
          <w:color w:val="000000" w:themeColor="text1"/>
          <w:sz w:val="26"/>
          <w:szCs w:val="26"/>
          <w:rtl/>
          <w:lang w:bidi="fa-IR"/>
        </w:rPr>
        <w:t xml:space="preserve">مطابق شکل2، </w:t>
      </w:r>
      <w:r w:rsidR="000622B4" w:rsidRPr="00D61880">
        <w:rPr>
          <w:rFonts w:cs="Zar" w:hint="cs"/>
          <w:color w:val="000000" w:themeColor="text1"/>
          <w:sz w:val="26"/>
          <w:szCs w:val="26"/>
          <w:rtl/>
        </w:rPr>
        <w:t xml:space="preserve">محدودیت </w:t>
      </w:r>
      <w:r w:rsidR="00FF1A0F" w:rsidRPr="00D61880">
        <w:rPr>
          <w:rFonts w:cs="Zar" w:hint="cs"/>
          <w:color w:val="000000" w:themeColor="text1"/>
          <w:sz w:val="26"/>
          <w:szCs w:val="26"/>
          <w:rtl/>
        </w:rPr>
        <w:t xml:space="preserve">آخر </w:t>
      </w:r>
      <w:r w:rsidR="000622B4" w:rsidRPr="00D61880">
        <w:rPr>
          <w:rFonts w:cs="Zar" w:hint="cs"/>
          <w:color w:val="000000" w:themeColor="text1"/>
          <w:sz w:val="26"/>
          <w:szCs w:val="26"/>
          <w:rtl/>
        </w:rPr>
        <w:t xml:space="preserve">از حالت تساوی خارج گردد و به جای آن، </w:t>
      </w:r>
      <w:r w:rsidR="00C23109" w:rsidRPr="00D61880">
        <w:rPr>
          <w:rFonts w:cs="Zar" w:hint="cs"/>
          <w:color w:val="000000" w:themeColor="text1"/>
          <w:sz w:val="26"/>
          <w:szCs w:val="26"/>
          <w:rtl/>
        </w:rPr>
        <w:t>دو</w:t>
      </w:r>
      <w:r w:rsidR="000622B4" w:rsidRPr="00D61880">
        <w:rPr>
          <w:rFonts w:cs="Zar" w:hint="cs"/>
          <w:color w:val="000000" w:themeColor="text1"/>
          <w:sz w:val="26"/>
          <w:szCs w:val="26"/>
          <w:rtl/>
        </w:rPr>
        <w:t xml:space="preserve"> محدو</w:t>
      </w:r>
      <w:r w:rsidR="00C23109" w:rsidRPr="00D61880">
        <w:rPr>
          <w:rFonts w:cs="Zar" w:hint="cs"/>
          <w:color w:val="000000" w:themeColor="text1"/>
          <w:sz w:val="26"/>
          <w:szCs w:val="26"/>
          <w:rtl/>
        </w:rPr>
        <w:t xml:space="preserve">دیت بزرگتر مساوی و کوچکتر مساوی جایگزین گردد و </w:t>
      </w: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r>
          <w:rPr>
            <w:rFonts w:ascii="Cambria Math" w:hAnsi="Cambria Math" w:cs="Zar"/>
            <w:color w:val="000000" w:themeColor="text1"/>
            <w:sz w:val="26"/>
            <w:szCs w:val="26"/>
          </w:rPr>
          <m:t>±ε</m:t>
        </m:r>
      </m:oMath>
      <w:r w:rsidR="00C23109" w:rsidRPr="00D61880">
        <w:rPr>
          <w:rFonts w:cs="Zar" w:hint="cs"/>
          <w:color w:val="000000" w:themeColor="text1"/>
          <w:sz w:val="26"/>
          <w:szCs w:val="26"/>
          <w:rtl/>
        </w:rPr>
        <w:t xml:space="preserve"> جايگزين </w:t>
      </w: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 xml:space="preserve"> P</m:t>
            </m:r>
          </m:e>
          <m:sub>
            <m:r>
              <w:rPr>
                <w:rFonts w:ascii="Cambria Math" w:hAnsi="Cambria Math" w:cs="Zar"/>
                <w:color w:val="000000" w:themeColor="text1"/>
                <w:sz w:val="26"/>
                <w:szCs w:val="26"/>
              </w:rPr>
              <m:t>i'i'</m:t>
            </m:r>
          </m:sub>
        </m:sSub>
      </m:oMath>
      <w:bookmarkEnd w:id="6"/>
      <w:r w:rsidR="00C23109" w:rsidRPr="00D61880">
        <w:rPr>
          <w:rFonts w:cs="Zar" w:hint="cs"/>
          <w:color w:val="000000" w:themeColor="text1"/>
          <w:sz w:val="26"/>
          <w:szCs w:val="26"/>
          <w:rtl/>
        </w:rPr>
        <w:t xml:space="preserve">شود، مقدار </w:t>
      </w:r>
      <m:oMath>
        <m:r>
          <w:rPr>
            <w:rFonts w:ascii="Cambria Math" w:hAnsi="Cambria Math" w:cs="Zar"/>
            <w:color w:val="000000" w:themeColor="text1"/>
            <w:sz w:val="26"/>
            <w:szCs w:val="26"/>
          </w:rPr>
          <m:t>ε</m:t>
        </m:r>
      </m:oMath>
      <w:r w:rsidR="00C23109" w:rsidRPr="00D61880">
        <w:rPr>
          <w:rFonts w:cs="Zar" w:hint="cs"/>
          <w:color w:val="000000" w:themeColor="text1"/>
          <w:sz w:val="26"/>
          <w:szCs w:val="26"/>
          <w:rtl/>
        </w:rPr>
        <w:t xml:space="preserve"> از مقدار بسيار ناچيز 0.0001 شروع و در صورت ناشدنی بودن جواب</w:t>
      </w:r>
      <w:r w:rsidR="00744E98" w:rsidRPr="00D61880">
        <w:rPr>
          <w:rFonts w:cs="Zar" w:hint="cs"/>
          <w:color w:val="000000" w:themeColor="text1"/>
          <w:sz w:val="26"/>
          <w:szCs w:val="26"/>
          <w:rtl/>
          <w:lang w:bidi="fa-IR"/>
        </w:rPr>
        <w:t xml:space="preserve">، مقدار </w:t>
      </w:r>
      <w:r w:rsidR="00290368" w:rsidRPr="00D61880">
        <w:rPr>
          <w:rFonts w:cs="Zar"/>
          <w:color w:val="000000" w:themeColor="text1"/>
          <w:sz w:val="26"/>
          <w:szCs w:val="26"/>
        </w:rPr>
        <w:t xml:space="preserve"> </w:t>
      </w:r>
      <m:oMath>
        <m:r>
          <w:rPr>
            <w:rFonts w:ascii="Cambria Math" w:hAnsi="Cambria Math" w:cs="Zar"/>
            <w:color w:val="000000" w:themeColor="text1"/>
            <w:sz w:val="26"/>
            <w:szCs w:val="26"/>
          </w:rPr>
          <m:t>ε</m:t>
        </m:r>
      </m:oMath>
      <w:r w:rsidR="00744E98" w:rsidRPr="00D61880">
        <w:rPr>
          <w:rFonts w:cs="Zar" w:hint="cs"/>
          <w:color w:val="000000" w:themeColor="text1"/>
          <w:sz w:val="26"/>
          <w:szCs w:val="26"/>
          <w:rtl/>
          <w:lang w:bidi="fa-IR"/>
        </w:rPr>
        <w:t>در عدد 10 ضرب می</w:t>
      </w:r>
      <w:r w:rsidR="009C0901">
        <w:rPr>
          <w:rFonts w:cs="Zar"/>
          <w:color w:val="000000" w:themeColor="text1"/>
          <w:sz w:val="26"/>
          <w:szCs w:val="26"/>
          <w:rtl/>
          <w:lang w:bidi="fa-IR"/>
        </w:rPr>
        <w:softHyphen/>
      </w:r>
      <w:r w:rsidR="00744E98" w:rsidRPr="00D61880">
        <w:rPr>
          <w:rFonts w:cs="Zar" w:hint="cs"/>
          <w:color w:val="000000" w:themeColor="text1"/>
          <w:sz w:val="26"/>
          <w:szCs w:val="26"/>
          <w:rtl/>
          <w:lang w:bidi="fa-IR"/>
        </w:rPr>
        <w:t>گردد و بدین نحو میزان خطا افزا</w:t>
      </w:r>
      <w:r w:rsidR="007176A5" w:rsidRPr="00D61880">
        <w:rPr>
          <w:rFonts w:cs="Zar" w:hint="cs"/>
          <w:color w:val="000000" w:themeColor="text1"/>
          <w:sz w:val="26"/>
          <w:szCs w:val="26"/>
          <w:rtl/>
          <w:lang w:bidi="fa-IR"/>
        </w:rPr>
        <w:t>یش می</w:t>
      </w:r>
      <w:r w:rsidR="009C0901">
        <w:rPr>
          <w:rFonts w:cs="Zar"/>
          <w:color w:val="000000" w:themeColor="text1"/>
          <w:sz w:val="26"/>
          <w:szCs w:val="26"/>
          <w:rtl/>
          <w:lang w:bidi="fa-IR"/>
        </w:rPr>
        <w:softHyphen/>
      </w:r>
      <w:r w:rsidR="007176A5" w:rsidRPr="00D61880">
        <w:rPr>
          <w:rFonts w:cs="Zar" w:hint="cs"/>
          <w:color w:val="000000" w:themeColor="text1"/>
          <w:sz w:val="26"/>
          <w:szCs w:val="26"/>
          <w:rtl/>
          <w:lang w:bidi="fa-IR"/>
        </w:rPr>
        <w:t>یابد و دوباره مدل اجرا می</w:t>
      </w:r>
      <w:r w:rsidR="007176A5" w:rsidRPr="00D61880">
        <w:rPr>
          <w:rFonts w:cs="Zar"/>
          <w:color w:val="000000" w:themeColor="text1"/>
          <w:sz w:val="26"/>
          <w:szCs w:val="26"/>
          <w:rtl/>
          <w:lang w:bidi="fa-IR"/>
        </w:rPr>
        <w:softHyphen/>
      </w:r>
      <w:r w:rsidR="00744E98" w:rsidRPr="00D61880">
        <w:rPr>
          <w:rFonts w:cs="Zar" w:hint="cs"/>
          <w:color w:val="000000" w:themeColor="text1"/>
          <w:sz w:val="26"/>
          <w:szCs w:val="26"/>
          <w:rtl/>
          <w:lang w:bidi="fa-IR"/>
        </w:rPr>
        <w:t xml:space="preserve">گردد تا جایی که </w:t>
      </w:r>
      <w:r w:rsidR="00E35D03" w:rsidRPr="00D61880">
        <w:rPr>
          <w:rFonts w:cs="Zar" w:hint="cs"/>
          <w:color w:val="000000" w:themeColor="text1"/>
          <w:sz w:val="26"/>
          <w:szCs w:val="26"/>
          <w:rtl/>
          <w:lang w:bidi="fa-IR"/>
        </w:rPr>
        <w:t>مدل از حالت نشدنی خارج شود</w:t>
      </w:r>
      <w:r w:rsidR="00CF5727" w:rsidRPr="00D61880">
        <w:rPr>
          <w:rFonts w:cs="Zar" w:hint="cs"/>
          <w:color w:val="000000" w:themeColor="text1"/>
          <w:sz w:val="26"/>
          <w:szCs w:val="26"/>
          <w:rtl/>
          <w:lang w:bidi="fa-IR"/>
        </w:rPr>
        <w:t>.</w:t>
      </w:r>
    </w:p>
    <w:p w14:paraId="3C9681EB" w14:textId="734DFC16" w:rsidR="00D40D9D" w:rsidRDefault="00F52B4B" w:rsidP="009C0901">
      <w:pPr>
        <w:ind w:hanging="1"/>
        <w:jc w:val="lowKashida"/>
        <w:rPr>
          <w:rFonts w:cs="Zar"/>
          <w:color w:val="000000" w:themeColor="text1"/>
          <w:sz w:val="26"/>
          <w:szCs w:val="26"/>
          <w:rtl/>
          <w:lang w:bidi="fa-IR"/>
        </w:rPr>
      </w:pPr>
      <w:r w:rsidRPr="00D61880">
        <w:rPr>
          <w:rFonts w:cs="Zar" w:hint="cs"/>
          <w:color w:val="000000" w:themeColor="text1"/>
          <w:sz w:val="26"/>
          <w:szCs w:val="26"/>
          <w:rtl/>
        </w:rPr>
        <w:t xml:space="preserve">ب) </w:t>
      </w:r>
      <w:r w:rsidR="000622B4" w:rsidRPr="00D61880">
        <w:rPr>
          <w:rFonts w:cs="Zar" w:hint="cs"/>
          <w:color w:val="000000" w:themeColor="text1"/>
          <w:sz w:val="26"/>
          <w:szCs w:val="26"/>
          <w:rtl/>
        </w:rPr>
        <w:t xml:space="preserve">محدودیت </w:t>
      </w:r>
      <w:r w:rsidR="00FF1A0F" w:rsidRPr="00D61880">
        <w:rPr>
          <w:rFonts w:cs="Zar" w:hint="cs"/>
          <w:color w:val="000000" w:themeColor="text1"/>
          <w:sz w:val="26"/>
          <w:szCs w:val="26"/>
          <w:rtl/>
        </w:rPr>
        <w:t>آخر</w:t>
      </w:r>
      <w:r w:rsidR="000622B4" w:rsidRPr="00D61880">
        <w:rPr>
          <w:rFonts w:cs="Zar" w:hint="cs"/>
          <w:color w:val="000000" w:themeColor="text1"/>
          <w:sz w:val="26"/>
          <w:szCs w:val="26"/>
          <w:rtl/>
        </w:rPr>
        <w:t xml:space="preserve"> به صورت محدودیت آرمانی تعریف گردد</w:t>
      </w:r>
      <w:r w:rsidR="00E35D03" w:rsidRPr="00D61880">
        <w:rPr>
          <w:rFonts w:cs="Zar" w:hint="cs"/>
          <w:color w:val="000000" w:themeColor="text1"/>
          <w:sz w:val="26"/>
          <w:szCs w:val="26"/>
          <w:rtl/>
        </w:rPr>
        <w:t>. از آنجايي</w:t>
      </w:r>
      <w:r w:rsidR="00351772" w:rsidRPr="00D61880">
        <w:rPr>
          <w:rFonts w:cs="Zar"/>
          <w:color w:val="000000" w:themeColor="text1"/>
          <w:sz w:val="26"/>
          <w:szCs w:val="26"/>
          <w:rtl/>
        </w:rPr>
        <w:softHyphen/>
      </w:r>
      <w:r w:rsidR="00E35D03" w:rsidRPr="00D61880">
        <w:rPr>
          <w:rFonts w:cs="Zar" w:hint="cs"/>
          <w:color w:val="000000" w:themeColor="text1"/>
          <w:sz w:val="26"/>
          <w:szCs w:val="26"/>
          <w:rtl/>
        </w:rPr>
        <w:t>که تابع هدف اصلی مدل سيستمی و معادله</w:t>
      </w:r>
      <w:r w:rsidR="00FF1A0F" w:rsidRPr="00D61880">
        <w:rPr>
          <w:rFonts w:cs="Zar" w:hint="cs"/>
          <w:color w:val="000000" w:themeColor="text1"/>
          <w:sz w:val="26"/>
          <w:szCs w:val="26"/>
          <w:rtl/>
        </w:rPr>
        <w:t xml:space="preserve"> آخر</w:t>
      </w:r>
      <w:r w:rsidR="00E35D03" w:rsidRPr="00D61880">
        <w:rPr>
          <w:rFonts w:cs="Zar" w:hint="cs"/>
          <w:color w:val="000000" w:themeColor="text1"/>
          <w:sz w:val="26"/>
          <w:szCs w:val="26"/>
          <w:rtl/>
        </w:rPr>
        <w:t>آرمانی می</w:t>
      </w:r>
      <w:r w:rsidR="009C0901">
        <w:rPr>
          <w:rFonts w:cs="Zar"/>
          <w:color w:val="000000" w:themeColor="text1"/>
          <w:sz w:val="26"/>
          <w:szCs w:val="26"/>
          <w:rtl/>
        </w:rPr>
        <w:softHyphen/>
      </w:r>
      <w:r w:rsidR="00E35D03" w:rsidRPr="00D61880">
        <w:rPr>
          <w:rFonts w:cs="Zar" w:hint="cs"/>
          <w:color w:val="000000" w:themeColor="text1"/>
          <w:sz w:val="26"/>
          <w:szCs w:val="26"/>
          <w:rtl/>
        </w:rPr>
        <w:t>باشد</w:t>
      </w:r>
      <w:r w:rsidR="009C0901">
        <w:rPr>
          <w:rFonts w:cs="Zar" w:hint="cs"/>
          <w:color w:val="000000" w:themeColor="text1"/>
          <w:sz w:val="26"/>
          <w:szCs w:val="26"/>
          <w:rtl/>
        </w:rPr>
        <w:t>،</w:t>
      </w:r>
      <w:r w:rsidR="00E35D03" w:rsidRPr="00D61880">
        <w:rPr>
          <w:rFonts w:cs="Zar" w:hint="cs"/>
          <w:color w:val="000000" w:themeColor="text1"/>
          <w:sz w:val="26"/>
          <w:szCs w:val="26"/>
          <w:rtl/>
        </w:rPr>
        <w:t xml:space="preserve"> بنابراين </w:t>
      </w:r>
      <w:r w:rsidR="009561EE" w:rsidRPr="00D61880">
        <w:rPr>
          <w:rFonts w:cs="Zar" w:hint="cs"/>
          <w:color w:val="000000" w:themeColor="text1"/>
          <w:sz w:val="26"/>
          <w:szCs w:val="26"/>
          <w:rtl/>
        </w:rPr>
        <w:t xml:space="preserve">اولويت اول در حل، </w:t>
      </w:r>
      <w:r w:rsidR="00E35D03" w:rsidRPr="00D61880">
        <w:rPr>
          <w:rFonts w:cs="Zar" w:hint="cs"/>
          <w:color w:val="000000" w:themeColor="text1"/>
          <w:sz w:val="26"/>
          <w:szCs w:val="26"/>
          <w:rtl/>
        </w:rPr>
        <w:t>روش لکسيکوگراف با قراردادن تابع هدف اصلی مدل</w:t>
      </w:r>
      <w:r w:rsidR="00491CA9" w:rsidRPr="00D61880">
        <w:rPr>
          <w:rFonts w:cs="Zar" w:hint="cs"/>
          <w:color w:val="000000" w:themeColor="text1"/>
          <w:sz w:val="26"/>
          <w:szCs w:val="26"/>
          <w:rtl/>
          <w:lang w:bidi="fa-IR"/>
        </w:rPr>
        <w:t xml:space="preserve"> </w:t>
      </w:r>
      <w:r w:rsidR="00E35D03" w:rsidRPr="00D61880">
        <w:rPr>
          <w:rFonts w:cs="Zar" w:hint="cs"/>
          <w:color w:val="000000" w:themeColor="text1"/>
          <w:sz w:val="26"/>
          <w:szCs w:val="26"/>
          <w:rtl/>
        </w:rPr>
        <w:t>بوده که به عنوان محدوديتی سيستمی به محدوديت</w:t>
      </w:r>
      <w:r w:rsidR="009C0901">
        <w:rPr>
          <w:rFonts w:cs="Zar"/>
          <w:color w:val="000000" w:themeColor="text1"/>
          <w:sz w:val="26"/>
          <w:szCs w:val="26"/>
          <w:rtl/>
        </w:rPr>
        <w:softHyphen/>
      </w:r>
      <w:r w:rsidR="00E35D03" w:rsidRPr="00D61880">
        <w:rPr>
          <w:rFonts w:cs="Zar" w:hint="cs"/>
          <w:color w:val="000000" w:themeColor="text1"/>
          <w:sz w:val="26"/>
          <w:szCs w:val="26"/>
          <w:rtl/>
        </w:rPr>
        <w:t xml:space="preserve">ها در حل مدل با تابع آرمانی </w:t>
      </w:r>
      <w:r w:rsidR="00FF1A0F" w:rsidRPr="00D61880">
        <w:rPr>
          <w:rFonts w:cs="Zar" w:hint="cs"/>
          <w:color w:val="000000" w:themeColor="text1"/>
          <w:sz w:val="26"/>
          <w:szCs w:val="26"/>
          <w:rtl/>
        </w:rPr>
        <w:t>آخر</w:t>
      </w:r>
      <w:r w:rsidR="00E35D03" w:rsidRPr="00D61880">
        <w:rPr>
          <w:rFonts w:cs="Zar" w:hint="cs"/>
          <w:color w:val="000000" w:themeColor="text1"/>
          <w:sz w:val="26"/>
          <w:szCs w:val="26"/>
          <w:rtl/>
        </w:rPr>
        <w:t xml:space="preserve"> اضافه می</w:t>
      </w:r>
      <w:r w:rsidR="009C0901">
        <w:rPr>
          <w:rFonts w:cs="Zar"/>
          <w:color w:val="000000" w:themeColor="text1"/>
          <w:sz w:val="26"/>
          <w:szCs w:val="26"/>
          <w:rtl/>
        </w:rPr>
        <w:softHyphen/>
      </w:r>
      <w:r w:rsidR="00E35D03" w:rsidRPr="00D61880">
        <w:rPr>
          <w:rFonts w:cs="Zar" w:hint="cs"/>
          <w:color w:val="000000" w:themeColor="text1"/>
          <w:sz w:val="26"/>
          <w:szCs w:val="26"/>
          <w:rtl/>
        </w:rPr>
        <w:t>گردد.</w:t>
      </w:r>
      <w:r w:rsidR="00E35D03" w:rsidRPr="00D61880">
        <w:rPr>
          <w:rFonts w:cs="Zar" w:hint="cs"/>
          <w:color w:val="FF0000"/>
          <w:sz w:val="26"/>
          <w:szCs w:val="26"/>
          <w:rtl/>
        </w:rPr>
        <w:t xml:space="preserve"> </w:t>
      </w:r>
      <w:r w:rsidR="00D40D9D" w:rsidRPr="00D61880">
        <w:rPr>
          <w:rFonts w:cs="Zar" w:hint="cs"/>
          <w:color w:val="000000" w:themeColor="text1"/>
          <w:sz w:val="26"/>
          <w:szCs w:val="26"/>
          <w:rtl/>
          <w:lang w:bidi="fa-IR"/>
        </w:rPr>
        <w:t xml:space="preserve">خروجی مرحله فوق، یک ماتریس </w:t>
      </w:r>
      <w:r w:rsidR="004B79B5" w:rsidRPr="00D61880">
        <w:rPr>
          <w:rFonts w:cs="Zar"/>
          <w:color w:val="000000" w:themeColor="text1"/>
          <w:sz w:val="26"/>
          <w:szCs w:val="26"/>
          <w:lang w:bidi="fa-IR"/>
        </w:rPr>
        <w:t>n</w:t>
      </w:r>
      <w:r w:rsidR="00D40D9D" w:rsidRPr="00D61880">
        <w:rPr>
          <w:rFonts w:cs="Zar" w:hint="cs"/>
          <w:color w:val="000000" w:themeColor="text1"/>
          <w:sz w:val="26"/>
          <w:szCs w:val="26"/>
          <w:rtl/>
          <w:lang w:bidi="fa-IR"/>
        </w:rPr>
        <w:t xml:space="preserve"> در </w:t>
      </w:r>
      <w:r w:rsidR="00290368" w:rsidRPr="00D61880">
        <w:rPr>
          <w:rFonts w:cs="Zar"/>
          <w:color w:val="000000" w:themeColor="text1"/>
          <w:sz w:val="26"/>
          <w:szCs w:val="26"/>
          <w:lang w:bidi="fa-IR"/>
        </w:rPr>
        <w:t xml:space="preserve"> </w:t>
      </w:r>
      <w:r w:rsidR="004B79B5" w:rsidRPr="00D61880">
        <w:rPr>
          <w:rFonts w:cs="Zar"/>
          <w:color w:val="000000" w:themeColor="text1"/>
          <w:sz w:val="26"/>
          <w:szCs w:val="26"/>
          <w:lang w:bidi="fa-IR"/>
        </w:rPr>
        <w:t>n</w:t>
      </w:r>
      <w:r w:rsidR="00BA5ED1" w:rsidRPr="00D61880">
        <w:rPr>
          <w:rFonts w:cs="Zar" w:hint="cs"/>
          <w:color w:val="000000" w:themeColor="text1"/>
          <w:sz w:val="26"/>
          <w:szCs w:val="26"/>
          <w:rtl/>
          <w:lang w:bidi="fa-IR"/>
        </w:rPr>
        <w:t xml:space="preserve">مطابق </w:t>
      </w:r>
      <w:r w:rsidR="00FF1A0F" w:rsidRPr="00D61880">
        <w:rPr>
          <w:rFonts w:cs="Zar" w:hint="cs"/>
          <w:color w:val="000000" w:themeColor="text1"/>
          <w:sz w:val="26"/>
          <w:szCs w:val="26"/>
          <w:rtl/>
          <w:lang w:bidi="fa-IR"/>
        </w:rPr>
        <w:t>جدول 1</w:t>
      </w:r>
      <w:r w:rsidR="00BA5ED1" w:rsidRPr="00D61880">
        <w:rPr>
          <w:rFonts w:cs="Zar" w:hint="cs"/>
          <w:color w:val="000000" w:themeColor="text1"/>
          <w:sz w:val="26"/>
          <w:szCs w:val="26"/>
          <w:rtl/>
          <w:lang w:bidi="fa-IR"/>
        </w:rPr>
        <w:t xml:space="preserve"> می</w:t>
      </w:r>
      <w:r w:rsidR="009C0901">
        <w:rPr>
          <w:rFonts w:cs="Zar"/>
          <w:color w:val="000000" w:themeColor="text1"/>
          <w:sz w:val="26"/>
          <w:szCs w:val="26"/>
          <w:rtl/>
          <w:lang w:bidi="fa-IR"/>
        </w:rPr>
        <w:softHyphen/>
      </w:r>
      <w:r w:rsidR="00BA5ED1" w:rsidRPr="00D61880">
        <w:rPr>
          <w:rFonts w:cs="Zar" w:hint="cs"/>
          <w:color w:val="000000" w:themeColor="text1"/>
          <w:sz w:val="26"/>
          <w:szCs w:val="26"/>
          <w:rtl/>
          <w:lang w:bidi="fa-IR"/>
        </w:rPr>
        <w:t>باشد که قطر اصلی آن ارزيا</w:t>
      </w:r>
      <w:r w:rsidR="00FF1A0F" w:rsidRPr="00D61880">
        <w:rPr>
          <w:rFonts w:cs="Zar" w:hint="cs"/>
          <w:color w:val="000000" w:themeColor="text1"/>
          <w:sz w:val="26"/>
          <w:szCs w:val="26"/>
          <w:rtl/>
          <w:lang w:bidi="fa-IR"/>
        </w:rPr>
        <w:t>بی</w:t>
      </w:r>
      <w:r w:rsidR="00FF1A0F" w:rsidRPr="00D61880">
        <w:rPr>
          <w:rFonts w:cs="Zar" w:hint="cs"/>
          <w:color w:val="000000" w:themeColor="text1"/>
          <w:sz w:val="26"/>
          <w:szCs w:val="26"/>
          <w:rtl/>
          <w:lang w:bidi="fa-IR"/>
        </w:rPr>
        <w:softHyphen/>
        <w:t>های مطلق و ساير عناصر کارايي</w:t>
      </w:r>
      <w:r w:rsidR="00FF1A0F" w:rsidRPr="00D61880">
        <w:rPr>
          <w:rFonts w:cs="Zar" w:hint="eastAsia"/>
          <w:color w:val="000000" w:themeColor="text1"/>
          <w:sz w:val="26"/>
          <w:szCs w:val="26"/>
          <w:rtl/>
          <w:lang w:bidi="fa-IR"/>
        </w:rPr>
        <w:t>‌</w:t>
      </w:r>
      <w:r w:rsidR="00BA5ED1" w:rsidRPr="00D61880">
        <w:rPr>
          <w:rFonts w:cs="Zar" w:hint="cs"/>
          <w:color w:val="000000" w:themeColor="text1"/>
          <w:sz w:val="26"/>
          <w:szCs w:val="26"/>
          <w:rtl/>
          <w:lang w:bidi="fa-IR"/>
        </w:rPr>
        <w:t>های مقايسه</w:t>
      </w:r>
      <w:r w:rsidR="00BA5ED1" w:rsidRPr="00D61880">
        <w:rPr>
          <w:rFonts w:cs="Zar" w:hint="cs"/>
          <w:color w:val="000000" w:themeColor="text1"/>
          <w:sz w:val="26"/>
          <w:szCs w:val="26"/>
          <w:rtl/>
          <w:lang w:bidi="fa-IR"/>
        </w:rPr>
        <w:softHyphen/>
        <w:t>ای می باشد.</w:t>
      </w:r>
    </w:p>
    <w:p w14:paraId="3CDB5DC8" w14:textId="77777777" w:rsidR="006E38A9" w:rsidRPr="00D61880" w:rsidRDefault="006E38A9" w:rsidP="006E38A9">
      <w:pPr>
        <w:jc w:val="center"/>
        <w:rPr>
          <w:rFonts w:cs="Zar"/>
          <w:color w:val="000000" w:themeColor="text1"/>
          <w:sz w:val="26"/>
          <w:szCs w:val="26"/>
          <w:rtl/>
          <w:lang w:bidi="fa-IR"/>
        </w:rPr>
      </w:pPr>
      <w:r w:rsidRPr="00D61880">
        <w:rPr>
          <w:rFonts w:cs="Zar" w:hint="cs"/>
          <w:b/>
          <w:bCs/>
          <w:color w:val="000000" w:themeColor="text1"/>
          <w:sz w:val="26"/>
          <w:szCs w:val="26"/>
          <w:rtl/>
          <w:lang w:bidi="fa-IR"/>
        </w:rPr>
        <w:t>جدول1 نمره کارايي مطلق (گام1) و مقايسه</w:t>
      </w:r>
      <w:r w:rsidRPr="00D61880">
        <w:rPr>
          <w:rFonts w:cs="Zar" w:hint="cs"/>
          <w:b/>
          <w:bCs/>
          <w:color w:val="000000" w:themeColor="text1"/>
          <w:sz w:val="26"/>
          <w:szCs w:val="26"/>
          <w:rtl/>
          <w:lang w:bidi="fa-IR"/>
        </w:rPr>
        <w:softHyphen/>
        <w:t>ای (گام2) ارزيابی شونده</w:t>
      </w:r>
      <w:r w:rsidRPr="00D61880">
        <w:rPr>
          <w:rFonts w:cs="Zar" w:hint="cs"/>
          <w:b/>
          <w:bCs/>
          <w:color w:val="000000" w:themeColor="text1"/>
          <w:sz w:val="26"/>
          <w:szCs w:val="26"/>
          <w:rtl/>
          <w:lang w:bidi="fa-IR"/>
        </w:rPr>
        <w:softHyphen/>
        <w:t>های سطح اول</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44"/>
        <w:gridCol w:w="687"/>
        <w:gridCol w:w="751"/>
        <w:gridCol w:w="859"/>
        <w:gridCol w:w="885"/>
      </w:tblGrid>
      <w:tr w:rsidR="00BA5ED1" w:rsidRPr="00D61880" w14:paraId="5A9FADC6" w14:textId="77777777" w:rsidTr="00DA69A4">
        <w:trPr>
          <w:jc w:val="center"/>
        </w:trPr>
        <w:tc>
          <w:tcPr>
            <w:tcW w:w="944" w:type="dxa"/>
            <w:tcBorders>
              <w:top w:val="single" w:sz="4" w:space="0" w:color="auto"/>
              <w:bottom w:val="single" w:sz="4" w:space="0" w:color="auto"/>
            </w:tcBorders>
          </w:tcPr>
          <w:p w14:paraId="093D848A"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 xml:space="preserve">بخش </w:t>
            </w:r>
            <w:r w:rsidRPr="00D61880">
              <w:rPr>
                <w:rFonts w:cs="Zar"/>
                <w:color w:val="000000" w:themeColor="text1"/>
                <w:sz w:val="26"/>
                <w:szCs w:val="26"/>
                <w:lang w:bidi="fa-IR"/>
              </w:rPr>
              <w:t>n</w:t>
            </w:r>
          </w:p>
        </w:tc>
        <w:tc>
          <w:tcPr>
            <w:tcW w:w="687" w:type="dxa"/>
            <w:tcBorders>
              <w:top w:val="single" w:sz="4" w:space="0" w:color="auto"/>
              <w:bottom w:val="single" w:sz="4" w:space="0" w:color="auto"/>
            </w:tcBorders>
          </w:tcPr>
          <w:p w14:paraId="181252EA"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751" w:type="dxa"/>
            <w:tcBorders>
              <w:top w:val="single" w:sz="4" w:space="0" w:color="auto"/>
              <w:bottom w:val="single" w:sz="4" w:space="0" w:color="auto"/>
            </w:tcBorders>
          </w:tcPr>
          <w:p w14:paraId="12039801"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بخش2</w:t>
            </w:r>
          </w:p>
        </w:tc>
        <w:tc>
          <w:tcPr>
            <w:tcW w:w="859" w:type="dxa"/>
            <w:tcBorders>
              <w:top w:val="single" w:sz="4" w:space="0" w:color="auto"/>
              <w:bottom w:val="single" w:sz="4" w:space="0" w:color="auto"/>
              <w:right w:val="single" w:sz="4" w:space="0" w:color="auto"/>
            </w:tcBorders>
          </w:tcPr>
          <w:p w14:paraId="2EEB0C4C"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بخش1</w:t>
            </w:r>
          </w:p>
        </w:tc>
        <w:tc>
          <w:tcPr>
            <w:tcW w:w="885" w:type="dxa"/>
            <w:tcBorders>
              <w:top w:val="single" w:sz="4" w:space="0" w:color="auto"/>
              <w:left w:val="single" w:sz="4" w:space="0" w:color="auto"/>
              <w:bottom w:val="single" w:sz="4" w:space="0" w:color="auto"/>
            </w:tcBorders>
          </w:tcPr>
          <w:p w14:paraId="0A43805A" w14:textId="77777777" w:rsidR="00BA5ED1" w:rsidRPr="00D61880" w:rsidRDefault="00BA5ED1" w:rsidP="004B69B8">
            <w:pPr>
              <w:jc w:val="lowKashida"/>
              <w:rPr>
                <w:rFonts w:cs="Zar"/>
                <w:color w:val="000000" w:themeColor="text1"/>
                <w:sz w:val="26"/>
                <w:szCs w:val="26"/>
                <w:rtl/>
                <w:lang w:bidi="fa-IR"/>
              </w:rPr>
            </w:pPr>
          </w:p>
        </w:tc>
      </w:tr>
      <w:tr w:rsidR="00BA5ED1" w:rsidRPr="00D61880" w14:paraId="78D2F799" w14:textId="77777777" w:rsidTr="00DA69A4">
        <w:trPr>
          <w:jc w:val="center"/>
        </w:trPr>
        <w:tc>
          <w:tcPr>
            <w:tcW w:w="944" w:type="dxa"/>
            <w:tcBorders>
              <w:top w:val="single" w:sz="4" w:space="0" w:color="auto"/>
            </w:tcBorders>
          </w:tcPr>
          <w:p w14:paraId="3ADA5DCC" w14:textId="77777777" w:rsidR="00BA5ED1" w:rsidRPr="00D61880" w:rsidRDefault="00AD75C8" w:rsidP="004B69B8">
            <w:pPr>
              <w:jc w:val="lowKashida"/>
              <w:rPr>
                <w:rFonts w:cs="Zar"/>
                <w:color w:val="000000" w:themeColor="text1"/>
                <w:sz w:val="26"/>
                <w:szCs w:val="26"/>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1n</m:t>
                    </m:r>
                  </m:sub>
                </m:sSub>
              </m:oMath>
            </m:oMathPara>
          </w:p>
        </w:tc>
        <w:tc>
          <w:tcPr>
            <w:tcW w:w="687" w:type="dxa"/>
            <w:tcBorders>
              <w:top w:val="single" w:sz="4" w:space="0" w:color="auto"/>
            </w:tcBorders>
          </w:tcPr>
          <w:p w14:paraId="664D1EEB"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751" w:type="dxa"/>
            <w:tcBorders>
              <w:top w:val="single" w:sz="4" w:space="0" w:color="auto"/>
            </w:tcBorders>
          </w:tcPr>
          <w:p w14:paraId="37A805F9"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12</m:t>
                    </m:r>
                  </m:sub>
                </m:sSub>
              </m:oMath>
            </m:oMathPara>
          </w:p>
        </w:tc>
        <w:tc>
          <w:tcPr>
            <w:tcW w:w="859" w:type="dxa"/>
            <w:tcBorders>
              <w:top w:val="single" w:sz="4" w:space="0" w:color="auto"/>
              <w:right w:val="single" w:sz="4" w:space="0" w:color="auto"/>
            </w:tcBorders>
          </w:tcPr>
          <w:p w14:paraId="43F9EAD0"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11</m:t>
                    </m:r>
                  </m:sub>
                </m:sSub>
              </m:oMath>
            </m:oMathPara>
          </w:p>
        </w:tc>
        <w:tc>
          <w:tcPr>
            <w:tcW w:w="885" w:type="dxa"/>
            <w:tcBorders>
              <w:top w:val="single" w:sz="4" w:space="0" w:color="auto"/>
              <w:left w:val="single" w:sz="4" w:space="0" w:color="auto"/>
              <w:bottom w:val="nil"/>
            </w:tcBorders>
          </w:tcPr>
          <w:p w14:paraId="65B200BB"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بخش1</w:t>
            </w:r>
          </w:p>
        </w:tc>
      </w:tr>
      <w:tr w:rsidR="00BA5ED1" w:rsidRPr="00D61880" w14:paraId="3BE073B3" w14:textId="77777777" w:rsidTr="00DA69A4">
        <w:trPr>
          <w:jc w:val="center"/>
        </w:trPr>
        <w:tc>
          <w:tcPr>
            <w:tcW w:w="944" w:type="dxa"/>
          </w:tcPr>
          <w:p w14:paraId="5071977A"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2n</m:t>
                    </m:r>
                  </m:sub>
                </m:sSub>
              </m:oMath>
            </m:oMathPara>
          </w:p>
        </w:tc>
        <w:tc>
          <w:tcPr>
            <w:tcW w:w="687" w:type="dxa"/>
          </w:tcPr>
          <w:p w14:paraId="30CCF691"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751" w:type="dxa"/>
          </w:tcPr>
          <w:p w14:paraId="421BEAF2"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22</m:t>
                    </m:r>
                  </m:sub>
                </m:sSub>
              </m:oMath>
            </m:oMathPara>
          </w:p>
        </w:tc>
        <w:tc>
          <w:tcPr>
            <w:tcW w:w="859" w:type="dxa"/>
            <w:tcBorders>
              <w:right w:val="single" w:sz="4" w:space="0" w:color="auto"/>
            </w:tcBorders>
          </w:tcPr>
          <w:p w14:paraId="441130B0"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21</m:t>
                    </m:r>
                  </m:sub>
                </m:sSub>
              </m:oMath>
            </m:oMathPara>
          </w:p>
        </w:tc>
        <w:tc>
          <w:tcPr>
            <w:tcW w:w="885" w:type="dxa"/>
            <w:tcBorders>
              <w:top w:val="nil"/>
              <w:left w:val="single" w:sz="4" w:space="0" w:color="auto"/>
              <w:bottom w:val="nil"/>
            </w:tcBorders>
          </w:tcPr>
          <w:p w14:paraId="6285A38E"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بخش2</w:t>
            </w:r>
          </w:p>
        </w:tc>
      </w:tr>
      <w:tr w:rsidR="00BA5ED1" w:rsidRPr="00D61880" w14:paraId="1AB952FC" w14:textId="77777777" w:rsidTr="00DA69A4">
        <w:trPr>
          <w:jc w:val="center"/>
        </w:trPr>
        <w:tc>
          <w:tcPr>
            <w:tcW w:w="944" w:type="dxa"/>
          </w:tcPr>
          <w:p w14:paraId="2CC37032" w14:textId="77777777" w:rsidR="00BA5ED1" w:rsidRPr="00D61880" w:rsidRDefault="00BA5ED1" w:rsidP="004B69B8">
            <w:pPr>
              <w:jc w:val="lowKashida"/>
              <w:rPr>
                <w:rFonts w:cs="Zar"/>
                <w:color w:val="000000" w:themeColor="text1"/>
                <w:sz w:val="26"/>
                <w:szCs w:val="26"/>
                <w:rtl/>
                <w:lang w:bidi="fa-IR"/>
              </w:rPr>
            </w:pPr>
          </w:p>
        </w:tc>
        <w:tc>
          <w:tcPr>
            <w:tcW w:w="687" w:type="dxa"/>
          </w:tcPr>
          <w:p w14:paraId="60B403A8" w14:textId="77777777" w:rsidR="00BA5ED1" w:rsidRPr="00D61880" w:rsidRDefault="00BA5ED1" w:rsidP="004B69B8">
            <w:pPr>
              <w:jc w:val="lowKashida"/>
              <w:rPr>
                <w:rFonts w:cs="Zar"/>
                <w:color w:val="000000" w:themeColor="text1"/>
                <w:sz w:val="26"/>
                <w:szCs w:val="26"/>
                <w:rtl/>
                <w:lang w:bidi="fa-IR"/>
              </w:rPr>
            </w:pPr>
          </w:p>
        </w:tc>
        <w:tc>
          <w:tcPr>
            <w:tcW w:w="751" w:type="dxa"/>
          </w:tcPr>
          <w:p w14:paraId="74FD2788" w14:textId="77777777" w:rsidR="00BA5ED1" w:rsidRPr="00D61880" w:rsidRDefault="00BA5ED1" w:rsidP="004B69B8">
            <w:pPr>
              <w:jc w:val="lowKashida"/>
              <w:rPr>
                <w:rFonts w:cs="Zar"/>
                <w:color w:val="000000" w:themeColor="text1"/>
                <w:sz w:val="26"/>
                <w:szCs w:val="26"/>
                <w:rtl/>
                <w:lang w:bidi="fa-IR"/>
              </w:rPr>
            </w:pPr>
          </w:p>
        </w:tc>
        <w:tc>
          <w:tcPr>
            <w:tcW w:w="859" w:type="dxa"/>
            <w:tcBorders>
              <w:right w:val="single" w:sz="4" w:space="0" w:color="auto"/>
            </w:tcBorders>
          </w:tcPr>
          <w:p w14:paraId="2EE29500" w14:textId="77777777" w:rsidR="00BA5ED1" w:rsidRPr="00D61880" w:rsidRDefault="00BA5ED1" w:rsidP="004B69B8">
            <w:pPr>
              <w:jc w:val="lowKashida"/>
              <w:rPr>
                <w:rFonts w:cs="Zar"/>
                <w:color w:val="000000" w:themeColor="text1"/>
                <w:sz w:val="26"/>
                <w:szCs w:val="26"/>
                <w:rtl/>
                <w:lang w:bidi="fa-IR"/>
              </w:rPr>
            </w:pPr>
          </w:p>
        </w:tc>
        <w:tc>
          <w:tcPr>
            <w:tcW w:w="885" w:type="dxa"/>
            <w:tcBorders>
              <w:top w:val="nil"/>
              <w:left w:val="single" w:sz="4" w:space="0" w:color="auto"/>
              <w:bottom w:val="nil"/>
            </w:tcBorders>
          </w:tcPr>
          <w:p w14:paraId="457AFFEF"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r>
      <w:tr w:rsidR="00BA5ED1" w:rsidRPr="00D61880" w14:paraId="395F72B4" w14:textId="77777777" w:rsidTr="00DA69A4">
        <w:trPr>
          <w:jc w:val="center"/>
        </w:trPr>
        <w:tc>
          <w:tcPr>
            <w:tcW w:w="944" w:type="dxa"/>
          </w:tcPr>
          <w:p w14:paraId="52B15B3F" w14:textId="77777777" w:rsidR="00BA5ED1" w:rsidRPr="00D61880" w:rsidRDefault="00AD75C8" w:rsidP="004B69B8">
            <w:pPr>
              <w:jc w:val="lowKashida"/>
              <w:rPr>
                <w:rFonts w:cs="Zar"/>
                <w:color w:val="000000" w:themeColor="text1"/>
                <w:sz w:val="26"/>
                <w:szCs w:val="26"/>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nn</m:t>
                    </m:r>
                  </m:sub>
                </m:sSub>
              </m:oMath>
            </m:oMathPara>
          </w:p>
        </w:tc>
        <w:tc>
          <w:tcPr>
            <w:tcW w:w="687" w:type="dxa"/>
          </w:tcPr>
          <w:p w14:paraId="79066796" w14:textId="77777777" w:rsidR="00BA5ED1" w:rsidRPr="00D61880" w:rsidRDefault="00BA5ED1"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751" w:type="dxa"/>
          </w:tcPr>
          <w:p w14:paraId="05C0CE52"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n2</m:t>
                    </m:r>
                  </m:sub>
                </m:sSub>
              </m:oMath>
            </m:oMathPara>
          </w:p>
        </w:tc>
        <w:tc>
          <w:tcPr>
            <w:tcW w:w="859" w:type="dxa"/>
            <w:tcBorders>
              <w:right w:val="single" w:sz="4" w:space="0" w:color="auto"/>
            </w:tcBorders>
          </w:tcPr>
          <w:p w14:paraId="50B7D7C3" w14:textId="77777777" w:rsidR="00BA5ED1"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n1</m:t>
                    </m:r>
                  </m:sub>
                </m:sSub>
              </m:oMath>
            </m:oMathPara>
          </w:p>
        </w:tc>
        <w:tc>
          <w:tcPr>
            <w:tcW w:w="885" w:type="dxa"/>
            <w:tcBorders>
              <w:top w:val="nil"/>
              <w:left w:val="single" w:sz="4" w:space="0" w:color="auto"/>
              <w:bottom w:val="single" w:sz="4" w:space="0" w:color="auto"/>
            </w:tcBorders>
          </w:tcPr>
          <w:p w14:paraId="37DD219E" w14:textId="77777777" w:rsidR="00BA5ED1" w:rsidRPr="00D61880" w:rsidRDefault="00BA5ED1" w:rsidP="004B69B8">
            <w:pPr>
              <w:jc w:val="lowKashida"/>
              <w:rPr>
                <w:rFonts w:cs="Zar"/>
                <w:color w:val="000000" w:themeColor="text1"/>
                <w:sz w:val="26"/>
                <w:szCs w:val="26"/>
                <w:lang w:bidi="fa-IR"/>
              </w:rPr>
            </w:pPr>
            <w:r w:rsidRPr="00D61880">
              <w:rPr>
                <w:rFonts w:cs="Zar" w:hint="cs"/>
                <w:color w:val="000000" w:themeColor="text1"/>
                <w:sz w:val="26"/>
                <w:szCs w:val="26"/>
                <w:rtl/>
                <w:lang w:bidi="fa-IR"/>
              </w:rPr>
              <w:t>بخش</w:t>
            </w:r>
            <w:r w:rsidRPr="00D61880">
              <w:rPr>
                <w:rFonts w:cs="Zar"/>
                <w:color w:val="000000" w:themeColor="text1"/>
                <w:sz w:val="26"/>
                <w:szCs w:val="26"/>
                <w:lang w:bidi="fa-IR"/>
              </w:rPr>
              <w:t>n</w:t>
            </w:r>
          </w:p>
        </w:tc>
      </w:tr>
    </w:tbl>
    <w:p w14:paraId="749A9F5A" w14:textId="77777777" w:rsidR="00BD3E47" w:rsidRPr="00D61880" w:rsidRDefault="00BD3E47" w:rsidP="004B69B8">
      <w:pPr>
        <w:jc w:val="lowKashida"/>
        <w:rPr>
          <w:rFonts w:cs="Zar"/>
          <w:color w:val="000000" w:themeColor="text1"/>
          <w:sz w:val="26"/>
          <w:szCs w:val="26"/>
          <w:rtl/>
          <w:lang w:bidi="fa-IR"/>
        </w:rPr>
      </w:pPr>
    </w:p>
    <w:p w14:paraId="6AE02958" w14:textId="77777777" w:rsidR="00BD3E47" w:rsidRPr="00D61880" w:rsidRDefault="00BD3E47" w:rsidP="004B69B8">
      <w:pPr>
        <w:jc w:val="lowKashida"/>
        <w:rPr>
          <w:rFonts w:cs="Zar"/>
          <w:color w:val="000000" w:themeColor="text1"/>
          <w:sz w:val="26"/>
          <w:szCs w:val="26"/>
          <w:rtl/>
          <w:lang w:bidi="fa-IR"/>
        </w:rPr>
      </w:pPr>
    </w:p>
    <w:p w14:paraId="349EF34E" w14:textId="19C2286A" w:rsidR="00AA47F0" w:rsidRPr="00D61880" w:rsidRDefault="00491CA9" w:rsidP="004B69B8">
      <w:pPr>
        <w:jc w:val="lowKashida"/>
        <w:rPr>
          <w:rFonts w:cs="Zar"/>
          <w:noProof/>
          <w:sz w:val="26"/>
          <w:szCs w:val="26"/>
          <w:rtl/>
          <w:lang w:bidi="fa-IR"/>
        </w:rPr>
      </w:pPr>
      <w:r w:rsidRPr="00D61880">
        <w:rPr>
          <w:rFonts w:cs="Zar"/>
          <w:noProof/>
          <w:sz w:val="26"/>
          <w:szCs w:val="26"/>
        </w:rPr>
        <mc:AlternateContent>
          <mc:Choice Requires="wpc">
            <w:drawing>
              <wp:inline distT="0" distB="0" distL="0" distR="0" wp14:anchorId="5D559658" wp14:editId="3BAA927A">
                <wp:extent cx="4986020" cy="4864735"/>
                <wp:effectExtent l="635" t="11430" r="4445" b="635"/>
                <wp:docPr id="28"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30"/>
                        <wpg:cNvGrpSpPr>
                          <a:grpSpLocks/>
                        </wpg:cNvGrpSpPr>
                        <wpg:grpSpPr bwMode="auto">
                          <a:xfrm>
                            <a:off x="181101" y="0"/>
                            <a:ext cx="4748919" cy="4762734"/>
                            <a:chOff x="-1072" y="0"/>
                            <a:chExt cx="73786" cy="70207"/>
                          </a:xfrm>
                        </wpg:grpSpPr>
                        <wpg:grpSp>
                          <wpg:cNvPr id="2" name="Group 31"/>
                          <wpg:cNvGrpSpPr>
                            <a:grpSpLocks/>
                          </wpg:cNvGrpSpPr>
                          <wpg:grpSpPr bwMode="auto">
                            <a:xfrm>
                              <a:off x="-1072" y="0"/>
                              <a:ext cx="73786" cy="70207"/>
                              <a:chOff x="-953" y="0"/>
                              <a:chExt cx="65597" cy="74887"/>
                            </a:xfrm>
                          </wpg:grpSpPr>
                          <wpg:grpSp>
                            <wpg:cNvPr id="3" name="Group 36"/>
                            <wpg:cNvGrpSpPr>
                              <a:grpSpLocks/>
                            </wpg:cNvGrpSpPr>
                            <wpg:grpSpPr bwMode="auto">
                              <a:xfrm>
                                <a:off x="-953" y="0"/>
                                <a:ext cx="65596" cy="74887"/>
                                <a:chOff x="-953" y="0"/>
                                <a:chExt cx="65597" cy="74887"/>
                              </a:xfrm>
                            </wpg:grpSpPr>
                            <wpg:grpSp>
                              <wpg:cNvPr id="4" name="Group 38"/>
                              <wpg:cNvGrpSpPr>
                                <a:grpSpLocks/>
                              </wpg:cNvGrpSpPr>
                              <wpg:grpSpPr bwMode="auto">
                                <a:xfrm>
                                  <a:off x="-953" y="0"/>
                                  <a:ext cx="65596" cy="74887"/>
                                  <a:chOff x="-953" y="0"/>
                                  <a:chExt cx="65597" cy="74887"/>
                                </a:xfrm>
                              </wpg:grpSpPr>
                              <wps:wsp>
                                <wps:cNvPr id="5" name="Straight Arrow Connector 41"/>
                                <wps:cNvCnPr>
                                  <a:cxnSpLocks noChangeShapeType="1"/>
                                </wps:cNvCnPr>
                                <wps:spPr bwMode="auto">
                                  <a:xfrm>
                                    <a:off x="16205" y="32076"/>
                                    <a:ext cx="3648" cy="77"/>
                                  </a:xfrm>
                                  <a:prstGeom prst="straightConnector1">
                                    <a:avLst/>
                                  </a:prstGeom>
                                  <a:noFill/>
                                  <a:ln w="19050">
                                    <a:solidFill>
                                      <a:srgbClr val="420042"/>
                                    </a:solidFill>
                                    <a:round/>
                                    <a:headEnd/>
                                    <a:tailEnd type="triangle" w="med" len="med"/>
                                  </a:ln>
                                  <a:extLst>
                                    <a:ext uri="{909E8E84-426E-40DD-AFC4-6F175D3DCCD1}">
                                      <a14:hiddenFill xmlns:a14="http://schemas.microsoft.com/office/drawing/2010/main">
                                        <a:noFill/>
                                      </a14:hiddenFill>
                                    </a:ext>
                                  </a:extLst>
                                </wps:spPr>
                                <wps:bodyPr/>
                              </wps:wsp>
                              <wpg:grpSp>
                                <wpg:cNvPr id="6" name="Group 42"/>
                                <wpg:cNvGrpSpPr>
                                  <a:grpSpLocks/>
                                </wpg:cNvGrpSpPr>
                                <wpg:grpSpPr bwMode="auto">
                                  <a:xfrm>
                                    <a:off x="-953" y="0"/>
                                    <a:ext cx="65596" cy="74887"/>
                                    <a:chOff x="-953" y="0"/>
                                    <a:chExt cx="65597" cy="74887"/>
                                  </a:xfrm>
                                </wpg:grpSpPr>
                                <wps:wsp>
                                  <wps:cNvPr id="7" name="Rectangle 43"/>
                                  <wps:cNvSpPr>
                                    <a:spLocks noChangeArrowheads="1"/>
                                  </wps:cNvSpPr>
                                  <wps:spPr bwMode="auto">
                                    <a:xfrm>
                                      <a:off x="1384" y="0"/>
                                      <a:ext cx="11430" cy="10350"/>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3A9E1686" w14:textId="77777777" w:rsidR="003279EE" w:rsidRPr="00D1503C" w:rsidRDefault="003279EE" w:rsidP="00BD3E47">
                                        <w:pPr>
                                          <w:pStyle w:val="NormalWeb"/>
                                          <w:spacing w:before="0" w:beforeAutospacing="0" w:after="0" w:afterAutospacing="0"/>
                                          <w:jc w:val="center"/>
                                          <w:rPr>
                                            <w:sz w:val="18"/>
                                            <w:szCs w:val="18"/>
                                          </w:rPr>
                                        </w:pPr>
                                        <w:r w:rsidRPr="00D1503C">
                                          <w:rPr>
                                            <w:rFonts w:cs="B Nazanin" w:hint="cs"/>
                                            <w:color w:val="000000"/>
                                            <w:sz w:val="18"/>
                                            <w:szCs w:val="18"/>
                                            <w:rtl/>
                                          </w:rPr>
                                          <w:t xml:space="preserve">اجرای گام 1 و بدست آوردن </w:t>
                                        </w:r>
                                        <m:oMath>
                                          <m:sSub>
                                            <m:sSubPr>
                                              <m:ctrlPr>
                                                <w:rPr>
                                                  <w:rFonts w:ascii="Cambria Math" w:hAnsi="Cambria Math" w:cs="B Nazanin"/>
                                                  <w:i/>
                                                  <w:iCs/>
                                                  <w:color w:val="000000"/>
                                                  <w:sz w:val="18"/>
                                                  <w:szCs w:val="18"/>
                                                </w:rPr>
                                              </m:ctrlPr>
                                            </m:sSubPr>
                                            <m:e>
                                              <m:r>
                                                <w:rPr>
                                                  <w:rFonts w:ascii="Cambria Math" w:hAnsi="Cambria Math" w:cs="B Nazanin"/>
                                                  <w:color w:val="000000"/>
                                                  <w:sz w:val="18"/>
                                                  <w:szCs w:val="18"/>
                                                </w:rPr>
                                                <m:t>P'</m:t>
                                              </m:r>
                                            </m:e>
                                            <m:sub>
                                              <m:r>
                                                <w:rPr>
                                                  <w:rFonts w:ascii="Cambria Math" w:hAnsi="Cambria Math" w:cs="B Nazanin"/>
                                                  <w:color w:val="000000"/>
                                                  <w:sz w:val="18"/>
                                                  <w:szCs w:val="18"/>
                                                </w:rPr>
                                                <m:t>i'i'</m:t>
                                              </m:r>
                                            </m:sub>
                                          </m:sSub>
                                        </m:oMath>
                                      </w:p>
                                    </w:txbxContent>
                                  </wps:txbx>
                                  <wps:bodyPr rot="0" vert="horz" wrap="square" lIns="91440" tIns="45720" rIns="91440" bIns="45720" anchor="ctr" anchorCtr="0" upright="1">
                                    <a:noAutofit/>
                                  </wps:bodyPr>
                                </wps:wsp>
                                <wps:wsp>
                                  <wps:cNvPr id="8" name="Rectangle 44"/>
                                  <wps:cNvSpPr>
                                    <a:spLocks noChangeArrowheads="1"/>
                                  </wps:cNvSpPr>
                                  <wps:spPr bwMode="auto">
                                    <a:xfrm>
                                      <a:off x="2232" y="15710"/>
                                      <a:ext cx="9451" cy="4115"/>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7D7856A0"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اجرای گام 2</w:t>
                                        </w:r>
                                      </w:p>
                                    </w:txbxContent>
                                  </wps:txbx>
                                  <wps:bodyPr rot="0" vert="horz" wrap="square" lIns="91440" tIns="45720" rIns="91440" bIns="45720" anchor="ctr" anchorCtr="0" upright="1">
                                    <a:noAutofit/>
                                  </wps:bodyPr>
                                </wps:wsp>
                                <wps:wsp>
                                  <wps:cNvPr id="9" name="Rectangle 45"/>
                                  <wps:cNvSpPr>
                                    <a:spLocks noChangeArrowheads="1"/>
                                  </wps:cNvSpPr>
                                  <wps:spPr bwMode="auto">
                                    <a:xfrm>
                                      <a:off x="20059" y="30023"/>
                                      <a:ext cx="10564" cy="4115"/>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7A4A3880" w14:textId="77777777" w:rsidR="003279EE" w:rsidRPr="00D1503C" w:rsidRDefault="003279EE" w:rsidP="00BD3E47">
                                        <w:pPr>
                                          <w:pStyle w:val="NormalWeb"/>
                                          <w:spacing w:before="0" w:beforeAutospacing="0" w:after="0" w:afterAutospacing="0"/>
                                          <w:jc w:val="center"/>
                                          <w:rPr>
                                            <w:sz w:val="16"/>
                                            <w:szCs w:val="16"/>
                                          </w:rPr>
                                        </w:pPr>
                                        <m:oMathPara>
                                          <m:oMathParaPr>
                                            <m:jc m:val="centerGroup"/>
                                          </m:oMathParaPr>
                                          <m:oMath>
                                            <m:r>
                                              <w:rPr>
                                                <w:rFonts w:ascii="Cambria Math" w:hAnsi="Cambria Math" w:cs="B Nazanin"/>
                                                <w:color w:val="000000"/>
                                                <w:sz w:val="16"/>
                                                <w:szCs w:val="16"/>
                                              </w:rPr>
                                              <m:t>ε=0.</m:t>
                                            </m:r>
                                            <m:r>
                                              <m:rPr>
                                                <m:sty m:val="p"/>
                                              </m:rPr>
                                              <w:rPr>
                                                <w:rFonts w:ascii="Cambria Math" w:hAnsi="Cambria Math" w:cs="B Nazanin"/>
                                                <w:color w:val="000000"/>
                                                <w:sz w:val="16"/>
                                                <w:szCs w:val="16"/>
                                              </w:rPr>
                                              <m:t>0001</m:t>
                                            </m:r>
                                          </m:oMath>
                                        </m:oMathPara>
                                      </w:p>
                                    </w:txbxContent>
                                  </wps:txbx>
                                  <wps:bodyPr rot="0" vert="horz" wrap="square" lIns="91440" tIns="45720" rIns="91440" bIns="45720" anchor="ctr" anchorCtr="0" upright="1">
                                    <a:noAutofit/>
                                  </wps:bodyPr>
                                </wps:wsp>
                                <wps:wsp>
                                  <wps:cNvPr id="10" name="Rectangle 46"/>
                                  <wps:cNvSpPr>
                                    <a:spLocks noChangeArrowheads="1"/>
                                  </wps:cNvSpPr>
                                  <wps:spPr bwMode="auto">
                                    <a:xfrm>
                                      <a:off x="42876" y="17470"/>
                                      <a:ext cx="21767" cy="22069"/>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52B52B72" w14:textId="77777777" w:rsidR="003279EE" w:rsidRPr="00D1503C" w:rsidRDefault="003279EE" w:rsidP="00BD3E47">
                                        <w:pPr>
                                          <w:pStyle w:val="NormalWeb"/>
                                          <w:spacing w:before="0" w:beforeAutospacing="0" w:after="0" w:afterAutospacing="0"/>
                                          <w:jc w:val="center"/>
                                        </w:pPr>
                                        <w:r w:rsidRPr="00D1503C">
                                          <w:rPr>
                                            <w:rFonts w:cs="B Nazanin" w:hint="cs"/>
                                            <w:color w:val="000000"/>
                                            <w:rtl/>
                                          </w:rPr>
                                          <w:t>اجرای گام 2 با محدودیت های زیر</w:t>
                                        </w:r>
                                        <w:r w:rsidRPr="00D1503C">
                                          <w:rPr>
                                            <w:color w:val="000000"/>
                                            <w:rtl/>
                                          </w:rPr>
                                          <w:t>:</w:t>
                                        </w:r>
                                      </w:p>
                                      <w:p w14:paraId="0B50A15D" w14:textId="77777777" w:rsidR="003279EE" w:rsidRPr="00D1503C" w:rsidRDefault="00AD75C8" w:rsidP="00BD3E47">
                                        <w:pPr>
                                          <w:pStyle w:val="NormalWeb"/>
                                          <w:spacing w:before="0" w:beforeAutospacing="0" w:after="0" w:afterAutospacing="0"/>
                                          <w:jc w:val="center"/>
                                        </w:pPr>
                                        <m:oMathPara>
                                          <m:oMathParaPr>
                                            <m:jc m:val="centerGroup"/>
                                          </m:oMathParaPr>
                                          <m:oMath>
                                            <m:sSub>
                                              <m:sSubPr>
                                                <m:ctrlPr>
                                                  <w:rPr>
                                                    <w:rFonts w:ascii="Cambria Math" w:hAnsi="Cambria Math" w:cs="B Nazanin"/>
                                                    <w:i/>
                                                    <w:iCs/>
                                                    <w:color w:val="000000"/>
                                                  </w:rPr>
                                                </m:ctrlPr>
                                              </m:sSubPr>
                                              <m:e>
                                                <m:f>
                                                  <m:fPr>
                                                    <m:ctrlPr>
                                                      <w:rPr>
                                                        <w:rFonts w:ascii="Cambria Math" w:hAnsi="Cambria Math" w:cs="B Mitra"/>
                                                        <w:i/>
                                                        <w:iCs/>
                                                        <w:color w:val="000000"/>
                                                      </w:rPr>
                                                    </m:ctrlPr>
                                                  </m:fPr>
                                                  <m:num>
                                                    <m:nary>
                                                      <m:naryPr>
                                                        <m:chr m:val="∑"/>
                                                        <m:limLoc m:val="undOvr"/>
                                                        <m:ctrlPr>
                                                          <w:rPr>
                                                            <w:rFonts w:ascii="Cambria Math" w:hAnsi="Cambria Math" w:cs="B Mitra"/>
                                                            <w:i/>
                                                            <w:iCs/>
                                                            <w:color w:val="000000"/>
                                                          </w:rPr>
                                                        </m:ctrlPr>
                                                      </m:naryPr>
                                                      <m:sub>
                                                        <m:r>
                                                          <w:rPr>
                                                            <w:rFonts w:ascii="Cambria Math" w:hAnsi="Cambria Math" w:cs="B Mitra"/>
                                                            <w:color w:val="000000"/>
                                                          </w:rPr>
                                                          <m:t>r=1</m:t>
                                                        </m:r>
                                                      </m:sub>
                                                      <m:sup>
                                                        <m:r>
                                                          <w:rPr>
                                                            <w:rFonts w:ascii="Cambria Math" w:hAnsi="Cambria Math" w:cs="B Mitra"/>
                                                            <w:color w:val="000000"/>
                                                          </w:rPr>
                                                          <m:t>t</m:t>
                                                        </m:r>
                                                      </m:sup>
                                                      <m:e>
                                                        <m:sSub>
                                                          <m:sSubPr>
                                                            <m:ctrlPr>
                                                              <w:rPr>
                                                                <w:rFonts w:ascii="Cambria Math" w:hAnsi="Cambria Math" w:cs="B Mitra"/>
                                                                <w:i/>
                                                                <w:iCs/>
                                                                <w:color w:val="000000"/>
                                                              </w:rPr>
                                                            </m:ctrlPr>
                                                          </m:sSubPr>
                                                          <m:e>
                                                            <m:r>
                                                              <w:rPr>
                                                                <w:rFonts w:ascii="Cambria Math" w:hAnsi="Cambria Math" w:cs="B Mitra"/>
                                                                <w:color w:val="000000"/>
                                                              </w:rPr>
                                                              <m:t>u</m:t>
                                                            </m:r>
                                                          </m:e>
                                                          <m:sub>
                                                            <m:r>
                                                              <w:rPr>
                                                                <w:rFonts w:ascii="Cambria Math" w:hAnsi="Cambria Math" w:cs="B Mitra"/>
                                                                <w:color w:val="000000"/>
                                                              </w:rPr>
                                                              <m:t>ri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sSub>
                                                          <m:sSubPr>
                                                            <m:ctrlPr>
                                                              <w:rPr>
                                                                <w:rFonts w:ascii="Cambria Math" w:hAnsi="Cambria Math" w:cs="B Mitra"/>
                                                                <w:i/>
                                                                <w:iCs/>
                                                                <w:color w:val="000000"/>
                                                              </w:rPr>
                                                            </m:ctrlPr>
                                                          </m:sSubPr>
                                                          <m:e>
                                                            <m:r>
                                                              <w:rPr>
                                                                <w:rFonts w:ascii="Cambria Math" w:hAnsi="Cambria Math" w:cs="B Mitra"/>
                                                                <w:color w:val="000000"/>
                                                              </w:rPr>
                                                              <m:t>y</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r</m:t>
                                                            </m:r>
                                                          </m:sub>
                                                        </m:sSub>
                                                      </m:e>
                                                    </m:nary>
                                                  </m:num>
                                                  <m:den>
                                                    <m:nary>
                                                      <m:naryPr>
                                                        <m:chr m:val="∑"/>
                                                        <m:limLoc m:val="undOvr"/>
                                                        <m:ctrlPr>
                                                          <w:rPr>
                                                            <w:rFonts w:ascii="Cambria Math" w:hAnsi="Cambria Math" w:cs="B Mitra"/>
                                                            <w:i/>
                                                            <w:iCs/>
                                                            <w:color w:val="000000"/>
                                                          </w:rPr>
                                                        </m:ctrlPr>
                                                      </m:naryPr>
                                                      <m:sub>
                                                        <m:r>
                                                          <w:rPr>
                                                            <w:rFonts w:ascii="Cambria Math" w:hAnsi="Cambria Math" w:cs="B Mitra"/>
                                                            <w:color w:val="000000"/>
                                                          </w:rPr>
                                                          <m:t>s=1</m:t>
                                                        </m:r>
                                                      </m:sub>
                                                      <m:sup>
                                                        <m:r>
                                                          <w:rPr>
                                                            <w:rFonts w:ascii="Cambria Math" w:hAnsi="Cambria Math" w:cs="B Mitra"/>
                                                            <w:color w:val="000000"/>
                                                          </w:rPr>
                                                          <m:t>m</m:t>
                                                        </m:r>
                                                      </m:sup>
                                                      <m:e>
                                                        <m:sSub>
                                                          <m:sSubPr>
                                                            <m:ctrlPr>
                                                              <w:rPr>
                                                                <w:rFonts w:ascii="Cambria Math" w:hAnsi="Cambria Math" w:cs="B Mitra"/>
                                                                <w:i/>
                                                                <w:iCs/>
                                                                <w:color w:val="000000"/>
                                                              </w:rPr>
                                                            </m:ctrlPr>
                                                          </m:sSubPr>
                                                          <m:e>
                                                            <m:r>
                                                              <w:rPr>
                                                                <w:rFonts w:ascii="Cambria Math" w:hAnsi="Cambria Math" w:cs="B Mitra"/>
                                                                <w:color w:val="000000"/>
                                                              </w:rPr>
                                                              <m:t>v</m:t>
                                                            </m:r>
                                                          </m:e>
                                                          <m:sub>
                                                            <m:r>
                                                              <w:rPr>
                                                                <w:rFonts w:ascii="Cambria Math" w:hAnsi="Cambria Math" w:cs="B Mitra"/>
                                                                <w:color w:val="000000"/>
                                                              </w:rPr>
                                                              <m:t>si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e>
                                                    </m:nary>
                                                    <m:sSub>
                                                      <m:sSubPr>
                                                        <m:ctrlPr>
                                                          <w:rPr>
                                                            <w:rFonts w:ascii="Cambria Math" w:hAnsi="Cambria Math" w:cs="B Mitra"/>
                                                            <w:i/>
                                                            <w:iCs/>
                                                            <w:color w:val="000000"/>
                                                          </w:rPr>
                                                        </m:ctrlPr>
                                                      </m:sSubPr>
                                                      <m:e>
                                                        <m:r>
                                                          <w:rPr>
                                                            <w:rFonts w:ascii="Cambria Math" w:hAnsi="Cambria Math" w:cs="B Mitra"/>
                                                            <w:color w:val="000000"/>
                                                          </w:rPr>
                                                          <m:t>x</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s</m:t>
                                                        </m:r>
                                                      </m:sub>
                                                    </m:sSub>
                                                  </m:den>
                                                </m:f>
                                                <m:r>
                                                  <w:rPr>
                                                    <w:rFonts w:ascii="Cambria Math" w:hAnsi="Cambria Math" w:cs="B Nazanin"/>
                                                    <w:color w:val="000000"/>
                                                  </w:rPr>
                                                  <m:t>≤P</m:t>
                                                </m:r>
                                              </m:e>
                                              <m:sub>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ub>
                                            </m:sSub>
                                            <m:r>
                                              <w:rPr>
                                                <w:rFonts w:ascii="Cambria Math" w:hAnsi="Cambria Math" w:cs="B Nazanin"/>
                                                <w:color w:val="000000"/>
                                              </w:rPr>
                                              <m:t>+ ε</m:t>
                                            </m:r>
                                          </m:oMath>
                                        </m:oMathPara>
                                      </w:p>
                                      <w:p w14:paraId="2F4B244F" w14:textId="77777777" w:rsidR="003279EE" w:rsidRPr="00D1503C" w:rsidRDefault="00AD75C8" w:rsidP="00BD3E47">
                                        <w:pPr>
                                          <w:pStyle w:val="NormalWeb"/>
                                          <w:bidi w:val="0"/>
                                          <w:spacing w:before="0" w:beforeAutospacing="0" w:after="0" w:afterAutospacing="0"/>
                                          <w:jc w:val="center"/>
                                        </w:pPr>
                                        <m:oMathPara>
                                          <m:oMathParaPr>
                                            <m:jc m:val="centerGroup"/>
                                          </m:oMathParaPr>
                                          <m:oMath>
                                            <m:sSub>
                                              <m:sSubPr>
                                                <m:ctrlPr>
                                                  <w:rPr>
                                                    <w:rFonts w:ascii="Cambria Math" w:hAnsi="Cambria Math" w:cs="B Nazanin"/>
                                                    <w:i/>
                                                    <w:iCs/>
                                                    <w:color w:val="000000"/>
                                                  </w:rPr>
                                                </m:ctrlPr>
                                              </m:sSubPr>
                                              <m:e>
                                                <m:f>
                                                  <m:fPr>
                                                    <m:ctrlPr>
                                                      <w:rPr>
                                                        <w:rFonts w:ascii="Cambria Math" w:hAnsi="Cambria Math" w:cs="B Mitra"/>
                                                        <w:i/>
                                                        <w:iCs/>
                                                        <w:color w:val="000000"/>
                                                      </w:rPr>
                                                    </m:ctrlPr>
                                                  </m:fPr>
                                                  <m:num>
                                                    <m:nary>
                                                      <m:naryPr>
                                                        <m:chr m:val="∑"/>
                                                        <m:limLoc m:val="undOvr"/>
                                                        <m:ctrlPr>
                                                          <w:rPr>
                                                            <w:rFonts w:ascii="Cambria Math" w:hAnsi="Cambria Math" w:cs="B Mitra"/>
                                                            <w:i/>
                                                            <w:iCs/>
                                                            <w:color w:val="000000"/>
                                                          </w:rPr>
                                                        </m:ctrlPr>
                                                      </m:naryPr>
                                                      <m:sub>
                                                        <m:r>
                                                          <w:rPr>
                                                            <w:rFonts w:ascii="Cambria Math" w:hAnsi="Cambria Math" w:cs="B Mitra"/>
                                                            <w:color w:val="000000"/>
                                                          </w:rPr>
                                                          <m:t>r=1</m:t>
                                                        </m:r>
                                                      </m:sub>
                                                      <m:sup>
                                                        <m:r>
                                                          <w:rPr>
                                                            <w:rFonts w:ascii="Cambria Math" w:hAnsi="Cambria Math" w:cs="B Mitra"/>
                                                            <w:color w:val="000000"/>
                                                          </w:rPr>
                                                          <m:t>t</m:t>
                                                        </m:r>
                                                      </m:sup>
                                                      <m:e>
                                                        <m:sSub>
                                                          <m:sSubPr>
                                                            <m:ctrlPr>
                                                              <w:rPr>
                                                                <w:rFonts w:ascii="Cambria Math" w:hAnsi="Cambria Math" w:cs="B Mitra"/>
                                                                <w:i/>
                                                                <w:iCs/>
                                                                <w:color w:val="000000"/>
                                                              </w:rPr>
                                                            </m:ctrlPr>
                                                          </m:sSubPr>
                                                          <m:e>
                                                            <m:r>
                                                              <w:rPr>
                                                                <w:rFonts w:ascii="Cambria Math" w:hAnsi="Cambria Math" w:cs="B Mitra"/>
                                                                <w:color w:val="000000"/>
                                                              </w:rPr>
                                                              <m:t>u</m:t>
                                                            </m:r>
                                                          </m:e>
                                                          <m:sub>
                                                            <m:r>
                                                              <w:rPr>
                                                                <w:rFonts w:ascii="Cambria Math" w:hAnsi="Cambria Math" w:cs="B Mitra"/>
                                                                <w:color w:val="000000"/>
                                                              </w:rPr>
                                                              <m:t>ri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sSub>
                                                          <m:sSubPr>
                                                            <m:ctrlPr>
                                                              <w:rPr>
                                                                <w:rFonts w:ascii="Cambria Math" w:hAnsi="Cambria Math" w:cs="B Mitra"/>
                                                                <w:i/>
                                                                <w:iCs/>
                                                                <w:color w:val="000000"/>
                                                              </w:rPr>
                                                            </m:ctrlPr>
                                                          </m:sSubPr>
                                                          <m:e>
                                                            <m:r>
                                                              <w:rPr>
                                                                <w:rFonts w:ascii="Cambria Math" w:hAnsi="Cambria Math" w:cs="B Mitra"/>
                                                                <w:color w:val="000000"/>
                                                              </w:rPr>
                                                              <m:t>y</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r</m:t>
                                                            </m:r>
                                                          </m:sub>
                                                        </m:sSub>
                                                      </m:e>
                                                    </m:nary>
                                                  </m:num>
                                                  <m:den>
                                                    <m:nary>
                                                      <m:naryPr>
                                                        <m:chr m:val="∑"/>
                                                        <m:limLoc m:val="undOvr"/>
                                                        <m:ctrlPr>
                                                          <w:rPr>
                                                            <w:rFonts w:ascii="Cambria Math" w:hAnsi="Cambria Math" w:cs="B Mitra"/>
                                                            <w:i/>
                                                            <w:iCs/>
                                                            <w:color w:val="000000"/>
                                                          </w:rPr>
                                                        </m:ctrlPr>
                                                      </m:naryPr>
                                                      <m:sub>
                                                        <m:r>
                                                          <w:rPr>
                                                            <w:rFonts w:ascii="Cambria Math" w:hAnsi="Cambria Math" w:cs="B Mitra"/>
                                                            <w:color w:val="000000"/>
                                                          </w:rPr>
                                                          <m:t>s=1</m:t>
                                                        </m:r>
                                                      </m:sub>
                                                      <m:sup>
                                                        <m:r>
                                                          <w:rPr>
                                                            <w:rFonts w:ascii="Cambria Math" w:hAnsi="Cambria Math" w:cs="B Mitra"/>
                                                            <w:color w:val="000000"/>
                                                          </w:rPr>
                                                          <m:t>m</m:t>
                                                        </m:r>
                                                      </m:sup>
                                                      <m:e>
                                                        <m:sSub>
                                                          <m:sSubPr>
                                                            <m:ctrlPr>
                                                              <w:rPr>
                                                                <w:rFonts w:ascii="Cambria Math" w:hAnsi="Cambria Math" w:cs="B Mitra"/>
                                                                <w:i/>
                                                                <w:iCs/>
                                                                <w:color w:val="000000"/>
                                                              </w:rPr>
                                                            </m:ctrlPr>
                                                          </m:sSubPr>
                                                          <m:e>
                                                            <m:r>
                                                              <w:rPr>
                                                                <w:rFonts w:ascii="Cambria Math" w:hAnsi="Cambria Math" w:cs="B Mitra"/>
                                                                <w:color w:val="000000"/>
                                                              </w:rPr>
                                                              <m:t>v</m:t>
                                                            </m:r>
                                                          </m:e>
                                                          <m:sub>
                                                            <m:r>
                                                              <w:rPr>
                                                                <w:rFonts w:ascii="Cambria Math" w:hAnsi="Cambria Math" w:cs="B Mitra"/>
                                                                <w:color w:val="000000"/>
                                                              </w:rPr>
                                                              <m:t>si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e>
                                                    </m:nary>
                                                    <m:sSub>
                                                      <m:sSubPr>
                                                        <m:ctrlPr>
                                                          <w:rPr>
                                                            <w:rFonts w:ascii="Cambria Math" w:hAnsi="Cambria Math" w:cs="B Mitra"/>
                                                            <w:i/>
                                                            <w:iCs/>
                                                            <w:color w:val="000000"/>
                                                          </w:rPr>
                                                        </m:ctrlPr>
                                                      </m:sSubPr>
                                                      <m:e>
                                                        <m:r>
                                                          <w:rPr>
                                                            <w:rFonts w:ascii="Cambria Math" w:hAnsi="Cambria Math" w:cs="B Mitra"/>
                                                            <w:color w:val="000000"/>
                                                          </w:rPr>
                                                          <m:t>x</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s</m:t>
                                                        </m:r>
                                                      </m:sub>
                                                    </m:sSub>
                                                  </m:den>
                                                </m:f>
                                                <m:r>
                                                  <w:rPr>
                                                    <w:rFonts w:ascii="Cambria Math" w:hAnsi="Cambria Math" w:cs="B Nazanin"/>
                                                    <w:color w:val="000000"/>
                                                  </w:rPr>
                                                  <m:t>≥P</m:t>
                                                </m:r>
                                              </m:e>
                                              <m:sub>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ub>
                                            </m:sSub>
                                            <m:r>
                                              <w:rPr>
                                                <w:rFonts w:ascii="Cambria Math" w:hAnsi="Cambria Math" w:cs="B Nazanin"/>
                                                <w:color w:val="000000"/>
                                              </w:rPr>
                                              <m:t>- ε</m:t>
                                            </m:r>
                                          </m:oMath>
                                        </m:oMathPara>
                                      </w:p>
                                      <w:p w14:paraId="70BCB507" w14:textId="77777777" w:rsidR="003279EE" w:rsidRPr="00D1503C" w:rsidRDefault="003279EE" w:rsidP="00BD3E47">
                                        <w:pPr>
                                          <w:pStyle w:val="NormalWeb"/>
                                          <w:spacing w:before="0" w:beforeAutospacing="0" w:after="0" w:afterAutospacing="0"/>
                                        </w:pPr>
                                        <w:r w:rsidRPr="00D1503C">
                                          <w:rPr>
                                            <w:rFonts w:cs="B Nazanin"/>
                                            <w:color w:val="000000"/>
                                          </w:rPr>
                                          <w:t> </w:t>
                                        </w:r>
                                      </w:p>
                                    </w:txbxContent>
                                  </wps:txbx>
                                  <wps:bodyPr rot="0" vert="horz" wrap="square" lIns="91440" tIns="45720" rIns="91440" bIns="45720" anchor="ctr" anchorCtr="0" upright="1">
                                    <a:noAutofit/>
                                  </wps:bodyPr>
                                </wps:wsp>
                                <wps:wsp>
                                  <wps:cNvPr id="11" name="Rectangle 47"/>
                                  <wps:cNvSpPr>
                                    <a:spLocks noChangeArrowheads="1"/>
                                  </wps:cNvSpPr>
                                  <wps:spPr bwMode="auto">
                                    <a:xfrm>
                                      <a:off x="32353" y="45314"/>
                                      <a:ext cx="8083" cy="4114"/>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612B1FEE" w14:textId="77777777" w:rsidR="003279EE" w:rsidRPr="00D1503C" w:rsidRDefault="003279EE" w:rsidP="00BD3E47">
                                        <w:pPr>
                                          <w:pStyle w:val="NormalWeb"/>
                                          <w:spacing w:before="0" w:beforeAutospacing="0" w:after="0" w:afterAutospacing="0"/>
                                          <w:jc w:val="center"/>
                                          <w:rPr>
                                            <w:sz w:val="18"/>
                                            <w:szCs w:val="18"/>
                                          </w:rPr>
                                        </w:pPr>
                                        <m:oMathPara>
                                          <m:oMathParaPr>
                                            <m:jc m:val="centerGroup"/>
                                          </m:oMathParaPr>
                                          <m:oMath>
                                            <m:r>
                                              <m:rPr>
                                                <m:sty m:val="p"/>
                                              </m:rPr>
                                              <w:rPr>
                                                <w:rFonts w:ascii="Cambria Math" w:hAnsi="Cambria Math" w:cs="B Nazanin"/>
                                                <w:color w:val="000000"/>
                                                <w:sz w:val="18"/>
                                                <w:szCs w:val="18"/>
                                              </w:rPr>
                                              <m:t>ε</m:t>
                                            </m:r>
                                            <m:r>
                                              <w:rPr>
                                                <w:rFonts w:ascii="Cambria Math" w:hAnsi="Cambria Math" w:cs="B Nazanin"/>
                                                <w:color w:val="000000"/>
                                                <w:sz w:val="18"/>
                                                <w:szCs w:val="18"/>
                                              </w:rPr>
                                              <m:t>*</m:t>
                                            </m:r>
                                            <m:r>
                                              <m:rPr>
                                                <m:sty m:val="p"/>
                                              </m:rPr>
                                              <w:rPr>
                                                <w:rFonts w:ascii="Cambria Math" w:hAnsi="Cambria Math" w:cs="B Nazanin"/>
                                                <w:color w:val="000000"/>
                                                <w:sz w:val="18"/>
                                                <w:szCs w:val="18"/>
                                              </w:rPr>
                                              <m:t>10</m:t>
                                            </m:r>
                                          </m:oMath>
                                        </m:oMathPara>
                                      </w:p>
                                    </w:txbxContent>
                                  </wps:txbx>
                                  <wps:bodyPr rot="0" vert="horz" wrap="square" lIns="91440" tIns="45720" rIns="91440" bIns="45720" anchor="ctr" anchorCtr="0" upright="1">
                                    <a:noAutofit/>
                                  </wps:bodyPr>
                                </wps:wsp>
                                <wps:wsp>
                                  <wps:cNvPr id="12" name="Diamond 48"/>
                                  <wps:cNvSpPr>
                                    <a:spLocks noChangeArrowheads="1"/>
                                  </wps:cNvSpPr>
                                  <wps:spPr bwMode="auto">
                                    <a:xfrm>
                                      <a:off x="27049" y="59933"/>
                                      <a:ext cx="18390" cy="14954"/>
                                    </a:xfrm>
                                    <a:prstGeom prst="diamond">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75FC8DDE" w14:textId="77777777" w:rsidR="003279EE" w:rsidRPr="00D1503C" w:rsidRDefault="003279EE" w:rsidP="00BD3E47">
                                        <w:pPr>
                                          <w:pStyle w:val="NormalWeb"/>
                                          <w:spacing w:before="0" w:beforeAutospacing="0" w:after="0" w:afterAutospacing="0"/>
                                          <w:jc w:val="center"/>
                                          <w:rPr>
                                            <w:sz w:val="18"/>
                                            <w:szCs w:val="18"/>
                                          </w:rPr>
                                        </w:pPr>
                                        <w:r w:rsidRPr="00D1503C">
                                          <w:rPr>
                                            <w:rFonts w:cs="B Nazanin" w:hint="cs"/>
                                            <w:color w:val="000000"/>
                                            <w:sz w:val="18"/>
                                            <w:szCs w:val="18"/>
                                            <w:rtl/>
                                          </w:rPr>
                                          <w:t>مدل فاقد منطقه موجه</w:t>
                                        </w:r>
                                      </w:p>
                                    </w:txbxContent>
                                  </wps:txbx>
                                  <wps:bodyPr rot="0" vert="horz" wrap="square" lIns="91440" tIns="45720" rIns="91440" bIns="45720" anchor="ctr" anchorCtr="0" upright="1">
                                    <a:noAutofit/>
                                  </wps:bodyPr>
                                </wps:wsp>
                                <wps:wsp>
                                  <wps:cNvPr id="13" name="Rectangle 49"/>
                                  <wps:cNvSpPr>
                                    <a:spLocks noChangeArrowheads="1"/>
                                  </wps:cNvSpPr>
                                  <wps:spPr bwMode="auto">
                                    <a:xfrm>
                                      <a:off x="1739" y="45314"/>
                                      <a:ext cx="10445" cy="4114"/>
                                    </a:xfrm>
                                    <a:prstGeom prst="rect">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227DD11F"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اجرای گام 3</w:t>
                                        </w:r>
                                      </w:p>
                                    </w:txbxContent>
                                  </wps:txbx>
                                  <wps:bodyPr rot="0" vert="horz" wrap="square" lIns="91440" tIns="45720" rIns="91440" bIns="45720" anchor="ctr" anchorCtr="0" upright="1">
                                    <a:noAutofit/>
                                  </wps:bodyPr>
                                </wps:wsp>
                                <wps:wsp>
                                  <wps:cNvPr id="14" name="Elbow Connector 50"/>
                                  <wps:cNvCnPr>
                                    <a:cxnSpLocks noChangeShapeType="1"/>
                                  </wps:cNvCnPr>
                                  <wps:spPr bwMode="auto">
                                    <a:xfrm rot="10800000">
                                      <a:off x="6897" y="49299"/>
                                      <a:ext cx="20151" cy="18111"/>
                                    </a:xfrm>
                                    <a:prstGeom prst="bentConnector3">
                                      <a:avLst>
                                        <a:gd name="adj1" fmla="val 99079"/>
                                      </a:avLst>
                                    </a:prstGeom>
                                    <a:noFill/>
                                    <a:ln w="19050">
                                      <a:solidFill>
                                        <a:srgbClr val="420042"/>
                                      </a:solidFill>
                                      <a:miter lim="800000"/>
                                      <a:headEnd/>
                                      <a:tailEnd type="triangle" w="med" len="med"/>
                                    </a:ln>
                                    <a:extLst>
                                      <a:ext uri="{909E8E84-426E-40DD-AFC4-6F175D3DCCD1}">
                                        <a14:hiddenFill xmlns:a14="http://schemas.microsoft.com/office/drawing/2010/main">
                                          <a:noFill/>
                                        </a14:hiddenFill>
                                      </a:ext>
                                    </a:extLst>
                                  </wps:spPr>
                                  <wps:bodyPr/>
                                </wps:wsp>
                                <wps:wsp>
                                  <wps:cNvPr id="15" name="Rectangle 51"/>
                                  <wps:cNvSpPr>
                                    <a:spLocks noChangeArrowheads="1"/>
                                  </wps:cNvSpPr>
                                  <wps:spPr bwMode="auto">
                                    <a:xfrm>
                                      <a:off x="14835" y="28312"/>
                                      <a:ext cx="5019" cy="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C8A9F16"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بلی</w:t>
                                        </w:r>
                                      </w:p>
                                    </w:txbxContent>
                                  </wps:txbx>
                                  <wps:bodyPr rot="0" vert="horz" wrap="square" lIns="91440" tIns="45720" rIns="91440" bIns="45720" anchor="ctr" anchorCtr="0" upright="1">
                                    <a:noAutofit/>
                                  </wps:bodyPr>
                                </wps:wsp>
                                <wps:wsp>
                                  <wps:cNvPr id="16" name="Rectangle 52"/>
                                  <wps:cNvSpPr>
                                    <a:spLocks noChangeArrowheads="1"/>
                                  </wps:cNvSpPr>
                                  <wps:spPr bwMode="auto">
                                    <a:xfrm>
                                      <a:off x="35621" y="55363"/>
                                      <a:ext cx="4814" cy="4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9B3233F"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بلی</w:t>
                                        </w:r>
                                      </w:p>
                                    </w:txbxContent>
                                  </wps:txbx>
                                  <wps:bodyPr rot="0" vert="horz" wrap="square" lIns="91440" tIns="45720" rIns="91440" bIns="45720" anchor="ctr" anchorCtr="0" upright="1">
                                    <a:noAutofit/>
                                  </wps:bodyPr>
                                </wps:wsp>
                                <wps:wsp>
                                  <wps:cNvPr id="17" name="Rectangle 53"/>
                                  <wps:cNvSpPr>
                                    <a:spLocks noChangeArrowheads="1"/>
                                  </wps:cNvSpPr>
                                  <wps:spPr bwMode="auto">
                                    <a:xfrm>
                                      <a:off x="23518" y="63579"/>
                                      <a:ext cx="5514" cy="4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720AEC7"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خیر</w:t>
                                        </w:r>
                                      </w:p>
                                    </w:txbxContent>
                                  </wps:txbx>
                                  <wps:bodyPr rot="0" vert="horz" wrap="square" lIns="91440" tIns="45720" rIns="91440" bIns="45720" anchor="ctr" anchorCtr="0" upright="1">
                                    <a:noAutofit/>
                                  </wps:bodyPr>
                                </wps:wsp>
                                <wps:wsp>
                                  <wps:cNvPr id="18" name="Rectangle 54"/>
                                  <wps:cNvSpPr>
                                    <a:spLocks noChangeArrowheads="1"/>
                                  </wps:cNvSpPr>
                                  <wps:spPr bwMode="auto">
                                    <a:xfrm>
                                      <a:off x="5859" y="39215"/>
                                      <a:ext cx="5824" cy="4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7E03F0E" w14:textId="77777777" w:rsidR="003279EE" w:rsidRPr="00BD3E47" w:rsidRDefault="003279EE" w:rsidP="00BD3E47">
                                        <w:pPr>
                                          <w:pStyle w:val="NormalWeb"/>
                                          <w:spacing w:before="0" w:beforeAutospacing="0" w:after="0" w:afterAutospacing="0"/>
                                          <w:jc w:val="center"/>
                                          <w:rPr>
                                            <w:sz w:val="14"/>
                                            <w:szCs w:val="14"/>
                                          </w:rPr>
                                        </w:pPr>
                                        <w:r w:rsidRPr="00BD3E47">
                                          <w:rPr>
                                            <w:rFonts w:cs="B Nazanin" w:hint="cs"/>
                                            <w:color w:val="000000"/>
                                            <w:sz w:val="14"/>
                                            <w:szCs w:val="14"/>
                                            <w:rtl/>
                                          </w:rPr>
                                          <w:t>خیر</w:t>
                                        </w:r>
                                      </w:p>
                                    </w:txbxContent>
                                  </wps:txbx>
                                  <wps:bodyPr rot="0" vert="horz" wrap="square" lIns="91440" tIns="45720" rIns="91440" bIns="45720" anchor="ctr" anchorCtr="0" upright="1">
                                    <a:noAutofit/>
                                  </wps:bodyPr>
                                </wps:wsp>
                                <wps:wsp>
                                  <wps:cNvPr id="19" name="Diamond 55"/>
                                  <wps:cNvSpPr>
                                    <a:spLocks noChangeArrowheads="1"/>
                                  </wps:cNvSpPr>
                                  <wps:spPr bwMode="auto">
                                    <a:xfrm>
                                      <a:off x="-953" y="24315"/>
                                      <a:ext cx="16264" cy="15335"/>
                                    </a:xfrm>
                                    <a:prstGeom prst="diamond">
                                      <a:avLst/>
                                    </a:prstGeom>
                                    <a:noFill/>
                                    <a:ln w="19050">
                                      <a:solidFill>
                                        <a:srgbClr val="420042"/>
                                      </a:solidFill>
                                      <a:miter lim="800000"/>
                                      <a:headEnd/>
                                      <a:tailEnd/>
                                    </a:ln>
                                    <a:extLst>
                                      <a:ext uri="{909E8E84-426E-40DD-AFC4-6F175D3DCCD1}">
                                        <a14:hiddenFill xmlns:a14="http://schemas.microsoft.com/office/drawing/2010/main">
                                          <a:solidFill>
                                            <a:srgbClr val="FFFFFF"/>
                                          </a:solidFill>
                                        </a14:hiddenFill>
                                      </a:ext>
                                    </a:extLst>
                                  </wps:spPr>
                                  <wps:txbx>
                                    <w:txbxContent>
                                      <w:p w14:paraId="62E89BC1" w14:textId="77777777" w:rsidR="003279EE" w:rsidRPr="00BD3E47" w:rsidRDefault="003279EE" w:rsidP="00BD3E47">
                                        <w:pPr>
                                          <w:pStyle w:val="NormalWeb"/>
                                          <w:spacing w:before="0" w:beforeAutospacing="0" w:after="0" w:afterAutospacing="0"/>
                                          <w:jc w:val="center"/>
                                          <w:rPr>
                                            <w:sz w:val="16"/>
                                            <w:szCs w:val="16"/>
                                          </w:rPr>
                                        </w:pPr>
                                        <w:r w:rsidRPr="00BD3E47">
                                          <w:rPr>
                                            <w:rFonts w:cs="B Nazanin" w:hint="cs"/>
                                            <w:color w:val="000000"/>
                                            <w:sz w:val="16"/>
                                            <w:szCs w:val="16"/>
                                            <w:rtl/>
                                          </w:rPr>
                                          <w:t>مدل فاقد منطقه موجه</w:t>
                                        </w:r>
                                      </w:p>
                                    </w:txbxContent>
                                  </wps:txbx>
                                  <wps:bodyPr rot="0" vert="horz" wrap="square" lIns="91440" tIns="45720" rIns="91440" bIns="45720" anchor="ctr" anchorCtr="0" upright="1">
                                    <a:noAutofit/>
                                  </wps:bodyPr>
                                </wps:wsp>
                              </wpg:grpSp>
                            </wpg:grpSp>
                            <wps:wsp>
                              <wps:cNvPr id="20" name="Straight Arrow Connector 39"/>
                              <wps:cNvCnPr>
                                <a:cxnSpLocks noChangeShapeType="1"/>
                              </wps:cNvCnPr>
                              <wps:spPr bwMode="auto">
                                <a:xfrm>
                                  <a:off x="7015" y="20014"/>
                                  <a:ext cx="0" cy="4458"/>
                                </a:xfrm>
                                <a:prstGeom prst="straightConnector1">
                                  <a:avLst/>
                                </a:prstGeom>
                                <a:noFill/>
                                <a:ln w="19050">
                                  <a:solidFill>
                                    <a:srgbClr val="420042"/>
                                  </a:solidFill>
                                  <a:round/>
                                  <a:headEnd/>
                                  <a:tailEnd type="triangle" w="med" len="med"/>
                                </a:ln>
                                <a:extLst>
                                  <a:ext uri="{909E8E84-426E-40DD-AFC4-6F175D3DCCD1}">
                                    <a14:hiddenFill xmlns:a14="http://schemas.microsoft.com/office/drawing/2010/main">
                                      <a:noFill/>
                                    </a14:hiddenFill>
                                  </a:ext>
                                </a:extLst>
                              </wps:spPr>
                              <wps:bodyPr/>
                            </wps:wsp>
                            <wps:wsp>
                              <wps:cNvPr id="21" name="Straight Arrow Connector 40"/>
                              <wps:cNvCnPr>
                                <a:cxnSpLocks noChangeShapeType="1"/>
                              </wps:cNvCnPr>
                              <wps:spPr bwMode="auto">
                                <a:xfrm>
                                  <a:off x="7121" y="40062"/>
                                  <a:ext cx="0" cy="4648"/>
                                </a:xfrm>
                                <a:prstGeom prst="straightConnector1">
                                  <a:avLst/>
                                </a:prstGeom>
                                <a:noFill/>
                                <a:ln w="19050">
                                  <a:solidFill>
                                    <a:srgbClr val="420042"/>
                                  </a:solidFill>
                                  <a:round/>
                                  <a:headEnd/>
                                  <a:tailEnd type="triangle" w="med" len="med"/>
                                </a:ln>
                                <a:extLst>
                                  <a:ext uri="{909E8E84-426E-40DD-AFC4-6F175D3DCCD1}">
                                    <a14:hiddenFill xmlns:a14="http://schemas.microsoft.com/office/drawing/2010/main">
                                      <a:noFill/>
                                    </a14:hiddenFill>
                                  </a:ext>
                                </a:extLst>
                              </wps:spPr>
                              <wps:bodyPr/>
                            </wps:wsp>
                          </wpg:grpSp>
                          <wps:wsp>
                            <wps:cNvPr id="22" name="Straight Arrow Connector 37"/>
                            <wps:cNvCnPr>
                              <a:cxnSpLocks noChangeShapeType="1"/>
                            </wps:cNvCnPr>
                            <wps:spPr bwMode="auto">
                              <a:xfrm>
                                <a:off x="7015" y="10682"/>
                                <a:ext cx="0" cy="4648"/>
                              </a:xfrm>
                              <a:prstGeom prst="straightConnector1">
                                <a:avLst/>
                              </a:prstGeom>
                              <a:noFill/>
                              <a:ln w="19050">
                                <a:solidFill>
                                  <a:srgbClr val="420042"/>
                                </a:solidFill>
                                <a:round/>
                                <a:headEnd/>
                                <a:tailEnd type="triangle" w="med" len="med"/>
                              </a:ln>
                              <a:extLst>
                                <a:ext uri="{909E8E84-426E-40DD-AFC4-6F175D3DCCD1}">
                                  <a14:hiddenFill xmlns:a14="http://schemas.microsoft.com/office/drawing/2010/main">
                                    <a:noFill/>
                                  </a14:hiddenFill>
                                </a:ext>
                              </a:extLst>
                            </wps:spPr>
                            <wps:bodyPr/>
                          </wps:wsp>
                        </wpg:grpSp>
                        <wps:wsp>
                          <wps:cNvPr id="23" name="Elbow Connector 32"/>
                          <wps:cNvCnPr>
                            <a:cxnSpLocks noChangeShapeType="1"/>
                          </wps:cNvCnPr>
                          <wps:spPr bwMode="auto">
                            <a:xfrm rot="5400000">
                              <a:off x="42725" y="45453"/>
                              <a:ext cx="26129" cy="9360"/>
                            </a:xfrm>
                            <a:prstGeom prst="bentConnector2">
                              <a:avLst/>
                            </a:prstGeom>
                            <a:noFill/>
                            <a:ln w="28575">
                              <a:solidFill>
                                <a:srgbClr val="4D0334"/>
                              </a:solidFill>
                              <a:miter lim="800000"/>
                              <a:headEnd/>
                              <a:tailEnd type="triangle" w="med" len="med"/>
                            </a:ln>
                            <a:extLst>
                              <a:ext uri="{909E8E84-426E-40DD-AFC4-6F175D3DCCD1}">
                                <a14:hiddenFill xmlns:a14="http://schemas.microsoft.com/office/drawing/2010/main">
                                  <a:noFill/>
                                </a14:hiddenFill>
                              </a:ext>
                            </a:extLst>
                          </wps:spPr>
                          <wps:bodyPr/>
                        </wps:wsp>
                        <wps:wsp>
                          <wps:cNvPr id="24" name="Straight Arrow Connector 33"/>
                          <wps:cNvCnPr>
                            <a:cxnSpLocks noChangeShapeType="1"/>
                          </wps:cNvCnPr>
                          <wps:spPr bwMode="auto">
                            <a:xfrm>
                              <a:off x="34446" y="29881"/>
                              <a:ext cx="13783" cy="0"/>
                            </a:xfrm>
                            <a:prstGeom prst="straightConnector1">
                              <a:avLst/>
                            </a:prstGeom>
                            <a:noFill/>
                            <a:ln w="28575">
                              <a:solidFill>
                                <a:srgbClr val="4D0334"/>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34"/>
                          <wps:cNvCnPr>
                            <a:cxnSpLocks noChangeShapeType="1"/>
                          </wps:cNvCnPr>
                          <wps:spPr bwMode="auto">
                            <a:xfrm flipV="1">
                              <a:off x="40767" y="30072"/>
                              <a:ext cx="0" cy="12130"/>
                            </a:xfrm>
                            <a:prstGeom prst="straightConnector1">
                              <a:avLst/>
                            </a:prstGeom>
                            <a:noFill/>
                            <a:ln w="19050">
                              <a:solidFill>
                                <a:schemeClr val="accent4">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35"/>
                          <wps:cNvCnPr>
                            <a:cxnSpLocks noChangeShapeType="1"/>
                          </wps:cNvCnPr>
                          <wps:spPr bwMode="auto">
                            <a:xfrm flipV="1">
                              <a:off x="40767" y="46264"/>
                              <a:ext cx="0" cy="10095"/>
                            </a:xfrm>
                            <a:prstGeom prst="straightConnector1">
                              <a:avLst/>
                            </a:prstGeom>
                            <a:noFill/>
                            <a:ln w="19050">
                              <a:solidFill>
                                <a:schemeClr val="accent4">
                                  <a:lumMod val="50000"/>
                                  <a:lumOff val="0"/>
                                </a:schemeClr>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D559658" id="Canvas 1" o:spid="_x0000_s1026" editas="canvas" style="width:392.6pt;height:383.05pt;mso-position-horizontal-relative:char;mso-position-vertical-relative:line" coordsize="49860,48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860;height:48647;visibility:visible;mso-wrap-style:square">
                  <v:fill o:detectmouseclick="t"/>
                  <v:path o:connecttype="none"/>
                </v:shape>
                <v:group id="Group 30" o:spid="_x0000_s1028" style="position:absolute;left:1811;width:47489;height:47627" coordorigin="-1072" coordsize="73786,7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31" o:spid="_x0000_s1029" style="position:absolute;left:-1072;width:73786;height:70207" coordorigin="-953" coordsize="65597,7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6" o:spid="_x0000_s1030" style="position:absolute;left:-953;width:65596;height:74887" coordorigin="-953" coordsize="65597,7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8" o:spid="_x0000_s1031" style="position:absolute;left:-953;width:65596;height:74887" coordorigin="-953" coordsize="65597,7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41" o:spid="_x0000_s1032" type="#_x0000_t32" style="position:absolute;left:16205;top:32076;width:364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4cIAAADaAAAADwAAAGRycy9kb3ducmV2LnhtbESPQWvCQBSE74L/YXlCb2ajVVujq5QW&#10;qVdjKD0+ss8kmn0bstsY/71bEDwOM/MNs972phYdta6yrGASxSCIc6srLhRkx934HYTzyBpry6Tg&#10;Rg62m+FgjYm2Vz5Ql/pCBAi7BBWU3jeJlC4vyaCLbEMcvJNtDfog20LqFq8Bbmo5jeOFNFhxWCix&#10;oc+S8kv6ZxR8f/3uXt9kMeuXl5/snKVV1sU3pV5G/ccKhKfeP8OP9l4rmMP/lXA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q4cIAAADaAAAADwAAAAAAAAAAAAAA&#10;AAChAgAAZHJzL2Rvd25yZXYueG1sUEsFBgAAAAAEAAQA+QAAAJADAAAAAA==&#10;" strokecolor="#420042" strokeweight="1.5pt">
                          <v:stroke endarrow="block"/>
                        </v:shape>
                        <v:group id="Group 42" o:spid="_x0000_s1033" style="position:absolute;left:-953;width:65596;height:74887" coordorigin="-953" coordsize="65597,74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43" o:spid="_x0000_s1034" style="position:absolute;left:1384;width:11430;height:10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ZwsEA&#10;AADaAAAADwAAAGRycy9kb3ducmV2LnhtbESP0WoCMRRE3wv+Q7hC32qipVVWs1IKovShUPUDLpvr&#10;7rrJzZJEXf/eFAp9HGbmDLNaD86KK4XYetYwnSgQxJU3LdcajofNywJETMgGrWfScKcI63L0tMLC&#10;+Bv/0HWfapEhHAvU0KTUF1LGqiGHceJ74uydfHCYsgy1NAFvGe6snCn1Lh22nBca7OmzoarbX5yG&#10;Sxpe34zfdjvzPau/VLCszlbr5/HwsQSRaEj/4b/2zmiYw++VfANk+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WGcLBAAAA2gAAAA8AAAAAAAAAAAAAAAAAmAIAAGRycy9kb3du&#10;cmV2LnhtbFBLBQYAAAAABAAEAPUAAACGAwAAAAA=&#10;" filled="f" strokecolor="#420042" strokeweight="1.5pt">
                            <v:textbox>
                              <w:txbxContent>
                                <w:p w14:paraId="3A9E1686" w14:textId="77777777" w:rsidR="003279EE" w:rsidRPr="00D1503C" w:rsidRDefault="003279EE" w:rsidP="00BD3E47">
                                  <w:pPr>
                                    <w:pStyle w:val="NormalWeb"/>
                                    <w:spacing w:before="0" w:beforeAutospacing="0" w:after="0" w:afterAutospacing="0"/>
                                    <w:jc w:val="center"/>
                                    <w:rPr>
                                      <w:sz w:val="18"/>
                                      <w:szCs w:val="18"/>
                                    </w:rPr>
                                  </w:pPr>
                                  <w:r w:rsidRPr="00D1503C">
                                    <w:rPr>
                                      <w:rFonts w:cs="B Nazanin" w:hint="cs"/>
                                      <w:color w:val="000000"/>
                                      <w:sz w:val="18"/>
                                      <w:szCs w:val="18"/>
                                      <w:rtl/>
                                    </w:rPr>
                                    <w:t xml:space="preserve">اجرای گام 1 و بدست آوردن </w:t>
                                  </w:r>
                                  <m:oMath>
                                    <m:sSub>
                                      <m:sSubPr>
                                        <m:ctrlPr>
                                          <w:rPr>
                                            <w:rFonts w:ascii="Cambria Math" w:hAnsi="Cambria Math" w:cs="B Nazanin"/>
                                            <w:i/>
                                            <w:iCs/>
                                            <w:color w:val="000000"/>
                                            <w:sz w:val="18"/>
                                            <w:szCs w:val="18"/>
                                          </w:rPr>
                                        </m:ctrlPr>
                                      </m:sSubPr>
                                      <m:e>
                                        <m:r>
                                          <w:rPr>
                                            <w:rFonts w:ascii="Cambria Math" w:hAnsi="Cambria Math" w:cs="B Nazanin"/>
                                            <w:color w:val="000000"/>
                                            <w:sz w:val="18"/>
                                            <w:szCs w:val="18"/>
                                          </w:rPr>
                                          <m:t>P'</m:t>
                                        </m:r>
                                      </m:e>
                                      <m:sub>
                                        <m:r>
                                          <w:rPr>
                                            <w:rFonts w:ascii="Cambria Math" w:hAnsi="Cambria Math" w:cs="B Nazanin"/>
                                            <w:color w:val="000000"/>
                                            <w:sz w:val="18"/>
                                            <w:szCs w:val="18"/>
                                          </w:rPr>
                                          <m:t>i'i'</m:t>
                                        </m:r>
                                      </m:sub>
                                    </m:sSub>
                                  </m:oMath>
                                </w:p>
                              </w:txbxContent>
                            </v:textbox>
                          </v:rect>
                          <v:rect id="Rectangle 44" o:spid="_x0000_s1035" style="position:absolute;left:2232;top:15710;width:9451;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NsL0A&#10;AADaAAAADwAAAGRycy9kb3ducmV2LnhtbERPy4rCMBTdC/5DuMLsbDKKItUow8CguBB8fMCludN2&#10;TG5KErXz92YhuDyc92rTOyvuFGLrWcNnoUAQV960XGu4nH/GCxAxIRu0nknDP0XYrIeDFZbGP/hI&#10;91OqRQ7hWKKGJqWulDJWDTmMhe+IM/frg8OUYailCfjI4c7KiVJz6bDl3NBgR98NVdfTzWm4pX46&#10;M3573ZnDpN6rYFn9Wa0/Rv3XEkSiPr3FL/fOaMhb85V8A+T6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ImNsL0AAADaAAAADwAAAAAAAAAAAAAAAACYAgAAZHJzL2Rvd25yZXYu&#10;eG1sUEsFBgAAAAAEAAQA9QAAAIIDAAAAAA==&#10;" filled="f" strokecolor="#420042" strokeweight="1.5pt">
                            <v:textbox>
                              <w:txbxContent>
                                <w:p w14:paraId="7D7856A0"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اجرای گام 2</w:t>
                                  </w:r>
                                </w:p>
                              </w:txbxContent>
                            </v:textbox>
                          </v:rect>
                          <v:rect id="Rectangle 45" o:spid="_x0000_s1036" style="position:absolute;left:20059;top:30023;width:10564;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oK8EA&#10;AADaAAAADwAAAGRycy9kb3ducmV2LnhtbESP0WoCMRRE3wv+Q7hC32qipUVXs1IKovShUPUDLpvr&#10;7rrJzZJEXf/eFAp9HGbmDLNaD86KK4XYetYwnSgQxJU3LdcajofNyxxETMgGrWfScKcI63L0tMLC&#10;+Bv/0HWfapEhHAvU0KTUF1LGqiGHceJ74uydfHCYsgy1NAFvGe6snCn1Lh22nBca7OmzoarbX5yG&#10;Sxpe34zfdjvzPau/VLCszlbr5/HwsQSRaEj/4b/2zmhYwO+VfANk+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KCvBAAAA2gAAAA8AAAAAAAAAAAAAAAAAmAIAAGRycy9kb3du&#10;cmV2LnhtbFBLBQYAAAAABAAEAPUAAACGAwAAAAA=&#10;" filled="f" strokecolor="#420042" strokeweight="1.5pt">
                            <v:textbox>
                              <w:txbxContent>
                                <w:p w14:paraId="7A4A3880" w14:textId="77777777" w:rsidR="003279EE" w:rsidRPr="00D1503C" w:rsidRDefault="003279EE" w:rsidP="00BD3E47">
                                  <w:pPr>
                                    <w:pStyle w:val="NormalWeb"/>
                                    <w:spacing w:before="0" w:beforeAutospacing="0" w:after="0" w:afterAutospacing="0"/>
                                    <w:jc w:val="center"/>
                                    <w:rPr>
                                      <w:sz w:val="16"/>
                                      <w:szCs w:val="16"/>
                                    </w:rPr>
                                  </w:pPr>
                                  <m:oMathPara>
                                    <m:oMathParaPr>
                                      <m:jc m:val="centerGroup"/>
                                    </m:oMathParaPr>
                                    <m:oMath>
                                      <m:r>
                                        <w:rPr>
                                          <w:rFonts w:ascii="Cambria Math" w:hAnsi="Cambria Math" w:cs="B Nazanin"/>
                                          <w:color w:val="000000"/>
                                          <w:sz w:val="16"/>
                                          <w:szCs w:val="16"/>
                                        </w:rPr>
                                        <m:t>ε=0.</m:t>
                                      </m:r>
                                      <m:r>
                                        <m:rPr>
                                          <m:sty m:val="p"/>
                                        </m:rPr>
                                        <w:rPr>
                                          <w:rFonts w:ascii="Cambria Math" w:hAnsi="Cambria Math" w:cs="B Nazanin"/>
                                          <w:color w:val="000000"/>
                                          <w:sz w:val="16"/>
                                          <w:szCs w:val="16"/>
                                        </w:rPr>
                                        <m:t>0001</m:t>
                                      </m:r>
                                    </m:oMath>
                                  </m:oMathPara>
                                </w:p>
                              </w:txbxContent>
                            </v:textbox>
                          </v:rect>
                          <v:rect id="Rectangle 46" o:spid="_x0000_s1037" style="position:absolute;left:42876;top:17470;width:21767;height:22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1bsIA&#10;AADbAAAADwAAAGRycy9kb3ducmV2LnhtbESP3WoCMRCF7wu+QxihdzWpUpHVKKVQlF4U/HmAYTPd&#10;3ZpMliTq9u07F4J3M5wz53yz2gzBqyul3EW28DoxoIjr6DpuLJyOny8LULkgO/SRycIfZdisR08r&#10;rFy88Z6uh9IoCeFcoYW2lL7SOtctBcyT2BOL9hNTwCJrarRLeJPw4PXUmLkO2LE0tNjTR0v1+XAJ&#10;Fi5lmL25uD3v3Pe0+TLJs/n11j6Ph/clqEJDeZjv1zsn+EIvv8gA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nVuwgAAANsAAAAPAAAAAAAAAAAAAAAAAJgCAABkcnMvZG93&#10;bnJldi54bWxQSwUGAAAAAAQABAD1AAAAhwMAAAAA&#10;" filled="f" strokecolor="#420042" strokeweight="1.5pt">
                            <v:textbox>
                              <w:txbxContent>
                                <w:p w14:paraId="52B52B72" w14:textId="77777777" w:rsidR="003279EE" w:rsidRPr="00D1503C" w:rsidRDefault="003279EE" w:rsidP="00BD3E47">
                                  <w:pPr>
                                    <w:pStyle w:val="NormalWeb"/>
                                    <w:spacing w:before="0" w:beforeAutospacing="0" w:after="0" w:afterAutospacing="0"/>
                                    <w:jc w:val="center"/>
                                  </w:pPr>
                                  <w:r w:rsidRPr="00D1503C">
                                    <w:rPr>
                                      <w:rFonts w:cs="B Nazanin" w:hint="cs"/>
                                      <w:color w:val="000000"/>
                                      <w:rtl/>
                                    </w:rPr>
                                    <w:t>اجرای گام 2 با محدودیت های زیر</w:t>
                                  </w:r>
                                  <w:r w:rsidRPr="00D1503C">
                                    <w:rPr>
                                      <w:color w:val="000000"/>
                                      <w:rtl/>
                                    </w:rPr>
                                    <w:t>:</w:t>
                                  </w:r>
                                </w:p>
                                <w:p w14:paraId="0B50A15D" w14:textId="77777777" w:rsidR="003279EE" w:rsidRPr="00D1503C" w:rsidRDefault="003279EE" w:rsidP="00BD3E47">
                                  <w:pPr>
                                    <w:pStyle w:val="NormalWeb"/>
                                    <w:spacing w:before="0" w:beforeAutospacing="0" w:after="0" w:afterAutospacing="0"/>
                                    <w:jc w:val="center"/>
                                  </w:pPr>
                                  <m:oMathPara>
                                    <m:oMathParaPr>
                                      <m:jc m:val="centerGroup"/>
                                    </m:oMathParaPr>
                                    <m:oMath>
                                      <m:sSub>
                                        <m:sSubPr>
                                          <m:ctrlPr>
                                            <w:rPr>
                                              <w:rFonts w:ascii="Cambria Math" w:hAnsi="Cambria Math" w:cs="B Nazanin"/>
                                              <w:i/>
                                              <w:iCs/>
                                              <w:color w:val="000000"/>
                                            </w:rPr>
                                          </m:ctrlPr>
                                        </m:sSubPr>
                                        <m:e>
                                          <m:f>
                                            <m:fPr>
                                              <m:ctrlPr>
                                                <w:rPr>
                                                  <w:rFonts w:ascii="Cambria Math" w:hAnsi="Cambria Math" w:cs="B Mitra"/>
                                                  <w:i/>
                                                  <w:iCs/>
                                                  <w:color w:val="000000"/>
                                                </w:rPr>
                                              </m:ctrlPr>
                                            </m:fPr>
                                            <m:num>
                                              <m:nary>
                                                <m:naryPr>
                                                  <m:chr m:val="∑"/>
                                                  <m:limLoc m:val="undOvr"/>
                                                  <m:ctrlPr>
                                                    <w:rPr>
                                                      <w:rFonts w:ascii="Cambria Math" w:hAnsi="Cambria Math" w:cs="B Mitra"/>
                                                      <w:i/>
                                                      <w:iCs/>
                                                      <w:color w:val="000000"/>
                                                    </w:rPr>
                                                  </m:ctrlPr>
                                                </m:naryPr>
                                                <m:sub>
                                                  <m:r>
                                                    <w:rPr>
                                                      <w:rFonts w:ascii="Cambria Math" w:hAnsi="Cambria Math" w:cs="B Mitra"/>
                                                      <w:color w:val="000000"/>
                                                    </w:rPr>
                                                    <m:t>r=1</m:t>
                                                  </m:r>
                                                </m:sub>
                                                <m:sup>
                                                  <m:r>
                                                    <w:rPr>
                                                      <w:rFonts w:ascii="Cambria Math" w:hAnsi="Cambria Math" w:cs="B Mitra"/>
                                                      <w:color w:val="000000"/>
                                                    </w:rPr>
                                                    <m:t>t</m:t>
                                                  </m:r>
                                                </m:sup>
                                                <m:e>
                                                  <m:sSub>
                                                    <m:sSubPr>
                                                      <m:ctrlPr>
                                                        <w:rPr>
                                                          <w:rFonts w:ascii="Cambria Math" w:hAnsi="Cambria Math" w:cs="B Mitra"/>
                                                          <w:i/>
                                                          <w:iCs/>
                                                          <w:color w:val="000000"/>
                                                        </w:rPr>
                                                      </m:ctrlPr>
                                                    </m:sSubPr>
                                                    <m:e>
                                                      <m:r>
                                                        <w:rPr>
                                                          <w:rFonts w:ascii="Cambria Math" w:hAnsi="Cambria Math" w:cs="B Mitra"/>
                                                          <w:color w:val="000000"/>
                                                        </w:rPr>
                                                        <m:t>u</m:t>
                                                      </m:r>
                                                    </m:e>
                                                    <m:sub>
                                                      <m:r>
                                                        <w:rPr>
                                                          <w:rFonts w:ascii="Cambria Math" w:hAnsi="Cambria Math" w:cs="B Mitra"/>
                                                          <w:color w:val="000000"/>
                                                        </w:rPr>
                                                        <m:t>ri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sSub>
                                                    <m:sSubPr>
                                                      <m:ctrlPr>
                                                        <w:rPr>
                                                          <w:rFonts w:ascii="Cambria Math" w:hAnsi="Cambria Math" w:cs="B Mitra"/>
                                                          <w:i/>
                                                          <w:iCs/>
                                                          <w:color w:val="000000"/>
                                                        </w:rPr>
                                                      </m:ctrlPr>
                                                    </m:sSubPr>
                                                    <m:e>
                                                      <m:r>
                                                        <w:rPr>
                                                          <w:rFonts w:ascii="Cambria Math" w:hAnsi="Cambria Math" w:cs="B Mitra"/>
                                                          <w:color w:val="000000"/>
                                                        </w:rPr>
                                                        <m:t>y</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r</m:t>
                                                      </m:r>
                                                    </m:sub>
                                                  </m:sSub>
                                                </m:e>
                                              </m:nary>
                                            </m:num>
                                            <m:den>
                                              <m:nary>
                                                <m:naryPr>
                                                  <m:chr m:val="∑"/>
                                                  <m:limLoc m:val="undOvr"/>
                                                  <m:ctrlPr>
                                                    <w:rPr>
                                                      <w:rFonts w:ascii="Cambria Math" w:hAnsi="Cambria Math" w:cs="B Mitra"/>
                                                      <w:i/>
                                                      <w:iCs/>
                                                      <w:color w:val="000000"/>
                                                    </w:rPr>
                                                  </m:ctrlPr>
                                                </m:naryPr>
                                                <m:sub>
                                                  <m:r>
                                                    <w:rPr>
                                                      <w:rFonts w:ascii="Cambria Math" w:hAnsi="Cambria Math" w:cs="B Mitra"/>
                                                      <w:color w:val="000000"/>
                                                    </w:rPr>
                                                    <m:t>s=1</m:t>
                                                  </m:r>
                                                </m:sub>
                                                <m:sup>
                                                  <m:r>
                                                    <w:rPr>
                                                      <w:rFonts w:ascii="Cambria Math" w:hAnsi="Cambria Math" w:cs="B Mitra"/>
                                                      <w:color w:val="000000"/>
                                                    </w:rPr>
                                                    <m:t>m</m:t>
                                                  </m:r>
                                                </m:sup>
                                                <m:e>
                                                  <m:sSub>
                                                    <m:sSubPr>
                                                      <m:ctrlPr>
                                                        <w:rPr>
                                                          <w:rFonts w:ascii="Cambria Math" w:hAnsi="Cambria Math" w:cs="B Mitra"/>
                                                          <w:i/>
                                                          <w:iCs/>
                                                          <w:color w:val="000000"/>
                                                        </w:rPr>
                                                      </m:ctrlPr>
                                                    </m:sSubPr>
                                                    <m:e>
                                                      <m:r>
                                                        <w:rPr>
                                                          <w:rFonts w:ascii="Cambria Math" w:hAnsi="Cambria Math" w:cs="B Mitra"/>
                                                          <w:color w:val="000000"/>
                                                        </w:rPr>
                                                        <m:t>v</m:t>
                                                      </m:r>
                                                    </m:e>
                                                    <m:sub>
                                                      <m:r>
                                                        <w:rPr>
                                                          <w:rFonts w:ascii="Cambria Math" w:hAnsi="Cambria Math" w:cs="B Mitra"/>
                                                          <w:color w:val="000000"/>
                                                        </w:rPr>
                                                        <m:t>si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e>
                                              </m:nary>
                                              <m:sSub>
                                                <m:sSubPr>
                                                  <m:ctrlPr>
                                                    <w:rPr>
                                                      <w:rFonts w:ascii="Cambria Math" w:hAnsi="Cambria Math" w:cs="B Mitra"/>
                                                      <w:i/>
                                                      <w:iCs/>
                                                      <w:color w:val="000000"/>
                                                    </w:rPr>
                                                  </m:ctrlPr>
                                                </m:sSubPr>
                                                <m:e>
                                                  <m:r>
                                                    <w:rPr>
                                                      <w:rFonts w:ascii="Cambria Math" w:hAnsi="Cambria Math" w:cs="B Mitra"/>
                                                      <w:color w:val="000000"/>
                                                    </w:rPr>
                                                    <m:t>x</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s</m:t>
                                                  </m:r>
                                                </m:sub>
                                              </m:sSub>
                                            </m:den>
                                          </m:f>
                                          <m:r>
                                            <w:rPr>
                                              <w:rFonts w:ascii="Cambria Math" w:hAnsi="Cambria Math" w:cs="B Nazanin"/>
                                              <w:color w:val="000000"/>
                                            </w:rPr>
                                            <m:t>≤P</m:t>
                                          </m:r>
                                        </m:e>
                                        <m:sub>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ub>
                                      </m:sSub>
                                      <m:r>
                                        <w:rPr>
                                          <w:rFonts w:ascii="Cambria Math" w:hAnsi="Cambria Math" w:cs="B Nazanin"/>
                                          <w:color w:val="000000"/>
                                        </w:rPr>
                                        <m:t>+ ε</m:t>
                                      </m:r>
                                    </m:oMath>
                                  </m:oMathPara>
                                </w:p>
                                <w:p w14:paraId="2F4B244F" w14:textId="77777777" w:rsidR="003279EE" w:rsidRPr="00D1503C" w:rsidRDefault="003279EE" w:rsidP="00BD3E47">
                                  <w:pPr>
                                    <w:pStyle w:val="NormalWeb"/>
                                    <w:bidi w:val="0"/>
                                    <w:spacing w:before="0" w:beforeAutospacing="0" w:after="0" w:afterAutospacing="0"/>
                                    <w:jc w:val="center"/>
                                  </w:pPr>
                                  <m:oMathPara>
                                    <m:oMathParaPr>
                                      <m:jc m:val="centerGroup"/>
                                    </m:oMathParaPr>
                                    <m:oMath>
                                      <m:sSub>
                                        <m:sSubPr>
                                          <m:ctrlPr>
                                            <w:rPr>
                                              <w:rFonts w:ascii="Cambria Math" w:hAnsi="Cambria Math" w:cs="B Nazanin"/>
                                              <w:i/>
                                              <w:iCs/>
                                              <w:color w:val="000000"/>
                                            </w:rPr>
                                          </m:ctrlPr>
                                        </m:sSubPr>
                                        <m:e>
                                          <m:f>
                                            <m:fPr>
                                              <m:ctrlPr>
                                                <w:rPr>
                                                  <w:rFonts w:ascii="Cambria Math" w:hAnsi="Cambria Math" w:cs="B Mitra"/>
                                                  <w:i/>
                                                  <w:iCs/>
                                                  <w:color w:val="000000"/>
                                                </w:rPr>
                                              </m:ctrlPr>
                                            </m:fPr>
                                            <m:num>
                                              <m:nary>
                                                <m:naryPr>
                                                  <m:chr m:val="∑"/>
                                                  <m:limLoc m:val="undOvr"/>
                                                  <m:ctrlPr>
                                                    <w:rPr>
                                                      <w:rFonts w:ascii="Cambria Math" w:hAnsi="Cambria Math" w:cs="B Mitra"/>
                                                      <w:i/>
                                                      <w:iCs/>
                                                      <w:color w:val="000000"/>
                                                    </w:rPr>
                                                  </m:ctrlPr>
                                                </m:naryPr>
                                                <m:sub>
                                                  <m:r>
                                                    <w:rPr>
                                                      <w:rFonts w:ascii="Cambria Math" w:hAnsi="Cambria Math" w:cs="B Mitra"/>
                                                      <w:color w:val="000000"/>
                                                    </w:rPr>
                                                    <m:t>r=1</m:t>
                                                  </m:r>
                                                </m:sub>
                                                <m:sup>
                                                  <m:r>
                                                    <w:rPr>
                                                      <w:rFonts w:ascii="Cambria Math" w:hAnsi="Cambria Math" w:cs="B Mitra"/>
                                                      <w:color w:val="000000"/>
                                                    </w:rPr>
                                                    <m:t>t</m:t>
                                                  </m:r>
                                                </m:sup>
                                                <m:e>
                                                  <m:sSub>
                                                    <m:sSubPr>
                                                      <m:ctrlPr>
                                                        <w:rPr>
                                                          <w:rFonts w:ascii="Cambria Math" w:hAnsi="Cambria Math" w:cs="B Mitra"/>
                                                          <w:i/>
                                                          <w:iCs/>
                                                          <w:color w:val="000000"/>
                                                        </w:rPr>
                                                      </m:ctrlPr>
                                                    </m:sSubPr>
                                                    <m:e>
                                                      <m:r>
                                                        <w:rPr>
                                                          <w:rFonts w:ascii="Cambria Math" w:hAnsi="Cambria Math" w:cs="B Mitra"/>
                                                          <w:color w:val="000000"/>
                                                        </w:rPr>
                                                        <m:t>u</m:t>
                                                      </m:r>
                                                    </m:e>
                                                    <m:sub>
                                                      <m:r>
                                                        <w:rPr>
                                                          <w:rFonts w:ascii="Cambria Math" w:hAnsi="Cambria Math" w:cs="B Mitra"/>
                                                          <w:color w:val="000000"/>
                                                        </w:rPr>
                                                        <m:t>ri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sSub>
                                                    <m:sSubPr>
                                                      <m:ctrlPr>
                                                        <w:rPr>
                                                          <w:rFonts w:ascii="Cambria Math" w:hAnsi="Cambria Math" w:cs="B Mitra"/>
                                                          <w:i/>
                                                          <w:iCs/>
                                                          <w:color w:val="000000"/>
                                                        </w:rPr>
                                                      </m:ctrlPr>
                                                    </m:sSubPr>
                                                    <m:e>
                                                      <m:r>
                                                        <w:rPr>
                                                          <w:rFonts w:ascii="Cambria Math" w:hAnsi="Cambria Math" w:cs="B Mitra"/>
                                                          <w:color w:val="000000"/>
                                                        </w:rPr>
                                                        <m:t>y</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r</m:t>
                                                      </m:r>
                                                    </m:sub>
                                                  </m:sSub>
                                                </m:e>
                                              </m:nary>
                                            </m:num>
                                            <m:den>
                                              <m:nary>
                                                <m:naryPr>
                                                  <m:chr m:val="∑"/>
                                                  <m:limLoc m:val="undOvr"/>
                                                  <m:ctrlPr>
                                                    <w:rPr>
                                                      <w:rFonts w:ascii="Cambria Math" w:hAnsi="Cambria Math" w:cs="B Mitra"/>
                                                      <w:i/>
                                                      <w:iCs/>
                                                      <w:color w:val="000000"/>
                                                    </w:rPr>
                                                  </m:ctrlPr>
                                                </m:naryPr>
                                                <m:sub>
                                                  <m:r>
                                                    <w:rPr>
                                                      <w:rFonts w:ascii="Cambria Math" w:hAnsi="Cambria Math" w:cs="B Mitra"/>
                                                      <w:color w:val="000000"/>
                                                    </w:rPr>
                                                    <m:t>s=1</m:t>
                                                  </m:r>
                                                </m:sub>
                                                <m:sup>
                                                  <m:r>
                                                    <w:rPr>
                                                      <w:rFonts w:ascii="Cambria Math" w:hAnsi="Cambria Math" w:cs="B Mitra"/>
                                                      <w:color w:val="000000"/>
                                                    </w:rPr>
                                                    <m:t>m</m:t>
                                                  </m:r>
                                                </m:sup>
                                                <m:e>
                                                  <m:sSub>
                                                    <m:sSubPr>
                                                      <m:ctrlPr>
                                                        <w:rPr>
                                                          <w:rFonts w:ascii="Cambria Math" w:hAnsi="Cambria Math" w:cs="B Mitra"/>
                                                          <w:i/>
                                                          <w:iCs/>
                                                          <w:color w:val="000000"/>
                                                        </w:rPr>
                                                      </m:ctrlPr>
                                                    </m:sSubPr>
                                                    <m:e>
                                                      <m:r>
                                                        <w:rPr>
                                                          <w:rFonts w:ascii="Cambria Math" w:hAnsi="Cambria Math" w:cs="B Mitra"/>
                                                          <w:color w:val="000000"/>
                                                        </w:rPr>
                                                        <m:t>v</m:t>
                                                      </m:r>
                                                    </m:e>
                                                    <m:sub>
                                                      <m:r>
                                                        <w:rPr>
                                                          <w:rFonts w:ascii="Cambria Math" w:hAnsi="Cambria Math" w:cs="B Mitra"/>
                                                          <w:color w:val="000000"/>
                                                        </w:rPr>
                                                        <m:t>si</m:t>
                                                      </m:r>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sub>
                                                  </m:sSub>
                                                </m:e>
                                              </m:nary>
                                              <m:sSub>
                                                <m:sSubPr>
                                                  <m:ctrlPr>
                                                    <w:rPr>
                                                      <w:rFonts w:ascii="Cambria Math" w:hAnsi="Cambria Math" w:cs="B Mitra"/>
                                                      <w:i/>
                                                      <w:iCs/>
                                                      <w:color w:val="000000"/>
                                                    </w:rPr>
                                                  </m:ctrlPr>
                                                </m:sSubPr>
                                                <m:e>
                                                  <m:r>
                                                    <w:rPr>
                                                      <w:rFonts w:ascii="Cambria Math" w:hAnsi="Cambria Math" w:cs="B Mitra"/>
                                                      <w:color w:val="000000"/>
                                                    </w:rPr>
                                                    <m:t>x</m:t>
                                                  </m:r>
                                                </m:e>
                                                <m:sub>
                                                  <m:sSup>
                                                    <m:sSupPr>
                                                      <m:ctrlPr>
                                                        <w:rPr>
                                                          <w:rFonts w:ascii="Cambria Math" w:hAnsi="Cambria Math" w:cs="B Mitra"/>
                                                          <w:i/>
                                                          <w:iCs/>
                                                          <w:color w:val="000000"/>
                                                        </w:rPr>
                                                      </m:ctrlPr>
                                                    </m:sSupPr>
                                                    <m:e>
                                                      <m:r>
                                                        <w:rPr>
                                                          <w:rFonts w:ascii="Cambria Math" w:hAnsi="Cambria Math" w:cs="B Mitra"/>
                                                          <w:color w:val="000000"/>
                                                        </w:rPr>
                                                        <m:t>i</m:t>
                                                      </m:r>
                                                    </m:e>
                                                    <m:sup>
                                                      <m:r>
                                                        <w:rPr>
                                                          <w:rFonts w:ascii="Cambria Math" w:hAnsi="Cambria Math" w:cs="B Mitra"/>
                                                          <w:color w:val="000000"/>
                                                        </w:rPr>
                                                        <m:t>'</m:t>
                                                      </m:r>
                                                    </m:sup>
                                                  </m:sSup>
                                                  <m:r>
                                                    <w:rPr>
                                                      <w:rFonts w:ascii="Cambria Math" w:hAnsi="Cambria Math" w:cs="B Mitra"/>
                                                      <w:color w:val="000000"/>
                                                    </w:rPr>
                                                    <m:t>s</m:t>
                                                  </m:r>
                                                </m:sub>
                                              </m:sSub>
                                            </m:den>
                                          </m:f>
                                          <m:r>
                                            <w:rPr>
                                              <w:rFonts w:ascii="Cambria Math" w:hAnsi="Cambria Math" w:cs="B Nazanin"/>
                                              <w:color w:val="000000"/>
                                            </w:rPr>
                                            <m:t>≥P</m:t>
                                          </m:r>
                                        </m:e>
                                        <m:sub>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Sup>
                                            <m:sSupPr>
                                              <m:ctrlPr>
                                                <w:rPr>
                                                  <w:rFonts w:ascii="Cambria Math" w:hAnsi="Cambria Math" w:cs="B Nazanin"/>
                                                  <w:i/>
                                                  <w:iCs/>
                                                  <w:color w:val="000000"/>
                                                </w:rPr>
                                              </m:ctrlPr>
                                            </m:sSupPr>
                                            <m:e>
                                              <m:r>
                                                <w:rPr>
                                                  <w:rFonts w:ascii="Cambria Math" w:hAnsi="Cambria Math" w:cs="B Nazanin"/>
                                                  <w:color w:val="000000"/>
                                                </w:rPr>
                                                <m:t>i</m:t>
                                              </m:r>
                                            </m:e>
                                            <m:sup>
                                              <m:r>
                                                <w:rPr>
                                                  <w:rFonts w:ascii="Cambria Math" w:hAnsi="Cambria Math" w:cs="B Nazanin"/>
                                                  <w:color w:val="000000"/>
                                                </w:rPr>
                                                <m:t>'</m:t>
                                              </m:r>
                                            </m:sup>
                                          </m:sSup>
                                        </m:sub>
                                      </m:sSub>
                                      <m:r>
                                        <w:rPr>
                                          <w:rFonts w:ascii="Cambria Math" w:hAnsi="Cambria Math" w:cs="B Nazanin"/>
                                          <w:color w:val="000000"/>
                                        </w:rPr>
                                        <m:t>- ε</m:t>
                                      </m:r>
                                    </m:oMath>
                                  </m:oMathPara>
                                </w:p>
                                <w:p w14:paraId="70BCB507" w14:textId="77777777" w:rsidR="003279EE" w:rsidRPr="00D1503C" w:rsidRDefault="003279EE" w:rsidP="00BD3E47">
                                  <w:pPr>
                                    <w:pStyle w:val="NormalWeb"/>
                                    <w:spacing w:before="0" w:beforeAutospacing="0" w:after="0" w:afterAutospacing="0"/>
                                  </w:pPr>
                                  <w:r w:rsidRPr="00D1503C">
                                    <w:rPr>
                                      <w:rFonts w:cs="B Nazanin"/>
                                      <w:color w:val="000000"/>
                                    </w:rPr>
                                    <w:t> </w:t>
                                  </w:r>
                                </w:p>
                              </w:txbxContent>
                            </v:textbox>
                          </v:rect>
                          <v:rect id="Rectangle 47" o:spid="_x0000_s1038" style="position:absolute;left:32353;top:45314;width:8083;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Q9b4A&#10;AADbAAAADwAAAGRycy9kb3ducmV2LnhtbERP22oCMRB9L/gPYQTfaqKiyGoUEUqlD4KXDxg24+5q&#10;MlmSqOvfm0Khb3M411muO2fFg0JsPGsYDRUI4tKbhisN59PX5xxETMgGrWfS8KII61XvY4mF8U8+&#10;0OOYKpFDOBaooU6pLaSMZU0O49C3xJm7+OAwZRgqaQI+c7izcqzUTDpsODfU2NK2pvJ2vDsN99RN&#10;psZ/33ZmP65+VLCsrlbrQb/bLEAk6tK/+M+9M3n+CH5/y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C0PW+AAAA2wAAAA8AAAAAAAAAAAAAAAAAmAIAAGRycy9kb3ducmV2&#10;LnhtbFBLBQYAAAAABAAEAPUAAACDAwAAAAA=&#10;" filled="f" strokecolor="#420042" strokeweight="1.5pt">
                            <v:textbox>
                              <w:txbxContent>
                                <w:p w14:paraId="612B1FEE" w14:textId="77777777" w:rsidR="003279EE" w:rsidRPr="00D1503C" w:rsidRDefault="003279EE" w:rsidP="00BD3E47">
                                  <w:pPr>
                                    <w:pStyle w:val="NormalWeb"/>
                                    <w:spacing w:before="0" w:beforeAutospacing="0" w:after="0" w:afterAutospacing="0"/>
                                    <w:jc w:val="center"/>
                                    <w:rPr>
                                      <w:sz w:val="18"/>
                                      <w:szCs w:val="18"/>
                                    </w:rPr>
                                  </w:pPr>
                                  <m:oMathPara>
                                    <m:oMathParaPr>
                                      <m:jc m:val="centerGroup"/>
                                    </m:oMathParaPr>
                                    <m:oMath>
                                      <m:r>
                                        <m:rPr>
                                          <m:sty m:val="p"/>
                                        </m:rPr>
                                        <w:rPr>
                                          <w:rFonts w:ascii="Cambria Math" w:hAnsi="Cambria Math" w:cs="B Nazanin"/>
                                          <w:color w:val="000000"/>
                                          <w:sz w:val="18"/>
                                          <w:szCs w:val="18"/>
                                        </w:rPr>
                                        <m:t>ε</m:t>
                                      </m:r>
                                      <m:r>
                                        <w:rPr>
                                          <w:rFonts w:ascii="Cambria Math" w:hAnsi="Cambria Math" w:cs="B Nazanin"/>
                                          <w:color w:val="000000"/>
                                          <w:sz w:val="18"/>
                                          <w:szCs w:val="18"/>
                                        </w:rPr>
                                        <m:t>*</m:t>
                                      </m:r>
                                      <m:r>
                                        <m:rPr>
                                          <m:sty m:val="p"/>
                                        </m:rPr>
                                        <w:rPr>
                                          <w:rFonts w:ascii="Cambria Math" w:hAnsi="Cambria Math" w:cs="B Nazanin"/>
                                          <w:color w:val="000000"/>
                                          <w:sz w:val="18"/>
                                          <w:szCs w:val="18"/>
                                        </w:rPr>
                                        <m:t>10</m:t>
                                      </m:r>
                                    </m:oMath>
                                  </m:oMathPara>
                                </w:p>
                              </w:txbxContent>
                            </v:textbox>
                          </v:rect>
                          <v:shapetype id="_x0000_t4" coordsize="21600,21600" o:spt="4" path="m10800,l,10800,10800,21600,21600,10800xe">
                            <v:stroke joinstyle="miter"/>
                            <v:path gradientshapeok="t" o:connecttype="rect" textboxrect="5400,5400,16200,16200"/>
                          </v:shapetype>
                          <v:shape id="Diamond 48" o:spid="_x0000_s1039" type="#_x0000_t4" style="position:absolute;left:27049;top:59933;width:18390;height:1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11MMA&#10;AADbAAAADwAAAGRycy9kb3ducmV2LnhtbERPTWvCQBC9F/oflin0VjemICW6ikir9tQaRfA2Zsck&#10;JDsbdrcx/vtuoeBtHu9zZovBtKIn52vLCsajBARxYXXNpYLD/uPlDYQPyBpby6TgRh4W88eHGWba&#10;XnlHfR5KEUPYZ6igCqHLpPRFRQb9yHbEkbtYZzBE6EqpHV5juGllmiQTabDm2FBhR6uKiib/MQq+&#10;35ub2/avk83nuTl+pfm6GU5GqeenYTkFEWgId/G/e6vj/BT+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11MMAAADbAAAADwAAAAAAAAAAAAAAAACYAgAAZHJzL2Rv&#10;d25yZXYueG1sUEsFBgAAAAAEAAQA9QAAAIgDAAAAAA==&#10;" filled="f" strokecolor="#420042" strokeweight="1.5pt">
                            <v:textbox>
                              <w:txbxContent>
                                <w:p w14:paraId="75FC8DDE" w14:textId="77777777" w:rsidR="003279EE" w:rsidRPr="00D1503C" w:rsidRDefault="003279EE" w:rsidP="00BD3E47">
                                  <w:pPr>
                                    <w:pStyle w:val="NormalWeb"/>
                                    <w:spacing w:before="0" w:beforeAutospacing="0" w:after="0" w:afterAutospacing="0"/>
                                    <w:jc w:val="center"/>
                                    <w:rPr>
                                      <w:sz w:val="18"/>
                                      <w:szCs w:val="18"/>
                                    </w:rPr>
                                  </w:pPr>
                                  <w:r w:rsidRPr="00D1503C">
                                    <w:rPr>
                                      <w:rFonts w:cs="B Nazanin" w:hint="cs"/>
                                      <w:color w:val="000000"/>
                                      <w:sz w:val="18"/>
                                      <w:szCs w:val="18"/>
                                      <w:rtl/>
                                    </w:rPr>
                                    <w:t>مدل فاقد منطقه موجه</w:t>
                                  </w:r>
                                </w:p>
                              </w:txbxContent>
                            </v:textbox>
                          </v:shape>
                          <v:rect id="Rectangle 49" o:spid="_x0000_s1040" style="position:absolute;left:1739;top:45314;width:10445;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zrGb4A&#10;AADbAAAADwAAAGRycy9kb3ducmV2LnhtbERPzWoCMRC+C32HMAVvmqgoshpFCkXxIGj7AMNm3F1N&#10;JksSdfv2jSB4m4/vd5brzllxpxAbzxpGQwWCuPSm4UrD78/3YA4iJmSD1jNp+KMI69VHb4mF8Q8+&#10;0v2UKpFDOBaooU6pLaSMZU0O49C3xJk7++AwZRgqaQI+crizcqzUTDpsODfU2NJXTeX1dHMabqmb&#10;TI3fXnfmMK72KlhWF6t1/7PbLEAk6tJb/HLvTJ4/gecv+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c6xm+AAAA2wAAAA8AAAAAAAAAAAAAAAAAmAIAAGRycy9kb3ducmV2&#10;LnhtbFBLBQYAAAAABAAEAPUAAACDAwAAAAA=&#10;" filled="f" strokecolor="#420042" strokeweight="1.5pt">
                            <v:textbox>
                              <w:txbxContent>
                                <w:p w14:paraId="227DD11F"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اجرای گام 3</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41" type="#_x0000_t34" style="position:absolute;left:6897;top:49299;width:20151;height:1811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51ksEAAADbAAAADwAAAGRycy9kb3ducmV2LnhtbERPS4vCMBC+C/6HMII3TdRFpGsUHwge&#10;dMXHHvY2NLNtsZmUJmr335sFwdt8fM+ZzhtbijvVvnCsYdBXIIhTZwrONFzOm94EhA/IBkvHpOGP&#10;PMxn7dYUE+MefKT7KWQihrBPUEMeQpVI6dOcLPq+q4gj9+tqiyHCOpOmxkcMt6UcKjWWFguODTlW&#10;tMopvZ5uVsN6j2F53H19X87DA43KtfopbkrrbqdZfIII1IS3+OXemjj/A/5/iQ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nWSwQAAANsAAAAPAAAAAAAAAAAAAAAA&#10;AKECAABkcnMvZG93bnJldi54bWxQSwUGAAAAAAQABAD5AAAAjwMAAAAA&#10;" adj="21401" strokecolor="#420042" strokeweight="1.5pt">
                            <v:stroke endarrow="block"/>
                          </v:shape>
                          <v:rect id="Rectangle 51" o:spid="_x0000_s1042" style="position:absolute;left:14835;top:28312;width:5019;height:4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MsAA&#10;AADbAAAADwAAAGRycy9kb3ducmV2LnhtbERPTYvCMBC9L/gfwgh7W1PFXaQapYjKetQK4m1sxrba&#10;TEoTa/33G2HB2zze58wWnalES40rLSsYDiIQxJnVJecKDun6awLCeWSNlWVS8CQHi3nvY4axtg/e&#10;Ubv3uQgh7GJUUHhfx1K6rCCDbmBr4sBdbGPQB9jkUjf4COGmkqMo+pEGSw4NBda0LCi77e9GgTu3&#10;2/RZJ8fryWXnZMUmHW83Sn32u2QKwlPn3+J/968O87/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RMsAAAADbAAAADwAAAAAAAAAAAAAAAACYAgAAZHJzL2Rvd25y&#10;ZXYueG1sUEsFBgAAAAAEAAQA9QAAAIUDAAAAAA==&#10;" filled="f" stroked="f" strokeweight="2pt">
                            <v:textbox>
                              <w:txbxContent>
                                <w:p w14:paraId="6C8A9F16"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بلی</w:t>
                                  </w:r>
                                </w:p>
                              </w:txbxContent>
                            </v:textbox>
                          </v:rect>
                          <v:rect id="Rectangle 52" o:spid="_x0000_s1043" style="position:absolute;left:35621;top:55363;width:4814;height:4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0PRb8A&#10;AADbAAAADwAAAGRycy9kb3ducmV2LnhtbERPTYvCMBC9C/6HMMLeNFUWkWqUIip6XCuIt7EZ22oz&#10;KU2s9d9vFha8zeN9zmLVmUq01LjSsoLxKAJBnFldcq7glG6HMxDOI2usLJOCNzlYLfu9BcbavviH&#10;2qPPRQhhF6OCwvs6ltJlBRl0I1sTB+5mG4M+wCaXusFXCDeVnETRVBosOTQUWNO6oOxxfBoF7toe&#10;0nednO8Xl12TDZv0+7BT6mvQJXMQnjr/Ef+79zrMn8L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Q9FvwAAANsAAAAPAAAAAAAAAAAAAAAAAJgCAABkcnMvZG93bnJl&#10;di54bWxQSwUGAAAAAAQABAD1AAAAhAMAAAAA&#10;" filled="f" stroked="f" strokeweight="2pt">
                            <v:textbox>
                              <w:txbxContent>
                                <w:p w14:paraId="09B3233F"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بلی</w:t>
                                  </w:r>
                                </w:p>
                              </w:txbxContent>
                            </v:textbox>
                          </v:rect>
                          <v:rect id="Rectangle 53" o:spid="_x0000_s1044" style="position:absolute;left:23518;top:63579;width:5514;height:4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CaMMA&#10;AADbAAAADwAAAGRycy9kb3ducmV2LnhtbERPS2vCQBC+C/6HZQq96aYeWhtdRYQ+6MGirQdvQ3ZM&#10;otnZkB018de7QqG3+fieM523rlJnakLp2cDTMAFFnHlbcm7g9+dtMAYVBNli5ZkMdBRgPuv3ppha&#10;f+E1nTeSqxjCIUUDhUidah2yghyGoa+JI7f3jUOJsMm1bfASw12lR0nyrB2WHBsKrGlZUHbcnJyB&#10;3e79uvjovmQsp9Xhtd1336NtZ8zjQ7uYgBJq5V/85/60cf4L3H+J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2CaMMAAADbAAAADwAAAAAAAAAAAAAAAACYAgAAZHJzL2Rv&#10;d25yZXYueG1sUEsFBgAAAAAEAAQA9QAAAIgDAAAAAA==&#10;" filled="f" stroked="f" strokeweight="1.5pt">
                            <v:textbox>
                              <w:txbxContent>
                                <w:p w14:paraId="3720AEC7" w14:textId="77777777" w:rsidR="003279EE" w:rsidRPr="00BD3E47" w:rsidRDefault="003279EE" w:rsidP="00BD3E47">
                                  <w:pPr>
                                    <w:pStyle w:val="NormalWeb"/>
                                    <w:spacing w:before="0" w:beforeAutospacing="0" w:after="0" w:afterAutospacing="0"/>
                                    <w:jc w:val="center"/>
                                    <w:rPr>
                                      <w:sz w:val="18"/>
                                      <w:szCs w:val="18"/>
                                    </w:rPr>
                                  </w:pPr>
                                  <w:r w:rsidRPr="00BD3E47">
                                    <w:rPr>
                                      <w:rFonts w:cs="B Nazanin" w:hint="cs"/>
                                      <w:color w:val="000000"/>
                                      <w:sz w:val="18"/>
                                      <w:szCs w:val="18"/>
                                      <w:rtl/>
                                    </w:rPr>
                                    <w:t>خیر</w:t>
                                  </w:r>
                                </w:p>
                              </w:txbxContent>
                            </v:textbox>
                          </v:rect>
                          <v:rect id="Rectangle 54" o:spid="_x0000_s1045" style="position:absolute;left:5859;top:39215;width:5824;height:4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rMMA&#10;AADbAAAADwAAAGRycy9kb3ducmV2LnhtbESPQWvCQBCF7wX/wzJCb3VjKaVEVwmiRY81gngbs2MS&#10;zc6G7Brjv+8cCr3N8N689818ObhG9dSF2rOB6SQBRVx4W3Np4JBv3r5AhYhssfFMBp4UYLkYvcwx&#10;tf7BP9TvY6kkhEOKBqoY21TrUFTkMEx8SyzaxXcOo6xdqW2HDwl3jX5Pkk/tsGZpqLClVUXFbX93&#10;BsK53+XPNjteT6E4Z2t2+cfu25jX8ZDNQEUa4r/573prBV9g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4+rMMAAADbAAAADwAAAAAAAAAAAAAAAACYAgAAZHJzL2Rv&#10;d25yZXYueG1sUEsFBgAAAAAEAAQA9QAAAIgDAAAAAA==&#10;" filled="f" stroked="f" strokeweight="2pt">
                            <v:textbox>
                              <w:txbxContent>
                                <w:p w14:paraId="07E03F0E" w14:textId="77777777" w:rsidR="003279EE" w:rsidRPr="00BD3E47" w:rsidRDefault="003279EE" w:rsidP="00BD3E47">
                                  <w:pPr>
                                    <w:pStyle w:val="NormalWeb"/>
                                    <w:spacing w:before="0" w:beforeAutospacing="0" w:after="0" w:afterAutospacing="0"/>
                                    <w:jc w:val="center"/>
                                    <w:rPr>
                                      <w:sz w:val="14"/>
                                      <w:szCs w:val="14"/>
                                    </w:rPr>
                                  </w:pPr>
                                  <w:r w:rsidRPr="00BD3E47">
                                    <w:rPr>
                                      <w:rFonts w:cs="B Nazanin" w:hint="cs"/>
                                      <w:color w:val="000000"/>
                                      <w:sz w:val="14"/>
                                      <w:szCs w:val="14"/>
                                      <w:rtl/>
                                    </w:rPr>
                                    <w:t>خیر</w:t>
                                  </w:r>
                                </w:p>
                              </w:txbxContent>
                            </v:textbox>
                          </v:rect>
                          <v:shape id="Diamond 55" o:spid="_x0000_s1046" type="#_x0000_t4" style="position:absolute;left:-953;top:24315;width:16264;height:15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npcMA&#10;AADbAAAADwAAAGRycy9kb3ducmV2LnhtbERPS2vCQBC+C/0PyxR6000VxEZXKaX1cdKmRehtmp0m&#10;IdnZsLuN8d+7guBtPr7nLFa9aURHzleWFTyPEhDEudUVFwq+vz6GMxA+IGtsLJOCM3lYLR8GC0y1&#10;PfEndVkoRAxhn6KCMoQ2ldLnJRn0I9sSR+7POoMhQldI7fAUw00jx0kylQYrjg0ltvRWUl5n/0bB&#10;4b0+u203mW52v/VxP87Wdf9jlHp67F/nIAL14S6+ubc6zn+B6y/x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GnpcMAAADbAAAADwAAAAAAAAAAAAAAAACYAgAAZHJzL2Rv&#10;d25yZXYueG1sUEsFBgAAAAAEAAQA9QAAAIgDAAAAAA==&#10;" filled="f" strokecolor="#420042" strokeweight="1.5pt">
                            <v:textbox>
                              <w:txbxContent>
                                <w:p w14:paraId="62E89BC1" w14:textId="77777777" w:rsidR="003279EE" w:rsidRPr="00BD3E47" w:rsidRDefault="003279EE" w:rsidP="00BD3E47">
                                  <w:pPr>
                                    <w:pStyle w:val="NormalWeb"/>
                                    <w:spacing w:before="0" w:beforeAutospacing="0" w:after="0" w:afterAutospacing="0"/>
                                    <w:jc w:val="center"/>
                                    <w:rPr>
                                      <w:sz w:val="16"/>
                                      <w:szCs w:val="16"/>
                                    </w:rPr>
                                  </w:pPr>
                                  <w:r w:rsidRPr="00BD3E47">
                                    <w:rPr>
                                      <w:rFonts w:cs="B Nazanin" w:hint="cs"/>
                                      <w:color w:val="000000"/>
                                      <w:sz w:val="16"/>
                                      <w:szCs w:val="16"/>
                                      <w:rtl/>
                                    </w:rPr>
                                    <w:t>مدل فاقد منطقه موجه</w:t>
                                  </w:r>
                                </w:p>
                              </w:txbxContent>
                            </v:textbox>
                          </v:shape>
                        </v:group>
                      </v:group>
                      <v:shape id="Straight Arrow Connector 39" o:spid="_x0000_s1047" type="#_x0000_t32" style="position:absolute;left:7015;top:20014;width:0;height:4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2iTr8AAADbAAAADwAAAGRycy9kb3ducmV2LnhtbERPy4rCMBTdD/gP4QruxlQdfFSjiCIz&#10;W2sRl5fm2labm9LEWv9+shBcHs57telMJVpqXGlZwWgYgSDOrC45V5CeDt9zEM4ja6wsk4IXOdis&#10;e18rjLV98pHaxOcihLCLUUHhfR1L6bKCDLqhrYkDd7WNQR9gk0vd4DOEm0qOo2gqDZYcGgqsaVdQ&#10;dk8eRsHv/nKYzGT+0y3u5/SWJmXaRi+lBv1uuwThqfMf8dv9pxWMw/rwJfwA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x2iTr8AAADbAAAADwAAAAAAAAAAAAAAAACh&#10;AgAAZHJzL2Rvd25yZXYueG1sUEsFBgAAAAAEAAQA+QAAAI0DAAAAAA==&#10;" strokecolor="#420042" strokeweight="1.5pt">
                        <v:stroke endarrow="block"/>
                      </v:shape>
                      <v:shape id="Straight Arrow Connector 40" o:spid="_x0000_s1048" type="#_x0000_t32" style="position:absolute;left:7121;top:40062;width:0;height:4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H1cMAAADbAAAADwAAAGRycy9kb3ducmV2LnhtbESPT4vCMBTE74LfITzBm6b+QXerUUQR&#10;vdotssdH87atNi+libV+e7OwsMdhZn7DrLedqURLjSstK5iMIxDEmdUl5wrSr+PoA4TzyBory6Tg&#10;RQ62m35vjbG2T75Qm/hcBAi7GBUU3texlC4ryKAb25o4eD+2MeiDbHKpG3wGuKnkNIoW0mDJYaHA&#10;mvYFZffkYRScDt/H2VLm8+7zfk1vaVKmbfRSajjodisQnjr/H/5rn7WC6QR+v4QfID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RB9XDAAAA2wAAAA8AAAAAAAAAAAAA&#10;AAAAoQIAAGRycy9kb3ducmV2LnhtbFBLBQYAAAAABAAEAPkAAACRAwAAAAA=&#10;" strokecolor="#420042" strokeweight="1.5pt">
                        <v:stroke endarrow="block"/>
                      </v:shape>
                    </v:group>
                    <v:shape id="Straight Arrow Connector 37" o:spid="_x0000_s1049" type="#_x0000_t32" style="position:absolute;left:7015;top:10682;width:0;height:4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OZosQAAADbAAAADwAAAGRycy9kb3ducmV2LnhtbESPQWvCQBSE70L/w/IKvZlNU2k1ugml&#10;IvbaNIjHR/aZpGbfhuwa47/vFgoeh5n5htnkk+nESINrLSt4jmIQxJXVLdcKyu/dfAnCeWSNnWVS&#10;cCMHefYw22Cq7ZW/aCx8LQKEXYoKGu/7VEpXNWTQRbYnDt7JDgZ9kEMt9YDXADedTOL4VRpsOSw0&#10;2NNHQ9W5uBgF++1x9/Im68W0Oh/Kn7JoyzG+KfX0OL2vQXia/D383/7UCpIE/r6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5mixAAAANsAAAAPAAAAAAAAAAAA&#10;AAAAAKECAABkcnMvZG93bnJldi54bWxQSwUGAAAAAAQABAD5AAAAkgMAAAAA&#10;" strokecolor="#420042" strokeweight="1.5pt">
                      <v:stroke endarrow="block"/>
                    </v:shape>
                  </v:group>
                  <v:shapetype id="_x0000_t33" coordsize="21600,21600" o:spt="33" o:oned="t" path="m,l21600,r,21600e" filled="f">
                    <v:stroke joinstyle="miter"/>
                    <v:path arrowok="t" fillok="f" o:connecttype="none"/>
                    <o:lock v:ext="edit" shapetype="t"/>
                  </v:shapetype>
                  <v:shape id="Elbow Connector 32" o:spid="_x0000_s1050" type="#_x0000_t33" style="position:absolute;left:42725;top:45453;width:26129;height:936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v2cIAAADbAAAADwAAAGRycy9kb3ducmV2LnhtbESPQYvCMBSE7wv+h/AEb2tqxUWqUURY&#10;VrzoquD10TzbavNSkqjVX28WFjwOM/MNM523phY3cr6yrGDQT0AQ51ZXXCg47L8/xyB8QNZYWyYF&#10;D/Iwn3U+pphpe+dfuu1CISKEfYYKyhCaTEqfl2TQ921DHL2TdQZDlK6Q2uE9wk0t0yT5kgYrjgsl&#10;NrQsKb/srkbBMT2PeVONinO9bddD54/PtPlRqtdtFxMQgdrwDv+3V1pBOoS/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dv2cIAAADbAAAADwAAAAAAAAAAAAAA&#10;AAChAgAAZHJzL2Rvd25yZXYueG1sUEsFBgAAAAAEAAQA+QAAAJADAAAAAA==&#10;" strokecolor="#4d0334" strokeweight="2.25pt">
                    <v:stroke endarrow="block"/>
                  </v:shape>
                  <v:shape id="Straight Arrow Connector 33" o:spid="_x0000_s1051" type="#_x0000_t32" style="position:absolute;left:34446;top:29881;width:137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3ZJ8YAAADbAAAADwAAAGRycy9kb3ducmV2LnhtbESPQWsCMRSE74X+h/AEL6JZF5GyGkVa&#10;BFEsavXg7bF53V26edkmUdf++qYg9DjMzDfMdN6aWlzJ+cqyguEgAUGcW11xoeD4sey/gPABWWNt&#10;mRTcycN89vw0xUzbG+/pegiFiBD2GSooQ2gyKX1ekkE/sA1x9D6tMxiidIXUDm8RbmqZJslYGqw4&#10;LpTY0GtJ+dfhYhS8jTbj4fp85Hv6bX5Ou+LS27p3pbqddjEBEagN/+FHe6UVpCP4+xJ/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N2SfGAAAA2wAAAA8AAAAAAAAA&#10;AAAAAAAAoQIAAGRycy9kb3ducmV2LnhtbFBLBQYAAAAABAAEAPkAAACUAwAAAAA=&#10;" strokecolor="#4d0334" strokeweight="2.25pt">
                    <v:stroke endarrow="block"/>
                  </v:shape>
                  <v:shape id="Straight Arrow Connector 34" o:spid="_x0000_s1052" type="#_x0000_t32" style="position:absolute;left:40767;top:30072;width:0;height:12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fZ2cEAAADbAAAADwAAAGRycy9kb3ducmV2LnhtbESPT4vCMBTE74LfITzBm01XVKRrFHER&#10;pHjxD3t+NG/b0ualNlnNfvuNIHgc5jczzGoTTCvu1LvasoKPJAVBXFhdc6ngetlPliCcR9bYWiYF&#10;f+Rgsx4OVphp++AT3c++FLGEXYYKKu+7TEpXVGTQJbYjjt6P7Q36KPtS6h4fsdy0cpqmC2mw5rhQ&#10;YUe7iorm/GsUNLdInlDq5rj9muV5yMM3olLjUdh+gvAU/Bt+pQ9awXQOzy/x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19nZwQAAANsAAAAPAAAAAAAAAAAAAAAA&#10;AKECAABkcnMvZG93bnJldi54bWxQSwUGAAAAAAQABAD5AAAAjwMAAAAA&#10;" strokecolor="#3f3151 [1607]" strokeweight="1.5pt">
                    <v:stroke endarrow="block"/>
                  </v:shape>
                  <v:shape id="Straight Arrow Connector 35" o:spid="_x0000_s1053" type="#_x0000_t32" style="position:absolute;left:40767;top:46264;width:0;height:10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VHrsEAAADbAAAADwAAAGRycy9kb3ducmV2LnhtbESPQWvCQBSE74L/YXlCb7oxlFCiqwRL&#10;oQQvseL5kX0mIdm3MbvV7b/vCoUeh/lmhtnugxnEnSbXWVawXiUgiGurO24UnL8+lm8gnEfWOFgm&#10;BT/kYL+bz7aYa/vgiu4n34hYwi5HBa33Yy6lq1sy6FZ2JI7e1U4GfZRTI/WEj1huBpkmSSYNdhwX&#10;Whzp0FLdn76Ngv4WyQql7o/F+2tZhjJcEJV6WYRiA8JT8P/wX/pTK0gzeH6JP0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BUeuwQAAANsAAAAPAAAAAAAAAAAAAAAA&#10;AKECAABkcnMvZG93bnJldi54bWxQSwUGAAAAAAQABAD5AAAAjwMAAAAA&#10;" strokecolor="#3f3151 [1607]" strokeweight="1.5pt">
                    <v:stroke endarrow="block"/>
                  </v:shape>
                </v:group>
                <w10:anchorlock/>
              </v:group>
            </w:pict>
          </mc:Fallback>
        </mc:AlternateContent>
      </w:r>
    </w:p>
    <w:p w14:paraId="50E8C530" w14:textId="77777777" w:rsidR="00BD3E47" w:rsidRPr="00D61880" w:rsidRDefault="00BD3E47" w:rsidP="004B69B8">
      <w:pPr>
        <w:jc w:val="center"/>
        <w:rPr>
          <w:rFonts w:cs="Zar"/>
          <w:b/>
          <w:bCs/>
          <w:color w:val="000000" w:themeColor="text1"/>
          <w:sz w:val="26"/>
          <w:szCs w:val="26"/>
          <w:rtl/>
          <w:lang w:bidi="fa-IR"/>
        </w:rPr>
      </w:pPr>
      <w:r w:rsidRPr="00D61880">
        <w:rPr>
          <w:rFonts w:cs="Zar" w:hint="cs"/>
          <w:b/>
          <w:bCs/>
          <w:color w:val="000000" w:themeColor="text1"/>
          <w:sz w:val="26"/>
          <w:szCs w:val="26"/>
          <w:rtl/>
          <w:lang w:bidi="fa-IR"/>
        </w:rPr>
        <w:t>شکل</w:t>
      </w:r>
      <w:r w:rsidR="00C00E2C" w:rsidRPr="00D61880">
        <w:rPr>
          <w:rFonts w:cs="Zar" w:hint="cs"/>
          <w:b/>
          <w:bCs/>
          <w:color w:val="000000" w:themeColor="text1"/>
          <w:sz w:val="26"/>
          <w:szCs w:val="26"/>
          <w:rtl/>
          <w:lang w:bidi="fa-IR"/>
        </w:rPr>
        <w:t>2</w:t>
      </w:r>
      <w:r w:rsidRPr="00D61880">
        <w:rPr>
          <w:rFonts w:cs="Zar" w:hint="cs"/>
          <w:b/>
          <w:bCs/>
          <w:color w:val="000000" w:themeColor="text1"/>
          <w:sz w:val="26"/>
          <w:szCs w:val="26"/>
          <w:rtl/>
          <w:lang w:bidi="fa-IR"/>
        </w:rPr>
        <w:t xml:space="preserve"> الگوریتم ابتکاری ارائه شده</w:t>
      </w:r>
    </w:p>
    <w:p w14:paraId="0CE191B7" w14:textId="77777777" w:rsidR="00EC72E2" w:rsidRPr="00D61880" w:rsidRDefault="00EC72E2" w:rsidP="004B69B8">
      <w:pPr>
        <w:ind w:hanging="29"/>
        <w:jc w:val="lowKashida"/>
        <w:rPr>
          <w:rFonts w:cs="Zar"/>
          <w:color w:val="000000" w:themeColor="text1"/>
          <w:sz w:val="26"/>
          <w:szCs w:val="26"/>
          <w:rtl/>
          <w:lang w:bidi="fa-IR"/>
        </w:rPr>
      </w:pPr>
    </w:p>
    <w:p w14:paraId="449FD3B3" w14:textId="7B216163" w:rsidR="002E4C09" w:rsidRPr="00D61880" w:rsidRDefault="002E4C09" w:rsidP="009C0901">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 xml:space="preserve">گام (3): </w:t>
      </w:r>
      <w:r w:rsidRPr="00D61880">
        <w:rPr>
          <w:rFonts w:cs="Zar" w:hint="cs"/>
          <w:color w:val="000000" w:themeColor="text1"/>
          <w:sz w:val="26"/>
          <w:szCs w:val="26"/>
          <w:rtl/>
          <w:lang w:bidi="fa-IR"/>
        </w:rPr>
        <w:t xml:space="preserve">شاخص </w:t>
      </w:r>
      <w:r w:rsidR="008872CD" w:rsidRPr="00D61880">
        <w:rPr>
          <w:rFonts w:cs="Zar" w:hint="cs"/>
          <w:color w:val="000000" w:themeColor="text1"/>
          <w:sz w:val="26"/>
          <w:szCs w:val="26"/>
          <w:rtl/>
          <w:lang w:bidi="fa-IR"/>
        </w:rPr>
        <w:t xml:space="preserve">جزئی </w:t>
      </w:r>
      <w:r w:rsidRPr="00D61880">
        <w:rPr>
          <w:rFonts w:cs="Zar" w:hint="cs"/>
          <w:color w:val="000000" w:themeColor="text1"/>
          <w:sz w:val="26"/>
          <w:szCs w:val="26"/>
          <w:rtl/>
          <w:lang w:bidi="fa-IR"/>
        </w:rPr>
        <w:t xml:space="preserve">رقابتی بین دو بخش </w:t>
      </w:r>
      <m:oMath>
        <m:r>
          <m:rPr>
            <m:sty m:val="p"/>
          </m:rP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 xml:space="preserve"> و </w:t>
      </w:r>
      <m:oMath>
        <m:r>
          <m:rPr>
            <m:sty m:val="p"/>
          </m:rPr>
          <w:rPr>
            <w:rFonts w:ascii="Cambria Math" w:hAnsi="Cambria Math" w:cs="Zar"/>
            <w:color w:val="000000" w:themeColor="text1"/>
            <w:sz w:val="26"/>
            <w:szCs w:val="26"/>
            <w:lang w:bidi="fa-IR"/>
          </w:rPr>
          <m:t xml:space="preserve"> i'</m:t>
        </m:r>
      </m:oMath>
      <w:r w:rsidRPr="00D61880">
        <w:rPr>
          <w:rFonts w:cs="Zar" w:hint="cs"/>
          <w:color w:val="000000" w:themeColor="text1"/>
          <w:sz w:val="26"/>
          <w:szCs w:val="26"/>
          <w:rtl/>
          <w:lang w:bidi="fa-IR"/>
        </w:rPr>
        <w:t>که نشان می</w:t>
      </w:r>
      <w:r w:rsidR="00CF5727" w:rsidRPr="00D61880">
        <w:rPr>
          <w:rFonts w:cs="Zar"/>
          <w:color w:val="000000" w:themeColor="text1"/>
          <w:sz w:val="26"/>
          <w:szCs w:val="26"/>
          <w:rtl/>
          <w:lang w:bidi="fa-IR"/>
        </w:rPr>
        <w:softHyphen/>
      </w:r>
      <w:r w:rsidRPr="00D61880">
        <w:rPr>
          <w:rFonts w:cs="Zar" w:hint="cs"/>
          <w:color w:val="000000" w:themeColor="text1"/>
          <w:sz w:val="26"/>
          <w:szCs w:val="26"/>
          <w:rtl/>
          <w:lang w:bidi="fa-IR"/>
        </w:rPr>
        <w:t>دهد بخش</w:t>
      </w:r>
      <m:oMath>
        <m:r>
          <m:rPr>
            <m:sty m:val="p"/>
          </m:rPr>
          <w:rPr>
            <w:rFonts w:ascii="Cambria Math" w:hAnsi="Cambria Math" w:cs="Zar"/>
            <w:color w:val="000000" w:themeColor="text1"/>
            <w:sz w:val="26"/>
            <w:szCs w:val="26"/>
            <w:lang w:bidi="fa-IR"/>
          </w:rPr>
          <m:t>i</m:t>
        </m:r>
      </m:oMath>
      <w:r w:rsidR="00CF5727" w:rsidRPr="00D61880">
        <w:rPr>
          <w:rFonts w:cs="Zar" w:hint="cs"/>
          <w:color w:val="000000" w:themeColor="text1"/>
          <w:sz w:val="26"/>
          <w:szCs w:val="26"/>
          <w:rtl/>
          <w:lang w:bidi="fa-IR"/>
        </w:rPr>
        <w:t>به چه میزان</w:t>
      </w:r>
      <w:r w:rsidR="008872CD" w:rsidRPr="00D61880">
        <w:rPr>
          <w:rFonts w:cs="Zar" w:hint="cs"/>
          <w:color w:val="000000" w:themeColor="text1"/>
          <w:sz w:val="26"/>
          <w:szCs w:val="26"/>
          <w:rtl/>
          <w:lang w:bidi="fa-IR"/>
        </w:rPr>
        <w:t xml:space="preserve"> رقابتی</w:t>
      </w:r>
      <w:r w:rsidR="008872CD" w:rsidRPr="00D61880">
        <w:rPr>
          <w:rFonts w:cs="Zar"/>
          <w:color w:val="000000" w:themeColor="text1"/>
          <w:sz w:val="26"/>
          <w:szCs w:val="26"/>
          <w:rtl/>
          <w:lang w:bidi="fa-IR"/>
        </w:rPr>
        <w:softHyphen/>
      </w:r>
      <w:r w:rsidRPr="00D61880">
        <w:rPr>
          <w:rFonts w:cs="Zar" w:hint="cs"/>
          <w:color w:val="000000" w:themeColor="text1"/>
          <w:sz w:val="26"/>
          <w:szCs w:val="26"/>
          <w:rtl/>
          <w:lang w:bidi="fa-IR"/>
        </w:rPr>
        <w:t>تر از بخش</w:t>
      </w:r>
      <m:oMath>
        <m:r>
          <m:rPr>
            <m:sty m:val="p"/>
          </m:rPr>
          <w:rPr>
            <w:rFonts w:ascii="Cambria Math" w:hAnsi="Cambria Math" w:cs="Zar"/>
            <w:color w:val="000000" w:themeColor="text1"/>
            <w:sz w:val="26"/>
            <w:szCs w:val="26"/>
            <w:lang w:bidi="fa-IR"/>
          </w:rPr>
          <m:t>i</m:t>
        </m:r>
      </m:oMath>
      <w:r w:rsidRPr="00D61880">
        <w:rPr>
          <w:rFonts w:asciiTheme="majorHAnsi" w:hAnsiTheme="majorHAnsi" w:cs="Zar"/>
          <w:color w:val="000000" w:themeColor="text1"/>
          <w:sz w:val="26"/>
          <w:szCs w:val="26"/>
          <w:lang w:bidi="fa-IR"/>
        </w:rPr>
        <w:t>’</w:t>
      </w:r>
      <w:r w:rsidR="008872CD" w:rsidRPr="00D61880">
        <w:rPr>
          <w:rFonts w:cs="Zar" w:hint="cs"/>
          <w:color w:val="000000" w:themeColor="text1"/>
          <w:sz w:val="26"/>
          <w:szCs w:val="26"/>
          <w:rtl/>
          <w:lang w:bidi="fa-IR"/>
        </w:rPr>
        <w:t xml:space="preserve"> می باشد، یک اندازه</w:t>
      </w:r>
      <w:r w:rsidRPr="00D61880">
        <w:rPr>
          <w:rFonts w:cs="Zar" w:hint="cs"/>
          <w:color w:val="000000" w:themeColor="text1"/>
          <w:sz w:val="26"/>
          <w:szCs w:val="26"/>
          <w:rtl/>
          <w:lang w:bidi="fa-IR"/>
        </w:rPr>
        <w:t xml:space="preserve"> نسبی است که با استفاده از فرمول زیر محاسبه می</w:t>
      </w:r>
      <w:r w:rsidR="009C0901">
        <w:rPr>
          <w:rFonts w:cs="Zar"/>
          <w:color w:val="000000" w:themeColor="text1"/>
          <w:sz w:val="26"/>
          <w:szCs w:val="26"/>
          <w:rtl/>
          <w:lang w:bidi="fa-IR"/>
        </w:rPr>
        <w:softHyphen/>
      </w:r>
      <w:r w:rsidRPr="00D61880">
        <w:rPr>
          <w:rFonts w:cs="Zar" w:hint="cs"/>
          <w:color w:val="000000" w:themeColor="text1"/>
          <w:sz w:val="26"/>
          <w:szCs w:val="26"/>
          <w:rtl/>
          <w:lang w:bidi="fa-IR"/>
        </w:rPr>
        <w:t>گردد و در نهایت یک ماتریس متقارن جزیی بدست خواهد آمد</w:t>
      </w:r>
      <w:r w:rsidR="008872CD" w:rsidRPr="00D61880">
        <w:rPr>
          <w:rFonts w:cs="Zar" w:hint="cs"/>
          <w:color w:val="000000" w:themeColor="text1"/>
          <w:sz w:val="26"/>
          <w:szCs w:val="26"/>
          <w:rtl/>
          <w:lang w:bidi="fa-IR"/>
        </w:rPr>
        <w:t xml:space="preserve"> مطابق </w:t>
      </w:r>
      <w:r w:rsidR="00FF1A0F" w:rsidRPr="00D61880">
        <w:rPr>
          <w:rFonts w:cs="Zar" w:hint="cs"/>
          <w:color w:val="000000" w:themeColor="text1"/>
          <w:sz w:val="26"/>
          <w:szCs w:val="26"/>
          <w:rtl/>
          <w:lang w:bidi="fa-IR"/>
        </w:rPr>
        <w:t>جدول2</w:t>
      </w:r>
      <w:r w:rsidR="008872CD" w:rsidRPr="00D61880">
        <w:rPr>
          <w:rFonts w:cs="Zar" w:hint="cs"/>
          <w:color w:val="000000" w:themeColor="text1"/>
          <w:sz w:val="26"/>
          <w:szCs w:val="26"/>
          <w:rtl/>
          <w:lang w:bidi="fa-IR"/>
        </w:rPr>
        <w:t>:</w:t>
      </w:r>
    </w:p>
    <w:p w14:paraId="42895909" w14:textId="77777777" w:rsidR="00A10272" w:rsidRPr="00D61880" w:rsidRDefault="00A10272" w:rsidP="004B69B8">
      <w:pPr>
        <w:ind w:hanging="29"/>
        <w:jc w:val="lowKashida"/>
        <w:rPr>
          <w:rFonts w:cs="Zar"/>
          <w:color w:val="000000" w:themeColor="text1"/>
          <w:sz w:val="26"/>
          <w:szCs w:val="26"/>
          <w:rtl/>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403"/>
      </w:tblGrid>
      <w:tr w:rsidR="00CA450E" w:rsidRPr="00D61880" w14:paraId="57ECECED" w14:textId="77777777" w:rsidTr="00CA450E">
        <w:tc>
          <w:tcPr>
            <w:tcW w:w="4957" w:type="dxa"/>
          </w:tcPr>
          <w:p w14:paraId="2A299466" w14:textId="77777777" w:rsidR="00CA450E" w:rsidRPr="00D61880" w:rsidRDefault="00AD75C8" w:rsidP="004B69B8">
            <w:pPr>
              <w:jc w:val="lowKashida"/>
              <w:rPr>
                <w:rFonts w:cs="Zar"/>
                <w:color w:val="000000" w:themeColor="text1"/>
                <w:sz w:val="26"/>
                <w:szCs w:val="26"/>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ii'</m:t>
                    </m:r>
                  </m:sub>
                </m:sSub>
                <m:r>
                  <w:rPr>
                    <w:rFonts w:ascii="Cambria Math" w:hAnsi="Cambria Math" w:cs="Zar"/>
                    <w:color w:val="000000" w:themeColor="text1"/>
                    <w:sz w:val="26"/>
                    <w:szCs w:val="26"/>
                    <w:lang w:bidi="fa-IR"/>
                  </w:rPr>
                  <m:t xml:space="preserve">= </m:t>
                </m:r>
                <m:d>
                  <m:dPr>
                    <m:ctrlPr>
                      <w:rPr>
                        <w:rFonts w:ascii="Cambria Math" w:hAnsi="Cambria Math" w:cs="Zar"/>
                        <w:i/>
                        <w:color w:val="000000" w:themeColor="text1"/>
                        <w:sz w:val="26"/>
                        <w:szCs w:val="26"/>
                        <w:lang w:bidi="fa-IR"/>
                      </w:rPr>
                    </m:ctrlPr>
                  </m:dPr>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ii</m:t>
                        </m:r>
                      </m:sub>
                    </m:sSub>
                    <m:r>
                      <w:rPr>
                        <w:rFonts w:ascii="Cambria Math" w:hAnsi="Cambria Math" w:cs="Zar"/>
                        <w:color w:val="000000" w:themeColor="text1"/>
                        <w:sz w:val="26"/>
                        <w:szCs w:val="26"/>
                        <w:lang w:bidi="fa-IR"/>
                      </w:rPr>
                      <m:t>+</m:t>
                    </m:r>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ii'</m:t>
                        </m:r>
                      </m:sub>
                    </m:sSub>
                  </m:e>
                </m:d>
                <m:r>
                  <w:rPr>
                    <w:rFonts w:ascii="Cambria Math" w:hAnsi="Cambria Math" w:cs="Zar"/>
                    <w:color w:val="000000" w:themeColor="text1"/>
                    <w:sz w:val="26"/>
                    <w:szCs w:val="26"/>
                    <w:lang w:bidi="fa-IR"/>
                  </w:rPr>
                  <m:t>-</m:t>
                </m:r>
                <m:d>
                  <m:dPr>
                    <m:ctrlPr>
                      <w:rPr>
                        <w:rFonts w:ascii="Cambria Math" w:hAnsi="Cambria Math" w:cs="Zar"/>
                        <w:i/>
                        <w:color w:val="000000" w:themeColor="text1"/>
                        <w:sz w:val="26"/>
                        <w:szCs w:val="26"/>
                        <w:lang w:bidi="fa-IR"/>
                      </w:rPr>
                    </m:ctrlPr>
                  </m:dPr>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i'i'</m:t>
                        </m:r>
                      </m:sub>
                    </m:sSub>
                    <m:r>
                      <w:rPr>
                        <w:rFonts w:ascii="Cambria Math" w:hAnsi="Cambria Math" w:cs="Zar"/>
                        <w:color w:val="000000" w:themeColor="text1"/>
                        <w:sz w:val="26"/>
                        <w:szCs w:val="26"/>
                        <w:lang w:bidi="fa-IR"/>
                      </w:rPr>
                      <m:t>+</m:t>
                    </m:r>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i'i</m:t>
                        </m:r>
                      </m:sub>
                    </m:sSub>
                  </m:e>
                </m:d>
              </m:oMath>
            </m:oMathPara>
          </w:p>
        </w:tc>
        <w:tc>
          <w:tcPr>
            <w:tcW w:w="2403" w:type="dxa"/>
          </w:tcPr>
          <w:p w14:paraId="182ED6A3" w14:textId="77777777" w:rsidR="00CA450E" w:rsidRPr="00D61880" w:rsidRDefault="00CA450E" w:rsidP="004B69B8">
            <w:pPr>
              <w:jc w:val="lowKashida"/>
              <w:rPr>
                <w:rFonts w:cs="Zar"/>
                <w:color w:val="000000" w:themeColor="text1"/>
                <w:sz w:val="26"/>
                <w:szCs w:val="26"/>
                <w:lang w:bidi="fa-IR"/>
              </w:rPr>
            </w:pPr>
            <w:r w:rsidRPr="00D61880">
              <w:rPr>
                <w:rFonts w:cs="Zar" w:hint="cs"/>
                <w:color w:val="000000" w:themeColor="text1"/>
                <w:sz w:val="26"/>
                <w:szCs w:val="26"/>
                <w:rtl/>
                <w:lang w:bidi="fa-IR"/>
              </w:rPr>
              <w:t>(3)</w:t>
            </w:r>
          </w:p>
        </w:tc>
      </w:tr>
    </w:tbl>
    <w:p w14:paraId="374A2567" w14:textId="77777777" w:rsidR="004B79B5" w:rsidRPr="00D61880" w:rsidRDefault="004B79B5" w:rsidP="004B69B8">
      <w:pPr>
        <w:ind w:firstLine="299"/>
        <w:jc w:val="lowKashida"/>
        <w:rPr>
          <w:rFonts w:cs="Zar"/>
          <w:color w:val="000000" w:themeColor="text1"/>
          <w:sz w:val="26"/>
          <w:szCs w:val="26"/>
          <w:rtl/>
          <w:lang w:bidi="fa-IR"/>
        </w:rPr>
      </w:pPr>
    </w:p>
    <w:p w14:paraId="3289AA13" w14:textId="77777777" w:rsidR="00351772" w:rsidRPr="00D61880" w:rsidRDefault="00351772" w:rsidP="004B69B8">
      <w:pPr>
        <w:ind w:hanging="1"/>
        <w:jc w:val="lowKashida"/>
        <w:rPr>
          <w:rFonts w:cs="Zar"/>
          <w:b/>
          <w:bCs/>
          <w:color w:val="000000" w:themeColor="text1"/>
          <w:sz w:val="26"/>
          <w:szCs w:val="26"/>
          <w:rtl/>
          <w:lang w:bidi="fa-IR"/>
        </w:rPr>
      </w:pPr>
    </w:p>
    <w:p w14:paraId="664E6395" w14:textId="77777777" w:rsidR="00351772" w:rsidRPr="00D61880" w:rsidRDefault="00351772" w:rsidP="004B69B8">
      <w:pPr>
        <w:ind w:hanging="1"/>
        <w:jc w:val="lowKashida"/>
        <w:rPr>
          <w:rFonts w:cs="Zar"/>
          <w:b/>
          <w:bCs/>
          <w:color w:val="000000" w:themeColor="text1"/>
          <w:sz w:val="26"/>
          <w:szCs w:val="26"/>
          <w:rtl/>
          <w:lang w:bidi="fa-IR"/>
        </w:rPr>
      </w:pPr>
    </w:p>
    <w:p w14:paraId="684F2C4F" w14:textId="77777777" w:rsidR="00351772" w:rsidRPr="00D61880" w:rsidRDefault="00351772" w:rsidP="004B69B8">
      <w:pPr>
        <w:ind w:hanging="1"/>
        <w:jc w:val="lowKashida"/>
        <w:rPr>
          <w:rFonts w:cs="Zar"/>
          <w:b/>
          <w:bCs/>
          <w:color w:val="000000" w:themeColor="text1"/>
          <w:sz w:val="26"/>
          <w:szCs w:val="26"/>
          <w:rtl/>
          <w:lang w:bidi="fa-IR"/>
        </w:rPr>
      </w:pPr>
    </w:p>
    <w:p w14:paraId="4063C318" w14:textId="77777777" w:rsidR="00351772" w:rsidRPr="00D61880" w:rsidRDefault="00351772" w:rsidP="004B69B8">
      <w:pPr>
        <w:ind w:hanging="1"/>
        <w:jc w:val="lowKashida"/>
        <w:rPr>
          <w:rFonts w:cs="Zar"/>
          <w:b/>
          <w:bCs/>
          <w:color w:val="000000" w:themeColor="text1"/>
          <w:sz w:val="26"/>
          <w:szCs w:val="26"/>
          <w:rtl/>
          <w:lang w:bidi="fa-IR"/>
        </w:rPr>
      </w:pPr>
    </w:p>
    <w:p w14:paraId="4E4034E1" w14:textId="77777777" w:rsidR="009B2C09" w:rsidRPr="00D61880" w:rsidRDefault="009B2C09" w:rsidP="004B69B8">
      <w:pPr>
        <w:ind w:hanging="1"/>
        <w:jc w:val="lowKashida"/>
        <w:rPr>
          <w:rFonts w:cs="Zar"/>
          <w:b/>
          <w:bCs/>
          <w:color w:val="000000" w:themeColor="text1"/>
          <w:sz w:val="26"/>
          <w:szCs w:val="26"/>
          <w:lang w:bidi="fa-IR"/>
        </w:rPr>
      </w:pPr>
    </w:p>
    <w:p w14:paraId="61908296" w14:textId="77777777" w:rsidR="006E38A9" w:rsidRPr="00D61880" w:rsidRDefault="006E38A9" w:rsidP="006E38A9">
      <w:pPr>
        <w:ind w:hanging="29"/>
        <w:jc w:val="center"/>
        <w:rPr>
          <w:rFonts w:cs="Zar"/>
          <w:color w:val="000000" w:themeColor="text1"/>
          <w:sz w:val="26"/>
          <w:szCs w:val="26"/>
          <w:rtl/>
          <w:lang w:bidi="fa-IR"/>
        </w:rPr>
      </w:pPr>
      <w:r w:rsidRPr="00D61880">
        <w:rPr>
          <w:rFonts w:cs="Zar" w:hint="cs"/>
          <w:b/>
          <w:bCs/>
          <w:color w:val="000000" w:themeColor="text1"/>
          <w:sz w:val="26"/>
          <w:szCs w:val="26"/>
          <w:rtl/>
          <w:lang w:bidi="fa-IR"/>
        </w:rPr>
        <w:t>جدول 2 شاخص رقابتی جزئی ارزيابی شونده</w:t>
      </w:r>
      <w:r w:rsidRPr="00D61880">
        <w:rPr>
          <w:rFonts w:cs="Zar" w:hint="cs"/>
          <w:b/>
          <w:bCs/>
          <w:color w:val="000000" w:themeColor="text1"/>
          <w:sz w:val="26"/>
          <w:szCs w:val="26"/>
          <w:rtl/>
          <w:lang w:bidi="fa-IR"/>
        </w:rPr>
        <w:softHyphen/>
        <w:t>های سطح اول</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891"/>
        <w:gridCol w:w="770"/>
        <w:gridCol w:w="860"/>
        <w:gridCol w:w="860"/>
        <w:gridCol w:w="885"/>
      </w:tblGrid>
      <w:tr w:rsidR="008872CD" w:rsidRPr="00D61880" w14:paraId="0218EF29" w14:textId="77777777" w:rsidTr="009C52CC">
        <w:trPr>
          <w:jc w:val="center"/>
        </w:trPr>
        <w:tc>
          <w:tcPr>
            <w:tcW w:w="891" w:type="dxa"/>
            <w:tcBorders>
              <w:top w:val="single" w:sz="4" w:space="0" w:color="auto"/>
              <w:bottom w:val="single" w:sz="4" w:space="0" w:color="auto"/>
            </w:tcBorders>
          </w:tcPr>
          <w:p w14:paraId="5D7CEB6E" w14:textId="77777777" w:rsidR="008872CD" w:rsidRPr="00D61880" w:rsidRDefault="008872CD" w:rsidP="004B69B8">
            <w:pPr>
              <w:jc w:val="lowKashida"/>
              <w:rPr>
                <w:rFonts w:cs="Zar"/>
                <w:color w:val="000000" w:themeColor="text1"/>
                <w:sz w:val="26"/>
                <w:szCs w:val="26"/>
                <w:lang w:bidi="fa-IR"/>
              </w:rPr>
            </w:pPr>
            <w:r w:rsidRPr="00D61880">
              <w:rPr>
                <w:rFonts w:cs="Zar" w:hint="cs"/>
                <w:color w:val="000000" w:themeColor="text1"/>
                <w:sz w:val="26"/>
                <w:szCs w:val="26"/>
                <w:rtl/>
                <w:lang w:bidi="fa-IR"/>
              </w:rPr>
              <w:t>بخش</w:t>
            </w:r>
            <w:r w:rsidRPr="00D61880">
              <w:rPr>
                <w:rFonts w:cs="Zar"/>
                <w:color w:val="000000" w:themeColor="text1"/>
                <w:sz w:val="26"/>
                <w:szCs w:val="26"/>
                <w:lang w:bidi="fa-IR"/>
              </w:rPr>
              <w:t>n</w:t>
            </w:r>
          </w:p>
        </w:tc>
        <w:tc>
          <w:tcPr>
            <w:tcW w:w="770" w:type="dxa"/>
            <w:tcBorders>
              <w:top w:val="single" w:sz="4" w:space="0" w:color="auto"/>
              <w:bottom w:val="single" w:sz="4" w:space="0" w:color="auto"/>
            </w:tcBorders>
          </w:tcPr>
          <w:p w14:paraId="1C60B39B"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860" w:type="dxa"/>
            <w:tcBorders>
              <w:top w:val="single" w:sz="4" w:space="0" w:color="auto"/>
              <w:bottom w:val="single" w:sz="4" w:space="0" w:color="auto"/>
            </w:tcBorders>
          </w:tcPr>
          <w:p w14:paraId="44D6F037"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بخش2</w:t>
            </w:r>
          </w:p>
        </w:tc>
        <w:tc>
          <w:tcPr>
            <w:tcW w:w="860" w:type="dxa"/>
            <w:tcBorders>
              <w:top w:val="single" w:sz="4" w:space="0" w:color="auto"/>
              <w:bottom w:val="single" w:sz="4" w:space="0" w:color="auto"/>
              <w:right w:val="single" w:sz="4" w:space="0" w:color="auto"/>
            </w:tcBorders>
          </w:tcPr>
          <w:p w14:paraId="04CA3C96"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بخش1</w:t>
            </w:r>
          </w:p>
        </w:tc>
        <w:tc>
          <w:tcPr>
            <w:tcW w:w="885" w:type="dxa"/>
            <w:tcBorders>
              <w:top w:val="single" w:sz="4" w:space="0" w:color="auto"/>
              <w:left w:val="single" w:sz="4" w:space="0" w:color="auto"/>
              <w:bottom w:val="single" w:sz="4" w:space="0" w:color="auto"/>
            </w:tcBorders>
          </w:tcPr>
          <w:p w14:paraId="5D82E85C" w14:textId="77777777" w:rsidR="008872CD" w:rsidRPr="00D61880" w:rsidRDefault="008872CD" w:rsidP="004B69B8">
            <w:pPr>
              <w:jc w:val="lowKashida"/>
              <w:rPr>
                <w:rFonts w:cs="Zar"/>
                <w:color w:val="000000" w:themeColor="text1"/>
                <w:sz w:val="26"/>
                <w:szCs w:val="26"/>
                <w:rtl/>
                <w:lang w:bidi="fa-IR"/>
              </w:rPr>
            </w:pPr>
          </w:p>
        </w:tc>
      </w:tr>
      <w:tr w:rsidR="008872CD" w:rsidRPr="00D61880" w14:paraId="31F2A812" w14:textId="77777777" w:rsidTr="009C52CC">
        <w:trPr>
          <w:jc w:val="center"/>
        </w:trPr>
        <w:tc>
          <w:tcPr>
            <w:tcW w:w="891" w:type="dxa"/>
            <w:tcBorders>
              <w:top w:val="single" w:sz="4" w:space="0" w:color="auto"/>
            </w:tcBorders>
          </w:tcPr>
          <w:p w14:paraId="119BB44A" w14:textId="77777777" w:rsidR="008872CD" w:rsidRPr="00D61880" w:rsidRDefault="00AD75C8" w:rsidP="004B69B8">
            <w:pPr>
              <w:jc w:val="lowKashida"/>
              <w:rPr>
                <w:rFonts w:cs="Zar"/>
                <w:color w:val="000000" w:themeColor="text1"/>
                <w:sz w:val="26"/>
                <w:szCs w:val="26"/>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1n</m:t>
                    </m:r>
                  </m:sub>
                </m:sSub>
              </m:oMath>
            </m:oMathPara>
          </w:p>
        </w:tc>
        <w:tc>
          <w:tcPr>
            <w:tcW w:w="770" w:type="dxa"/>
            <w:tcBorders>
              <w:top w:val="single" w:sz="4" w:space="0" w:color="auto"/>
            </w:tcBorders>
          </w:tcPr>
          <w:p w14:paraId="1D603DCC"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860" w:type="dxa"/>
            <w:tcBorders>
              <w:top w:val="single" w:sz="4" w:space="0" w:color="auto"/>
            </w:tcBorders>
          </w:tcPr>
          <w:p w14:paraId="102F8D75" w14:textId="77777777" w:rsidR="008872CD"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12</m:t>
                    </m:r>
                  </m:sub>
                </m:sSub>
              </m:oMath>
            </m:oMathPara>
          </w:p>
        </w:tc>
        <w:tc>
          <w:tcPr>
            <w:tcW w:w="860" w:type="dxa"/>
            <w:tcBorders>
              <w:top w:val="single" w:sz="4" w:space="0" w:color="auto"/>
              <w:right w:val="single" w:sz="4" w:space="0" w:color="auto"/>
            </w:tcBorders>
            <w:shd w:val="clear" w:color="auto" w:fill="BFBFBF" w:themeFill="background1" w:themeFillShade="BF"/>
          </w:tcPr>
          <w:p w14:paraId="0B528CE3" w14:textId="77777777" w:rsidR="008872CD" w:rsidRPr="00D61880" w:rsidRDefault="008872CD" w:rsidP="004B69B8">
            <w:pPr>
              <w:jc w:val="lowKashida"/>
              <w:rPr>
                <w:rFonts w:cs="Zar"/>
                <w:color w:val="000000" w:themeColor="text1"/>
                <w:sz w:val="26"/>
                <w:szCs w:val="26"/>
                <w:rtl/>
                <w:lang w:bidi="fa-IR"/>
              </w:rPr>
            </w:pPr>
          </w:p>
        </w:tc>
        <w:tc>
          <w:tcPr>
            <w:tcW w:w="885" w:type="dxa"/>
            <w:tcBorders>
              <w:top w:val="single" w:sz="4" w:space="0" w:color="auto"/>
              <w:left w:val="single" w:sz="4" w:space="0" w:color="auto"/>
              <w:bottom w:val="nil"/>
            </w:tcBorders>
          </w:tcPr>
          <w:p w14:paraId="78F38999"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بخش1</w:t>
            </w:r>
          </w:p>
        </w:tc>
      </w:tr>
      <w:tr w:rsidR="008872CD" w:rsidRPr="00D61880" w14:paraId="79E5E1AD" w14:textId="77777777" w:rsidTr="009C52CC">
        <w:trPr>
          <w:jc w:val="center"/>
        </w:trPr>
        <w:tc>
          <w:tcPr>
            <w:tcW w:w="891" w:type="dxa"/>
          </w:tcPr>
          <w:p w14:paraId="45268D2F" w14:textId="77777777" w:rsidR="008872CD"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2n</m:t>
                    </m:r>
                  </m:sub>
                </m:sSub>
              </m:oMath>
            </m:oMathPara>
          </w:p>
        </w:tc>
        <w:tc>
          <w:tcPr>
            <w:tcW w:w="770" w:type="dxa"/>
          </w:tcPr>
          <w:p w14:paraId="73032B53"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860" w:type="dxa"/>
            <w:shd w:val="clear" w:color="auto" w:fill="BFBFBF" w:themeFill="background1" w:themeFillShade="BF"/>
          </w:tcPr>
          <w:p w14:paraId="5BA1F487" w14:textId="77777777" w:rsidR="008872CD" w:rsidRPr="00D61880" w:rsidRDefault="008872CD" w:rsidP="004B69B8">
            <w:pPr>
              <w:jc w:val="lowKashida"/>
              <w:rPr>
                <w:rFonts w:cs="Zar"/>
                <w:color w:val="000000" w:themeColor="text1"/>
                <w:sz w:val="26"/>
                <w:szCs w:val="26"/>
                <w:rtl/>
                <w:lang w:bidi="fa-IR"/>
              </w:rPr>
            </w:pPr>
          </w:p>
        </w:tc>
        <w:tc>
          <w:tcPr>
            <w:tcW w:w="860" w:type="dxa"/>
            <w:tcBorders>
              <w:right w:val="single" w:sz="4" w:space="0" w:color="auto"/>
            </w:tcBorders>
          </w:tcPr>
          <w:p w14:paraId="6F2ED61A" w14:textId="77777777" w:rsidR="008872CD"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21</m:t>
                    </m:r>
                  </m:sub>
                </m:sSub>
              </m:oMath>
            </m:oMathPara>
          </w:p>
        </w:tc>
        <w:tc>
          <w:tcPr>
            <w:tcW w:w="885" w:type="dxa"/>
            <w:tcBorders>
              <w:top w:val="nil"/>
              <w:left w:val="single" w:sz="4" w:space="0" w:color="auto"/>
              <w:bottom w:val="nil"/>
            </w:tcBorders>
          </w:tcPr>
          <w:p w14:paraId="72D89555"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بخش2</w:t>
            </w:r>
          </w:p>
        </w:tc>
      </w:tr>
      <w:tr w:rsidR="008872CD" w:rsidRPr="00D61880" w14:paraId="0832053C" w14:textId="77777777" w:rsidTr="009C52CC">
        <w:trPr>
          <w:jc w:val="center"/>
        </w:trPr>
        <w:tc>
          <w:tcPr>
            <w:tcW w:w="891" w:type="dxa"/>
          </w:tcPr>
          <w:p w14:paraId="030F972C" w14:textId="77777777" w:rsidR="008872CD" w:rsidRPr="00D61880" w:rsidRDefault="008872CD" w:rsidP="004B69B8">
            <w:pPr>
              <w:jc w:val="lowKashida"/>
              <w:rPr>
                <w:rFonts w:cs="Zar"/>
                <w:color w:val="000000" w:themeColor="text1"/>
                <w:sz w:val="26"/>
                <w:szCs w:val="26"/>
                <w:rtl/>
                <w:lang w:bidi="fa-IR"/>
              </w:rPr>
            </w:pPr>
          </w:p>
        </w:tc>
        <w:tc>
          <w:tcPr>
            <w:tcW w:w="770" w:type="dxa"/>
            <w:shd w:val="clear" w:color="auto" w:fill="BFBFBF" w:themeFill="background1" w:themeFillShade="BF"/>
          </w:tcPr>
          <w:p w14:paraId="08272710" w14:textId="77777777" w:rsidR="008872CD" w:rsidRPr="00D61880" w:rsidRDefault="008872CD" w:rsidP="004B69B8">
            <w:pPr>
              <w:jc w:val="lowKashida"/>
              <w:rPr>
                <w:rFonts w:cs="Zar"/>
                <w:color w:val="000000" w:themeColor="text1"/>
                <w:sz w:val="26"/>
                <w:szCs w:val="26"/>
                <w:rtl/>
                <w:lang w:bidi="fa-IR"/>
              </w:rPr>
            </w:pPr>
          </w:p>
        </w:tc>
        <w:tc>
          <w:tcPr>
            <w:tcW w:w="860" w:type="dxa"/>
          </w:tcPr>
          <w:p w14:paraId="61124D81" w14:textId="77777777" w:rsidR="008872CD" w:rsidRPr="00D61880" w:rsidRDefault="008872CD" w:rsidP="004B69B8">
            <w:pPr>
              <w:jc w:val="lowKashida"/>
              <w:rPr>
                <w:rFonts w:cs="Zar"/>
                <w:color w:val="000000" w:themeColor="text1"/>
                <w:sz w:val="26"/>
                <w:szCs w:val="26"/>
                <w:rtl/>
                <w:lang w:bidi="fa-IR"/>
              </w:rPr>
            </w:pPr>
          </w:p>
        </w:tc>
        <w:tc>
          <w:tcPr>
            <w:tcW w:w="860" w:type="dxa"/>
            <w:tcBorders>
              <w:right w:val="single" w:sz="4" w:space="0" w:color="auto"/>
            </w:tcBorders>
          </w:tcPr>
          <w:p w14:paraId="163443A5" w14:textId="77777777" w:rsidR="008872CD" w:rsidRPr="00D61880" w:rsidRDefault="008872CD" w:rsidP="004B69B8">
            <w:pPr>
              <w:jc w:val="lowKashida"/>
              <w:rPr>
                <w:rFonts w:cs="Zar"/>
                <w:color w:val="000000" w:themeColor="text1"/>
                <w:sz w:val="26"/>
                <w:szCs w:val="26"/>
                <w:rtl/>
                <w:lang w:bidi="fa-IR"/>
              </w:rPr>
            </w:pPr>
          </w:p>
        </w:tc>
        <w:tc>
          <w:tcPr>
            <w:tcW w:w="885" w:type="dxa"/>
            <w:tcBorders>
              <w:top w:val="nil"/>
              <w:left w:val="single" w:sz="4" w:space="0" w:color="auto"/>
              <w:bottom w:val="nil"/>
            </w:tcBorders>
          </w:tcPr>
          <w:p w14:paraId="6E13C9CF"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r>
      <w:tr w:rsidR="008872CD" w:rsidRPr="00D61880" w14:paraId="3F5553C4" w14:textId="77777777" w:rsidTr="009C52CC">
        <w:trPr>
          <w:jc w:val="center"/>
        </w:trPr>
        <w:tc>
          <w:tcPr>
            <w:tcW w:w="891" w:type="dxa"/>
            <w:shd w:val="clear" w:color="auto" w:fill="BFBFBF" w:themeFill="background1" w:themeFillShade="BF"/>
          </w:tcPr>
          <w:p w14:paraId="01FF8C2B" w14:textId="77777777" w:rsidR="008872CD" w:rsidRPr="00D61880" w:rsidRDefault="008872CD" w:rsidP="004B69B8">
            <w:pPr>
              <w:jc w:val="lowKashida"/>
              <w:rPr>
                <w:rFonts w:cs="Zar"/>
                <w:color w:val="000000" w:themeColor="text1"/>
                <w:sz w:val="26"/>
                <w:szCs w:val="26"/>
                <w:rtl/>
                <w:lang w:bidi="fa-IR"/>
              </w:rPr>
            </w:pPr>
          </w:p>
        </w:tc>
        <w:tc>
          <w:tcPr>
            <w:tcW w:w="770" w:type="dxa"/>
          </w:tcPr>
          <w:p w14:paraId="43B0F808" w14:textId="77777777" w:rsidR="008872CD" w:rsidRPr="00D61880" w:rsidRDefault="008872CD"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w:t>
            </w:r>
          </w:p>
        </w:tc>
        <w:tc>
          <w:tcPr>
            <w:tcW w:w="860" w:type="dxa"/>
          </w:tcPr>
          <w:p w14:paraId="77281D67" w14:textId="77777777" w:rsidR="008872CD"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n2</m:t>
                    </m:r>
                  </m:sub>
                </m:sSub>
              </m:oMath>
            </m:oMathPara>
          </w:p>
        </w:tc>
        <w:tc>
          <w:tcPr>
            <w:tcW w:w="860" w:type="dxa"/>
            <w:tcBorders>
              <w:right w:val="single" w:sz="4" w:space="0" w:color="auto"/>
            </w:tcBorders>
          </w:tcPr>
          <w:p w14:paraId="58FCE8BC" w14:textId="77777777" w:rsidR="008872CD" w:rsidRPr="00D61880" w:rsidRDefault="00AD75C8" w:rsidP="004B69B8">
            <w:pPr>
              <w:jc w:val="lowKashida"/>
              <w:rPr>
                <w:rFonts w:cs="Zar"/>
                <w:color w:val="000000" w:themeColor="text1"/>
                <w:sz w:val="26"/>
                <w:szCs w:val="26"/>
                <w:rtl/>
                <w:lang w:bidi="fa-IR"/>
              </w:rPr>
            </w:pPr>
            <m:oMathPara>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n1</m:t>
                    </m:r>
                  </m:sub>
                </m:sSub>
              </m:oMath>
            </m:oMathPara>
          </w:p>
        </w:tc>
        <w:tc>
          <w:tcPr>
            <w:tcW w:w="885" w:type="dxa"/>
            <w:tcBorders>
              <w:top w:val="nil"/>
              <w:left w:val="single" w:sz="4" w:space="0" w:color="auto"/>
              <w:bottom w:val="single" w:sz="4" w:space="0" w:color="auto"/>
            </w:tcBorders>
          </w:tcPr>
          <w:p w14:paraId="797958EC" w14:textId="77777777" w:rsidR="008872CD" w:rsidRPr="00D61880" w:rsidRDefault="008872CD" w:rsidP="004B69B8">
            <w:pPr>
              <w:jc w:val="lowKashida"/>
              <w:rPr>
                <w:rFonts w:cs="Zar"/>
                <w:color w:val="000000" w:themeColor="text1"/>
                <w:sz w:val="26"/>
                <w:szCs w:val="26"/>
                <w:lang w:bidi="fa-IR"/>
              </w:rPr>
            </w:pPr>
            <w:r w:rsidRPr="00D61880">
              <w:rPr>
                <w:rFonts w:cs="Zar" w:hint="cs"/>
                <w:color w:val="000000" w:themeColor="text1"/>
                <w:sz w:val="26"/>
                <w:szCs w:val="26"/>
                <w:rtl/>
                <w:lang w:bidi="fa-IR"/>
              </w:rPr>
              <w:t>بخش</w:t>
            </w:r>
            <w:r w:rsidRPr="00D61880">
              <w:rPr>
                <w:rFonts w:cs="Zar"/>
                <w:color w:val="000000" w:themeColor="text1"/>
                <w:sz w:val="26"/>
                <w:szCs w:val="26"/>
                <w:lang w:bidi="fa-IR"/>
              </w:rPr>
              <w:t>n</w:t>
            </w:r>
          </w:p>
        </w:tc>
      </w:tr>
    </w:tbl>
    <w:p w14:paraId="6062F739" w14:textId="460B52D9" w:rsidR="002E4C09" w:rsidRPr="00D61880" w:rsidRDefault="002E4C09" w:rsidP="009C0901">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گام (4):</w:t>
      </w:r>
      <w:r w:rsidRPr="00D61880">
        <w:rPr>
          <w:rFonts w:cs="Zar" w:hint="cs"/>
          <w:color w:val="000000" w:themeColor="text1"/>
          <w:sz w:val="26"/>
          <w:szCs w:val="26"/>
          <w:rtl/>
          <w:lang w:bidi="fa-IR"/>
        </w:rPr>
        <w:t xml:space="preserve"> از شاخص جزیی رقابتی می</w:t>
      </w:r>
      <w:r w:rsidR="009C0901">
        <w:rPr>
          <w:rFonts w:cs="Zar"/>
          <w:color w:val="000000" w:themeColor="text1"/>
          <w:sz w:val="26"/>
          <w:szCs w:val="26"/>
          <w:rtl/>
          <w:lang w:bidi="fa-IR"/>
        </w:rPr>
        <w:softHyphen/>
      </w:r>
      <w:r w:rsidRPr="00D61880">
        <w:rPr>
          <w:rFonts w:cs="Zar" w:hint="cs"/>
          <w:color w:val="000000" w:themeColor="text1"/>
          <w:sz w:val="26"/>
          <w:szCs w:val="26"/>
          <w:rtl/>
          <w:lang w:bidi="fa-IR"/>
        </w:rPr>
        <w:t>توان شاخص کلی رقا</w:t>
      </w:r>
      <w:r w:rsidR="00C20124" w:rsidRPr="00D61880">
        <w:rPr>
          <w:rFonts w:cs="Zar" w:hint="cs"/>
          <w:color w:val="000000" w:themeColor="text1"/>
          <w:sz w:val="26"/>
          <w:szCs w:val="26"/>
          <w:rtl/>
          <w:lang w:bidi="fa-IR"/>
        </w:rPr>
        <w:t>بت را بوسیله مجموع شاخص</w:t>
      </w:r>
      <w:r w:rsidR="00C20124" w:rsidRPr="00D61880">
        <w:rPr>
          <w:rFonts w:cs="Zar" w:hint="eastAsia"/>
          <w:color w:val="000000" w:themeColor="text1"/>
          <w:sz w:val="26"/>
          <w:szCs w:val="26"/>
          <w:rtl/>
          <w:lang w:bidi="fa-IR"/>
        </w:rPr>
        <w:t>‌</w:t>
      </w:r>
      <w:r w:rsidRPr="00D61880">
        <w:rPr>
          <w:rFonts w:cs="Zar" w:hint="cs"/>
          <w:color w:val="000000" w:themeColor="text1"/>
          <w:sz w:val="26"/>
          <w:szCs w:val="26"/>
          <w:rtl/>
          <w:lang w:bidi="fa-IR"/>
        </w:rPr>
        <w:t>های نسبی رقابتی</w:t>
      </w:r>
      <w:r w:rsidR="008872CD" w:rsidRPr="00D61880">
        <w:rPr>
          <w:rFonts w:cs="Zar" w:hint="cs"/>
          <w:color w:val="000000" w:themeColor="text1"/>
          <w:sz w:val="26"/>
          <w:szCs w:val="26"/>
          <w:rtl/>
          <w:lang w:bidi="fa-IR"/>
        </w:rPr>
        <w:t xml:space="preserve"> هر ارزيابی</w:t>
      </w:r>
      <w:r w:rsidR="008872CD" w:rsidRPr="00D61880">
        <w:rPr>
          <w:rFonts w:cs="Zar" w:hint="cs"/>
          <w:color w:val="000000" w:themeColor="text1"/>
          <w:sz w:val="26"/>
          <w:szCs w:val="26"/>
          <w:rtl/>
          <w:lang w:bidi="fa-IR"/>
        </w:rPr>
        <w:softHyphen/>
        <w:t>شونده</w:t>
      </w:r>
      <w:r w:rsidRPr="00D61880">
        <w:rPr>
          <w:rFonts w:cs="Zar" w:hint="cs"/>
          <w:color w:val="000000" w:themeColor="text1"/>
          <w:sz w:val="26"/>
          <w:szCs w:val="26"/>
          <w:rtl/>
          <w:lang w:bidi="fa-IR"/>
        </w:rPr>
        <w:t xml:space="preserve"> استنتاج کرد. شاخص کلی رقابت برای بخش </w:t>
      </w:r>
      <m:oMath>
        <m: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 xml:space="preserve"> از طریق فرمول زیر به دست می آید:</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995C2C" w:rsidRPr="00D61880" w14:paraId="5D44DEA4" w14:textId="77777777" w:rsidTr="00DA69A4">
        <w:trPr>
          <w:jc w:val="right"/>
        </w:trPr>
        <w:tc>
          <w:tcPr>
            <w:tcW w:w="3680" w:type="dxa"/>
          </w:tcPr>
          <w:p w14:paraId="4FB32730" w14:textId="77777777" w:rsidR="00995C2C"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(4)</w:t>
            </w:r>
          </w:p>
        </w:tc>
        <w:tc>
          <w:tcPr>
            <w:tcW w:w="3680" w:type="dxa"/>
          </w:tcPr>
          <w:p w14:paraId="26F34258" w14:textId="77777777" w:rsidR="00995C2C" w:rsidRPr="00D61880" w:rsidRDefault="00AD75C8" w:rsidP="004B69B8">
            <w:pPr>
              <w:ind w:firstLine="299"/>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i</m:t>
                    </m:r>
                  </m:sub>
                </m:sSub>
                <m:r>
                  <w:rPr>
                    <w:rFonts w:ascii="Cambria Math" w:hAnsi="Cambria Math" w:cs="Zar"/>
                    <w:color w:val="000000" w:themeColor="text1"/>
                    <w:sz w:val="26"/>
                    <w:szCs w:val="26"/>
                    <w:lang w:bidi="fa-IR"/>
                  </w:rPr>
                  <m:t>=</m:t>
                </m:r>
                <m:nary>
                  <m:naryPr>
                    <m:chr m:val="∑"/>
                    <m:limLoc m:val="undOvr"/>
                    <m:supHide m:val="1"/>
                    <m:ctrlPr>
                      <w:rPr>
                        <w:rFonts w:ascii="Cambria Math" w:hAnsi="Cambria Math" w:cs="Zar"/>
                        <w:i/>
                        <w:color w:val="000000" w:themeColor="text1"/>
                        <w:sz w:val="26"/>
                        <w:szCs w:val="26"/>
                        <w:lang w:bidi="fa-IR"/>
                      </w:rPr>
                    </m:ctrlPr>
                  </m:naryPr>
                  <m:sub>
                    <m:r>
                      <w:rPr>
                        <w:rFonts w:ascii="Cambria Math" w:hAnsi="Cambria Math" w:cs="Zar"/>
                        <w:color w:val="000000" w:themeColor="text1"/>
                        <w:sz w:val="26"/>
                        <w:szCs w:val="26"/>
                        <w:lang w:bidi="fa-IR"/>
                      </w:rPr>
                      <m:t>i'</m:t>
                    </m:r>
                  </m:sub>
                  <m:sup/>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ii'</m:t>
                        </m:r>
                      </m:sub>
                    </m:sSub>
                  </m:e>
                </m:nary>
              </m:oMath>
            </m:oMathPara>
          </w:p>
        </w:tc>
      </w:tr>
    </w:tbl>
    <w:p w14:paraId="361E2E05" w14:textId="77777777" w:rsidR="00995C2C" w:rsidRPr="00D61880" w:rsidRDefault="00995C2C" w:rsidP="004B69B8">
      <w:pPr>
        <w:ind w:firstLine="282"/>
        <w:jc w:val="lowKashida"/>
        <w:rPr>
          <w:rFonts w:cs="Zar"/>
          <w:color w:val="000000" w:themeColor="text1"/>
          <w:sz w:val="26"/>
          <w:szCs w:val="26"/>
          <w:lang w:bidi="fa-IR"/>
        </w:rPr>
      </w:pPr>
    </w:p>
    <w:p w14:paraId="3ED833A2" w14:textId="77777777" w:rsidR="00CA572F" w:rsidRPr="00D61880" w:rsidRDefault="008872CD" w:rsidP="004B69B8">
      <w:pPr>
        <w:ind w:hanging="1"/>
        <w:jc w:val="lowKashida"/>
        <w:rPr>
          <w:rFonts w:cs="Zar"/>
          <w:b/>
          <w:bCs/>
          <w:color w:val="000000" w:themeColor="text1"/>
          <w:sz w:val="26"/>
          <w:szCs w:val="26"/>
        </w:rPr>
      </w:pPr>
      <w:r w:rsidRPr="00D61880">
        <w:rPr>
          <w:rFonts w:cs="Zar" w:hint="cs"/>
          <w:b/>
          <w:bCs/>
          <w:color w:val="000000" w:themeColor="text1"/>
          <w:sz w:val="26"/>
          <w:szCs w:val="26"/>
          <w:rtl/>
        </w:rPr>
        <w:t>مرحله2) محاسبه شاخص کلی رقابت ارزيابی شونده</w:t>
      </w:r>
      <w:r w:rsidRPr="00D61880">
        <w:rPr>
          <w:rFonts w:cs="Zar" w:hint="cs"/>
          <w:b/>
          <w:bCs/>
          <w:color w:val="000000" w:themeColor="text1"/>
          <w:sz w:val="26"/>
          <w:szCs w:val="26"/>
          <w:rtl/>
        </w:rPr>
        <w:softHyphen/>
        <w:t>های سطح پايين</w:t>
      </w:r>
      <w:r w:rsidR="00351772" w:rsidRPr="00D61880">
        <w:rPr>
          <w:rFonts w:cs="Zar"/>
          <w:b/>
          <w:bCs/>
          <w:color w:val="000000" w:themeColor="text1"/>
          <w:sz w:val="26"/>
          <w:szCs w:val="26"/>
          <w:rtl/>
        </w:rPr>
        <w:softHyphen/>
      </w:r>
      <w:r w:rsidRPr="00D61880">
        <w:rPr>
          <w:rFonts w:cs="Zar" w:hint="cs"/>
          <w:b/>
          <w:bCs/>
          <w:color w:val="000000" w:themeColor="text1"/>
          <w:sz w:val="26"/>
          <w:szCs w:val="26"/>
          <w:rtl/>
        </w:rPr>
        <w:t>تر</w:t>
      </w:r>
    </w:p>
    <w:p w14:paraId="0741A213" w14:textId="3D6859BE" w:rsidR="002E4C09" w:rsidRPr="00D61880" w:rsidRDefault="002E4C09" w:rsidP="0091427C">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گام (1):</w:t>
      </w:r>
      <w:r w:rsidRPr="00D61880">
        <w:rPr>
          <w:rFonts w:cs="Zar" w:hint="cs"/>
          <w:color w:val="000000" w:themeColor="text1"/>
          <w:sz w:val="26"/>
          <w:szCs w:val="26"/>
          <w:rtl/>
          <w:lang w:bidi="fa-IR"/>
        </w:rPr>
        <w:t xml:space="preserve"> فرض کنید </w:t>
      </w:r>
      <m:oMath>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 xml:space="preserve"> 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oMath>
      <w:r w:rsidRPr="00D61880">
        <w:rPr>
          <w:rFonts w:cs="Zar" w:hint="cs"/>
          <w:color w:val="000000" w:themeColor="text1"/>
          <w:sz w:val="26"/>
          <w:szCs w:val="26"/>
          <w:rtl/>
          <w:lang w:bidi="fa-IR"/>
        </w:rPr>
        <w:t xml:space="preserve">و </w:t>
      </w:r>
      <m:oMath>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oMath>
      <w:r w:rsidRPr="00D61880">
        <w:rPr>
          <w:rFonts w:cs="Zar" w:hint="cs"/>
          <w:color w:val="000000" w:themeColor="text1"/>
          <w:sz w:val="26"/>
          <w:szCs w:val="26"/>
          <w:rtl/>
          <w:lang w:bidi="fa-IR"/>
        </w:rPr>
        <w:t xml:space="preserve"> به ترتیب مقادیر </w:t>
      </w:r>
      <w:r w:rsidR="008872CD" w:rsidRPr="00D61880">
        <w:rPr>
          <w:rFonts w:cs="Zar" w:hint="cs"/>
          <w:color w:val="000000" w:themeColor="text1"/>
          <w:sz w:val="26"/>
          <w:szCs w:val="26"/>
          <w:rtl/>
          <w:lang w:bidi="fa-IR"/>
        </w:rPr>
        <w:t>ورودی</w:t>
      </w:r>
      <w:r w:rsidR="008872CD" w:rsidRPr="00D61880">
        <w:rPr>
          <w:rFonts w:cs="Zar"/>
          <w:color w:val="000000" w:themeColor="text1"/>
          <w:sz w:val="26"/>
          <w:szCs w:val="26"/>
          <w:rtl/>
          <w:lang w:bidi="fa-IR"/>
        </w:rPr>
        <w:softHyphen/>
      </w:r>
      <w:r w:rsidR="008872CD" w:rsidRPr="00D61880">
        <w:rPr>
          <w:rFonts w:cs="Zar" w:hint="cs"/>
          <w:color w:val="000000" w:themeColor="text1"/>
          <w:sz w:val="26"/>
          <w:szCs w:val="26"/>
          <w:rtl/>
          <w:lang w:bidi="fa-IR"/>
        </w:rPr>
        <w:t>ها و خروجی</w:t>
      </w:r>
      <w:r w:rsidR="008872CD" w:rsidRPr="00D61880">
        <w:rPr>
          <w:rFonts w:cs="Zar"/>
          <w:color w:val="000000" w:themeColor="text1"/>
          <w:sz w:val="26"/>
          <w:szCs w:val="26"/>
          <w:rtl/>
          <w:lang w:bidi="fa-IR"/>
        </w:rPr>
        <w:softHyphen/>
      </w:r>
      <w:r w:rsidRPr="00D61880">
        <w:rPr>
          <w:rFonts w:cs="Zar" w:hint="cs"/>
          <w:color w:val="000000" w:themeColor="text1"/>
          <w:sz w:val="26"/>
          <w:szCs w:val="26"/>
          <w:rtl/>
          <w:lang w:bidi="fa-IR"/>
        </w:rPr>
        <w:t>های دپارتمان</w:t>
      </w:r>
      <m:oMath>
        <m:r>
          <w:rPr>
            <w:rFonts w:ascii="Cambria Math" w:hAnsi="Cambria Math" w:cs="Zar"/>
            <w:color w:val="000000" w:themeColor="text1"/>
            <w:sz w:val="26"/>
            <w:szCs w:val="26"/>
            <w:lang w:bidi="fa-IR"/>
          </w:rPr>
          <m:t>d</m:t>
        </m:r>
      </m:oMath>
      <w:r w:rsidR="008872CD" w:rsidRPr="00D61880">
        <w:rPr>
          <w:rFonts w:cs="Zar" w:hint="cs"/>
          <w:color w:val="000000" w:themeColor="text1"/>
          <w:sz w:val="26"/>
          <w:szCs w:val="26"/>
          <w:rtl/>
          <w:lang w:bidi="fa-IR"/>
        </w:rPr>
        <w:t xml:space="preserve">(ارزيابی شونده سطح پايينتر) </w:t>
      </w:r>
      <w:r w:rsidRPr="00D61880">
        <w:rPr>
          <w:rFonts w:cs="Zar" w:hint="cs"/>
          <w:color w:val="000000" w:themeColor="text1"/>
          <w:sz w:val="26"/>
          <w:szCs w:val="26"/>
          <w:rtl/>
          <w:lang w:bidi="fa-IR"/>
        </w:rPr>
        <w:t xml:space="preserve">در بخش </w:t>
      </w:r>
      <m:oMath>
        <m: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می</w:t>
      </w:r>
      <w:r w:rsidRPr="00D61880">
        <w:rPr>
          <w:rFonts w:cs="Zar"/>
          <w:color w:val="000000" w:themeColor="text1"/>
          <w:sz w:val="26"/>
          <w:szCs w:val="26"/>
          <w:rtl/>
          <w:lang w:bidi="fa-IR"/>
        </w:rPr>
        <w:softHyphen/>
      </w:r>
      <w:r w:rsidRPr="00D61880">
        <w:rPr>
          <w:rFonts w:cs="Zar" w:hint="cs"/>
          <w:color w:val="000000" w:themeColor="text1"/>
          <w:sz w:val="26"/>
          <w:szCs w:val="26"/>
          <w:rtl/>
          <w:lang w:bidi="fa-IR"/>
        </w:rPr>
        <w:t>باشد</w:t>
      </w:r>
      <w:r w:rsidRPr="00D61880">
        <w:rPr>
          <w:rFonts w:cs="Zar"/>
          <w:color w:val="000000" w:themeColor="text1"/>
          <w:sz w:val="26"/>
          <w:szCs w:val="26"/>
          <w:lang w:bidi="fa-IR"/>
        </w:rPr>
        <w:t>.</w:t>
      </w:r>
      <w:r w:rsidRPr="00D61880">
        <w:rPr>
          <w:rFonts w:cs="Zar" w:hint="cs"/>
          <w:color w:val="000000" w:themeColor="text1"/>
          <w:sz w:val="26"/>
          <w:szCs w:val="26"/>
          <w:rtl/>
          <w:lang w:bidi="fa-IR"/>
        </w:rPr>
        <w:t xml:space="preserve"> در این گام دپارتمان</w:t>
      </w:r>
      <w:r w:rsidR="009C0901">
        <w:rPr>
          <w:rFonts w:cs="Zar"/>
          <w:color w:val="000000" w:themeColor="text1"/>
          <w:sz w:val="26"/>
          <w:szCs w:val="26"/>
          <w:rtl/>
          <w:lang w:bidi="fa-IR"/>
        </w:rPr>
        <w:softHyphen/>
      </w:r>
      <w:r w:rsidRPr="00D61880">
        <w:rPr>
          <w:rFonts w:cs="Zar" w:hint="cs"/>
          <w:color w:val="000000" w:themeColor="text1"/>
          <w:sz w:val="26"/>
          <w:szCs w:val="26"/>
          <w:rtl/>
          <w:lang w:bidi="fa-IR"/>
        </w:rPr>
        <w:t xml:space="preserve">های درون بخش </w:t>
      </w:r>
      <m:oMath>
        <m:r>
          <w:rPr>
            <w:rFonts w:ascii="Cambria Math" w:hAnsi="Cambria Math" w:cs="Zar"/>
            <w:color w:val="000000" w:themeColor="text1"/>
            <w:sz w:val="26"/>
            <w:szCs w:val="26"/>
            <w:lang w:bidi="fa-IR"/>
          </w:rPr>
          <m:t xml:space="preserve"> i</m:t>
        </m:r>
      </m:oMath>
      <w:r w:rsidRPr="00D61880">
        <w:rPr>
          <w:rFonts w:cs="Zar" w:hint="cs"/>
          <w:color w:val="000000" w:themeColor="text1"/>
          <w:sz w:val="26"/>
          <w:szCs w:val="26"/>
          <w:rtl/>
          <w:lang w:bidi="fa-IR"/>
        </w:rPr>
        <w:t>با ی</w:t>
      </w:r>
      <w:r w:rsidR="00E80AF8" w:rsidRPr="00D61880">
        <w:rPr>
          <w:rFonts w:cs="Zar" w:hint="cs"/>
          <w:color w:val="000000" w:themeColor="text1"/>
          <w:sz w:val="26"/>
          <w:szCs w:val="26"/>
          <w:rtl/>
          <w:lang w:bidi="fa-IR"/>
        </w:rPr>
        <w:t>کدیگر مورد مقایسه قرار می</w:t>
      </w:r>
      <w:r w:rsidR="009C0901">
        <w:rPr>
          <w:rFonts w:cs="Zar"/>
          <w:color w:val="000000" w:themeColor="text1"/>
          <w:sz w:val="26"/>
          <w:szCs w:val="26"/>
          <w:rtl/>
          <w:lang w:bidi="fa-IR"/>
        </w:rPr>
        <w:softHyphen/>
      </w:r>
      <w:r w:rsidR="008D32DC" w:rsidRPr="00D61880">
        <w:rPr>
          <w:rFonts w:cs="Zar" w:hint="cs"/>
          <w:color w:val="000000" w:themeColor="text1"/>
          <w:sz w:val="26"/>
          <w:szCs w:val="26"/>
          <w:rtl/>
          <w:lang w:bidi="fa-IR"/>
        </w:rPr>
        <w:t>گیرند و اين</w:t>
      </w:r>
      <w:r w:rsidR="00351772" w:rsidRPr="00D61880">
        <w:rPr>
          <w:rFonts w:cs="Zar"/>
          <w:color w:val="000000" w:themeColor="text1"/>
          <w:sz w:val="26"/>
          <w:szCs w:val="26"/>
          <w:rtl/>
          <w:lang w:bidi="fa-IR"/>
        </w:rPr>
        <w:softHyphen/>
      </w:r>
      <w:r w:rsidR="008D32DC" w:rsidRPr="00D61880">
        <w:rPr>
          <w:rFonts w:cs="Zar" w:hint="cs"/>
          <w:color w:val="000000" w:themeColor="text1"/>
          <w:sz w:val="26"/>
          <w:szCs w:val="26"/>
          <w:rtl/>
          <w:lang w:bidi="fa-IR"/>
        </w:rPr>
        <w:t>کار برای کليه بخش</w:t>
      </w:r>
      <w:r w:rsidR="009C0901">
        <w:rPr>
          <w:rFonts w:cs="Zar"/>
          <w:color w:val="000000" w:themeColor="text1"/>
          <w:sz w:val="26"/>
          <w:szCs w:val="26"/>
          <w:rtl/>
          <w:lang w:bidi="fa-IR"/>
        </w:rPr>
        <w:softHyphen/>
      </w:r>
      <w:r w:rsidR="008D32DC" w:rsidRPr="00D61880">
        <w:rPr>
          <w:rFonts w:cs="Zar" w:hint="cs"/>
          <w:color w:val="000000" w:themeColor="text1"/>
          <w:sz w:val="26"/>
          <w:szCs w:val="26"/>
          <w:rtl/>
          <w:lang w:bidi="fa-IR"/>
        </w:rPr>
        <w:t>ها</w:t>
      </w:r>
      <w:r w:rsidR="00E80AF8" w:rsidRPr="00D61880">
        <w:rPr>
          <w:rFonts w:cs="Zar" w:hint="cs"/>
          <w:color w:val="000000" w:themeColor="text1"/>
          <w:sz w:val="26"/>
          <w:szCs w:val="26"/>
          <w:rtl/>
          <w:lang w:bidi="fa-IR"/>
        </w:rPr>
        <w:t xml:space="preserve"> تکرار می</w:t>
      </w:r>
      <w:r w:rsidR="00E80AF8" w:rsidRPr="00D61880">
        <w:rPr>
          <w:rFonts w:cs="Zar" w:hint="cs"/>
          <w:color w:val="000000" w:themeColor="text1"/>
          <w:sz w:val="26"/>
          <w:szCs w:val="26"/>
          <w:rtl/>
          <w:lang w:bidi="fa-IR"/>
        </w:rPr>
        <w:softHyphen/>
        <w:t>شود.</w:t>
      </w:r>
      <w:r w:rsidR="008872CD" w:rsidRPr="00D61880">
        <w:rPr>
          <w:rFonts w:cs="Zar" w:hint="cs"/>
          <w:color w:val="000000" w:themeColor="text1"/>
          <w:sz w:val="26"/>
          <w:szCs w:val="26"/>
          <w:rtl/>
          <w:lang w:bidi="fa-IR"/>
        </w:rPr>
        <w:t xml:space="preserve"> بنابراين شاخص</w:t>
      </w:r>
      <w:r w:rsidR="009C0901">
        <w:rPr>
          <w:rFonts w:cs="Zar"/>
          <w:color w:val="000000" w:themeColor="text1"/>
          <w:sz w:val="26"/>
          <w:szCs w:val="26"/>
          <w:rtl/>
          <w:lang w:bidi="fa-IR"/>
        </w:rPr>
        <w:softHyphen/>
      </w:r>
      <w:r w:rsidR="008872CD" w:rsidRPr="00D61880">
        <w:rPr>
          <w:rFonts w:cs="Zar" w:hint="cs"/>
          <w:color w:val="000000" w:themeColor="text1"/>
          <w:sz w:val="26"/>
          <w:szCs w:val="26"/>
          <w:rtl/>
          <w:lang w:bidi="fa-IR"/>
        </w:rPr>
        <w:t xml:space="preserve">های </w:t>
      </w:r>
      <w:r w:rsidR="00C66AC2" w:rsidRPr="00D61880">
        <w:rPr>
          <w:rFonts w:cs="Zar" w:hint="cs"/>
          <w:color w:val="000000" w:themeColor="text1"/>
          <w:sz w:val="26"/>
          <w:szCs w:val="26"/>
          <w:rtl/>
          <w:lang w:bidi="fa-IR"/>
        </w:rPr>
        <w:t>مورد استفاده برای</w:t>
      </w:r>
      <w:r w:rsidR="00DA69A4">
        <w:rPr>
          <w:rFonts w:cs="Zar" w:hint="cs"/>
          <w:color w:val="000000" w:themeColor="text1"/>
          <w:sz w:val="26"/>
          <w:szCs w:val="26"/>
          <w:rtl/>
          <w:lang w:bidi="fa-IR"/>
        </w:rPr>
        <w:t xml:space="preserve"> </w:t>
      </w:r>
      <w:r w:rsidR="00E80AF8" w:rsidRPr="00D61880">
        <w:rPr>
          <w:rFonts w:cs="Zar" w:hint="cs"/>
          <w:color w:val="000000" w:themeColor="text1"/>
          <w:sz w:val="26"/>
          <w:szCs w:val="26"/>
          <w:rtl/>
          <w:lang w:bidi="fa-IR"/>
        </w:rPr>
        <w:t>مقايسه دپارتمان</w:t>
      </w:r>
      <w:r w:rsidR="00DA69A4">
        <w:rPr>
          <w:rFonts w:cs="Zar"/>
          <w:color w:val="000000" w:themeColor="text1"/>
          <w:sz w:val="26"/>
          <w:szCs w:val="26"/>
          <w:rtl/>
          <w:lang w:bidi="fa-IR"/>
        </w:rPr>
        <w:softHyphen/>
      </w:r>
      <w:r w:rsidR="00E80AF8" w:rsidRPr="00D61880">
        <w:rPr>
          <w:rFonts w:cs="Zar" w:hint="cs"/>
          <w:color w:val="000000" w:themeColor="text1"/>
          <w:sz w:val="26"/>
          <w:szCs w:val="26"/>
          <w:rtl/>
          <w:lang w:bidi="fa-IR"/>
        </w:rPr>
        <w:t xml:space="preserve">های </w:t>
      </w:r>
      <w:r w:rsidR="00C66AC2" w:rsidRPr="00D61880">
        <w:rPr>
          <w:rFonts w:cs="Zar" w:hint="cs"/>
          <w:color w:val="000000" w:themeColor="text1"/>
          <w:sz w:val="26"/>
          <w:szCs w:val="26"/>
          <w:rtl/>
          <w:lang w:bidi="fa-IR"/>
        </w:rPr>
        <w:t xml:space="preserve">هر بخش </w:t>
      </w:r>
      <w:r w:rsidR="008872CD" w:rsidRPr="00D61880">
        <w:rPr>
          <w:rFonts w:cs="Zar" w:hint="cs"/>
          <w:color w:val="000000" w:themeColor="text1"/>
          <w:sz w:val="26"/>
          <w:szCs w:val="26"/>
          <w:rtl/>
          <w:lang w:bidi="fa-IR"/>
        </w:rPr>
        <w:t>شبيه به هم (شرط همگنی) می</w:t>
      </w:r>
      <w:r w:rsidR="008872CD" w:rsidRPr="00D61880">
        <w:rPr>
          <w:rFonts w:cs="Zar"/>
          <w:color w:val="000000" w:themeColor="text1"/>
          <w:sz w:val="26"/>
          <w:szCs w:val="26"/>
          <w:rtl/>
          <w:lang w:bidi="fa-IR"/>
        </w:rPr>
        <w:softHyphen/>
      </w:r>
      <w:r w:rsidR="008872CD" w:rsidRPr="00D61880">
        <w:rPr>
          <w:rFonts w:cs="Zar" w:hint="cs"/>
          <w:color w:val="000000" w:themeColor="text1"/>
          <w:sz w:val="26"/>
          <w:szCs w:val="26"/>
          <w:rtl/>
          <w:lang w:bidi="fa-IR"/>
        </w:rPr>
        <w:t>تواند از شاخص</w:t>
      </w:r>
      <w:r w:rsidR="009C0901">
        <w:rPr>
          <w:rFonts w:cs="Zar"/>
          <w:color w:val="000000" w:themeColor="text1"/>
          <w:sz w:val="26"/>
          <w:szCs w:val="26"/>
          <w:rtl/>
          <w:lang w:bidi="fa-IR"/>
        </w:rPr>
        <w:softHyphen/>
      </w:r>
      <w:r w:rsidR="008872CD" w:rsidRPr="00D61880">
        <w:rPr>
          <w:rFonts w:cs="Zar" w:hint="cs"/>
          <w:color w:val="000000" w:themeColor="text1"/>
          <w:sz w:val="26"/>
          <w:szCs w:val="26"/>
          <w:rtl/>
          <w:lang w:bidi="fa-IR"/>
        </w:rPr>
        <w:t>های</w:t>
      </w:r>
      <w:r w:rsidR="00E80AF8" w:rsidRPr="00D61880">
        <w:rPr>
          <w:rFonts w:cs="Zar" w:hint="cs"/>
          <w:color w:val="000000" w:themeColor="text1"/>
          <w:sz w:val="26"/>
          <w:szCs w:val="26"/>
          <w:rtl/>
          <w:lang w:bidi="fa-IR"/>
        </w:rPr>
        <w:t xml:space="preserve"> استفاده شده </w:t>
      </w:r>
      <w:r w:rsidR="00C66AC2" w:rsidRPr="00D61880">
        <w:rPr>
          <w:rFonts w:cs="Zar" w:hint="cs"/>
          <w:color w:val="000000" w:themeColor="text1"/>
          <w:sz w:val="26"/>
          <w:szCs w:val="26"/>
          <w:rtl/>
          <w:lang w:bidi="fa-IR"/>
        </w:rPr>
        <w:t>در</w:t>
      </w:r>
      <w:r w:rsidR="00E80AF8" w:rsidRPr="00D61880">
        <w:rPr>
          <w:rFonts w:cs="Zar" w:hint="cs"/>
          <w:color w:val="000000" w:themeColor="text1"/>
          <w:sz w:val="26"/>
          <w:szCs w:val="26"/>
          <w:rtl/>
          <w:lang w:bidi="fa-IR"/>
        </w:rPr>
        <w:t xml:space="preserve"> ارزيابی دپارتمان</w:t>
      </w:r>
      <w:r w:rsidR="009C0901">
        <w:rPr>
          <w:rFonts w:cs="Zar"/>
          <w:color w:val="000000" w:themeColor="text1"/>
          <w:sz w:val="26"/>
          <w:szCs w:val="26"/>
          <w:rtl/>
          <w:lang w:bidi="fa-IR"/>
        </w:rPr>
        <w:softHyphen/>
      </w:r>
      <w:r w:rsidR="00E80AF8" w:rsidRPr="00D61880">
        <w:rPr>
          <w:rFonts w:cs="Zar" w:hint="cs"/>
          <w:color w:val="000000" w:themeColor="text1"/>
          <w:sz w:val="26"/>
          <w:szCs w:val="26"/>
          <w:rtl/>
          <w:lang w:bidi="fa-IR"/>
        </w:rPr>
        <w:t>های بخش ديگر متفاوت باشد</w:t>
      </w:r>
      <w:r w:rsidR="008D32DC" w:rsidRPr="00D61880">
        <w:rPr>
          <w:rFonts w:cs="Zar" w:hint="cs"/>
          <w:color w:val="000000" w:themeColor="text1"/>
          <w:sz w:val="26"/>
          <w:szCs w:val="26"/>
          <w:rtl/>
          <w:lang w:bidi="fa-IR"/>
        </w:rPr>
        <w:t xml:space="preserve">(البته در صورت عدم نیاز به مقایسه ارزیابی شونده های خوشه های مختلف). </w:t>
      </w:r>
      <w:r w:rsidR="00E80AF8" w:rsidRPr="00D61880">
        <w:rPr>
          <w:rFonts w:cs="Zar" w:hint="cs"/>
          <w:color w:val="000000" w:themeColor="text1"/>
          <w:sz w:val="26"/>
          <w:szCs w:val="26"/>
          <w:rtl/>
          <w:lang w:bidi="fa-IR"/>
        </w:rPr>
        <w:t>ارزيابی کليه ارزيابی شونده</w:t>
      </w:r>
      <w:r w:rsidR="00E80AF8" w:rsidRPr="00D61880">
        <w:rPr>
          <w:rFonts w:cs="Zar" w:hint="cs"/>
          <w:color w:val="000000" w:themeColor="text1"/>
          <w:sz w:val="26"/>
          <w:szCs w:val="26"/>
          <w:rtl/>
          <w:lang w:bidi="fa-IR"/>
        </w:rPr>
        <w:softHyphen/>
        <w:t>های سطح پايين</w:t>
      </w:r>
      <w:r w:rsidR="00351772" w:rsidRPr="00D61880">
        <w:rPr>
          <w:rFonts w:cs="Zar"/>
          <w:color w:val="000000" w:themeColor="text1"/>
          <w:sz w:val="26"/>
          <w:szCs w:val="26"/>
          <w:rtl/>
          <w:lang w:bidi="fa-IR"/>
        </w:rPr>
        <w:softHyphen/>
      </w:r>
      <w:r w:rsidR="00E80AF8" w:rsidRPr="00D61880">
        <w:rPr>
          <w:rFonts w:cs="Zar" w:hint="cs"/>
          <w:color w:val="000000" w:themeColor="text1"/>
          <w:sz w:val="26"/>
          <w:szCs w:val="26"/>
          <w:rtl/>
          <w:lang w:bidi="fa-IR"/>
        </w:rPr>
        <w:t>تر نسبت به هم در مراحل بعد اتفاق می</w:t>
      </w:r>
      <w:r w:rsidR="0091427C">
        <w:rPr>
          <w:rFonts w:cs="Zar"/>
          <w:color w:val="000000" w:themeColor="text1"/>
          <w:sz w:val="26"/>
          <w:szCs w:val="26"/>
          <w:rtl/>
          <w:lang w:bidi="fa-IR"/>
        </w:rPr>
        <w:softHyphen/>
      </w:r>
      <w:r w:rsidR="00E80AF8" w:rsidRPr="00D61880">
        <w:rPr>
          <w:rFonts w:cs="Zar" w:hint="cs"/>
          <w:color w:val="000000" w:themeColor="text1"/>
          <w:sz w:val="26"/>
          <w:szCs w:val="26"/>
          <w:rtl/>
          <w:lang w:bidi="fa-IR"/>
        </w:rPr>
        <w:t xml:space="preserve">افتد.  </w:t>
      </w:r>
      <w:r w:rsidRPr="00D61880">
        <w:rPr>
          <w:rFonts w:cs="Zar" w:hint="cs"/>
          <w:color w:val="000000" w:themeColor="text1"/>
          <w:sz w:val="26"/>
          <w:szCs w:val="26"/>
          <w:rtl/>
          <w:lang w:bidi="fa-IR"/>
        </w:rPr>
        <w:t xml:space="preserve">ارزیابی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در مقایسه با خودش (خود ارزیابی) و در بخش مربوط به خود، بوسیله مدل زیر انجام </w:t>
      </w:r>
      <w:r w:rsidR="00E80AF8" w:rsidRPr="00D61880">
        <w:rPr>
          <w:rFonts w:cs="Zar" w:hint="cs"/>
          <w:color w:val="000000" w:themeColor="text1"/>
          <w:sz w:val="26"/>
          <w:szCs w:val="26"/>
          <w:rtl/>
          <w:lang w:bidi="fa-IR"/>
        </w:rPr>
        <w:t>می شود:</w:t>
      </w:r>
    </w:p>
    <w:p w14:paraId="7BF36CAB" w14:textId="77777777" w:rsidR="00995C2C" w:rsidRPr="00D61880" w:rsidRDefault="00995C2C" w:rsidP="004B69B8">
      <w:pPr>
        <w:ind w:firstLine="282"/>
        <w:jc w:val="lowKashida"/>
        <w:rPr>
          <w:rFonts w:cs="Zar"/>
          <w:color w:val="000000" w:themeColor="text1"/>
          <w:sz w:val="26"/>
          <w:szCs w:val="26"/>
          <w:rtl/>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6096"/>
      </w:tblGrid>
      <w:tr w:rsidR="00995C2C" w:rsidRPr="00D61880" w14:paraId="6CED1444" w14:textId="77777777" w:rsidTr="00DA69A4">
        <w:trPr>
          <w:jc w:val="right"/>
        </w:trPr>
        <w:tc>
          <w:tcPr>
            <w:tcW w:w="1264" w:type="dxa"/>
          </w:tcPr>
          <w:p w14:paraId="449CDE0C" w14:textId="77777777" w:rsidR="00995C2C"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(5)</w:t>
            </w:r>
          </w:p>
        </w:tc>
        <w:tc>
          <w:tcPr>
            <w:tcW w:w="6096" w:type="dxa"/>
          </w:tcPr>
          <w:p w14:paraId="50FF4B00" w14:textId="77777777" w:rsidR="00995C2C" w:rsidRPr="00D61880" w:rsidRDefault="00995C2C"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r>
                  <w:rPr>
                    <w:rFonts w:ascii="Cambria Math" w:hAnsi="Cambria Math" w:cs="Zar"/>
                    <w:color w:val="000000" w:themeColor="text1"/>
                    <w:sz w:val="26"/>
                    <w:szCs w:val="26"/>
                  </w:rPr>
                  <m:t xml:space="preserve">MAX </m:t>
                </m:r>
                <m:sSub>
                  <m:sSubPr>
                    <m:ctrlPr>
                      <w:rPr>
                        <w:rFonts w:ascii="Cambria Math" w:hAnsi="Cambria Math" w:cs="Zar"/>
                        <w:i/>
                        <w:color w:val="000000" w:themeColor="text1"/>
                        <w:sz w:val="26"/>
                        <w:szCs w:val="26"/>
                      </w:rPr>
                    </m:ctrlPr>
                  </m:sSubPr>
                  <m:e>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P</m:t>
                        </m:r>
                      </m:e>
                      <m:sub>
                        <m:r>
                          <w:rPr>
                            <w:rFonts w:ascii="Cambria Math" w:hAnsi="Cambria Math" w:cs="Zar"/>
                            <w:color w:val="000000" w:themeColor="text1"/>
                            <w:sz w:val="26"/>
                            <w:szCs w:val="26"/>
                          </w:rPr>
                          <m:t>d.d.</m:t>
                        </m:r>
                      </m:sub>
                      <m:sup>
                        <m:r>
                          <w:rPr>
                            <w:rFonts w:ascii="Cambria Math" w:hAnsi="Cambria Math" w:cs="Zar"/>
                            <w:color w:val="000000" w:themeColor="text1"/>
                            <w:sz w:val="26"/>
                            <w:szCs w:val="26"/>
                          </w:rPr>
                          <m:t>i</m:t>
                        </m:r>
                      </m:sup>
                    </m:sSubSup>
                  </m:e>
                  <m:sub/>
                </m:sSub>
                <m:r>
                  <w:rPr>
                    <w:rFonts w:ascii="Cambria Math" w:hAnsi="Cambria Math" w:cs="Zar"/>
                    <w:color w:val="000000" w:themeColor="text1"/>
                    <w:sz w:val="26"/>
                    <w:szCs w:val="26"/>
                  </w:rPr>
                  <m:t xml:space="preserve">= </m:t>
                </m:r>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e>
                    </m:nary>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den>
                </m:f>
              </m:oMath>
            </m:oMathPara>
          </w:p>
        </w:tc>
      </w:tr>
      <w:tr w:rsidR="00995C2C" w:rsidRPr="00D61880" w14:paraId="763F734C" w14:textId="77777777" w:rsidTr="00DA69A4">
        <w:trPr>
          <w:jc w:val="right"/>
        </w:trPr>
        <w:tc>
          <w:tcPr>
            <w:tcW w:w="1264" w:type="dxa"/>
          </w:tcPr>
          <w:p w14:paraId="5E2F69AA" w14:textId="77777777" w:rsidR="00995C2C" w:rsidRPr="00D61880" w:rsidRDefault="00995C2C" w:rsidP="004B69B8">
            <w:pPr>
              <w:jc w:val="lowKashida"/>
              <w:rPr>
                <w:rFonts w:cs="Zar"/>
                <w:color w:val="000000" w:themeColor="text1"/>
                <w:sz w:val="26"/>
                <w:szCs w:val="26"/>
                <w:rtl/>
                <w:lang w:bidi="fa-IR"/>
              </w:rPr>
            </w:pPr>
          </w:p>
        </w:tc>
        <w:tc>
          <w:tcPr>
            <w:tcW w:w="6096" w:type="dxa"/>
          </w:tcPr>
          <w:p w14:paraId="5BF58D6D"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e>
                    </m:nary>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den>
                </m:f>
                <m:r>
                  <w:rPr>
                    <w:rFonts w:ascii="Cambria Math" w:hAnsi="Cambria Math" w:cs="Zar"/>
                    <w:color w:val="000000" w:themeColor="text1"/>
                    <w:sz w:val="26"/>
                    <w:szCs w:val="26"/>
                  </w:rPr>
                  <m:t xml:space="preserve">≤1 ,     </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d</m:t>
                    </m:r>
                  </m:e>
                  <m:sup>
                    <m:r>
                      <w:rPr>
                        <w:rFonts w:ascii="Cambria Math" w:hAnsi="Cambria Math" w:cs="Zar"/>
                        <w:color w:val="000000" w:themeColor="text1"/>
                        <w:sz w:val="26"/>
                        <w:szCs w:val="26"/>
                      </w:rPr>
                      <m:t>i</m:t>
                    </m:r>
                  </m:sup>
                </m:sSup>
                <m:r>
                  <w:rPr>
                    <w:rFonts w:ascii="Cambria Math" w:hAnsi="Cambria Math" w:cs="Zar"/>
                    <w:color w:val="000000" w:themeColor="text1"/>
                    <w:sz w:val="26"/>
                    <w:szCs w:val="26"/>
                  </w:rPr>
                  <m:t>=1,…,</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l</m:t>
                    </m:r>
                  </m:e>
                  <m:sup>
                    <m:r>
                      <w:rPr>
                        <w:rFonts w:ascii="Cambria Math" w:hAnsi="Cambria Math" w:cs="Zar"/>
                        <w:color w:val="000000" w:themeColor="text1"/>
                        <w:sz w:val="26"/>
                        <w:szCs w:val="26"/>
                      </w:rPr>
                      <m:t>i</m:t>
                    </m:r>
                  </m:sup>
                </m:sSup>
                <m:r>
                  <w:rPr>
                    <w:rFonts w:ascii="Cambria Math" w:hAnsi="Cambria Math" w:cs="Zar"/>
                    <w:color w:val="000000" w:themeColor="text1"/>
                    <w:sz w:val="26"/>
                    <w:szCs w:val="26"/>
                  </w:rPr>
                  <m:t xml:space="preserve">            in sector i          </m:t>
                </m:r>
              </m:oMath>
            </m:oMathPara>
          </w:p>
        </w:tc>
      </w:tr>
      <w:tr w:rsidR="00995C2C" w:rsidRPr="00D61880" w14:paraId="618E1322" w14:textId="77777777" w:rsidTr="00DA69A4">
        <w:trPr>
          <w:jc w:val="right"/>
        </w:trPr>
        <w:tc>
          <w:tcPr>
            <w:tcW w:w="1264" w:type="dxa"/>
          </w:tcPr>
          <w:p w14:paraId="7B372F9B" w14:textId="77777777" w:rsidR="00995C2C" w:rsidRPr="00D61880" w:rsidRDefault="00995C2C" w:rsidP="004B69B8">
            <w:pPr>
              <w:jc w:val="lowKashida"/>
              <w:rPr>
                <w:rFonts w:cs="Zar"/>
                <w:color w:val="000000" w:themeColor="text1"/>
                <w:sz w:val="26"/>
                <w:szCs w:val="26"/>
                <w:rtl/>
                <w:lang w:bidi="fa-IR"/>
              </w:rPr>
            </w:pPr>
          </w:p>
        </w:tc>
        <w:tc>
          <w:tcPr>
            <w:tcW w:w="6096" w:type="dxa"/>
          </w:tcPr>
          <w:p w14:paraId="0F2A3709"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 xml:space="preserve">s </m:t>
                    </m:r>
                  </m:sub>
                </m:sSub>
                <m:r>
                  <w:rPr>
                    <w:rFonts w:ascii="Cambria Math" w:hAnsi="Cambria Math" w:cs="Zar"/>
                    <w:color w:val="000000" w:themeColor="text1"/>
                    <w:sz w:val="26"/>
                    <w:szCs w:val="26"/>
                  </w:rPr>
                  <m:t xml:space="preserve">≥0           </m:t>
                </m:r>
              </m:oMath>
            </m:oMathPara>
          </w:p>
        </w:tc>
      </w:tr>
      <w:tr w:rsidR="00995C2C" w:rsidRPr="00D61880" w14:paraId="7FBD3926" w14:textId="77777777" w:rsidTr="00DA69A4">
        <w:trPr>
          <w:jc w:val="right"/>
        </w:trPr>
        <w:tc>
          <w:tcPr>
            <w:tcW w:w="1264" w:type="dxa"/>
          </w:tcPr>
          <w:p w14:paraId="2280E867" w14:textId="77777777" w:rsidR="00995C2C" w:rsidRPr="00D61880" w:rsidRDefault="00995C2C" w:rsidP="004B69B8">
            <w:pPr>
              <w:jc w:val="lowKashida"/>
              <w:rPr>
                <w:rFonts w:cs="Zar"/>
                <w:color w:val="000000" w:themeColor="text1"/>
                <w:sz w:val="26"/>
                <w:szCs w:val="26"/>
                <w:rtl/>
                <w:lang w:bidi="fa-IR"/>
              </w:rPr>
            </w:pPr>
          </w:p>
        </w:tc>
        <w:tc>
          <w:tcPr>
            <w:tcW w:w="6096" w:type="dxa"/>
          </w:tcPr>
          <w:p w14:paraId="46608438" w14:textId="77777777" w:rsidR="00995C2C" w:rsidRPr="00D61880" w:rsidRDefault="00AD75C8" w:rsidP="004B69B8">
            <w:pPr>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rr'</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rr'</m:t>
                    </m:r>
                  </m:sub>
                </m:sSub>
              </m:oMath>
            </m:oMathPara>
          </w:p>
        </w:tc>
      </w:tr>
      <w:tr w:rsidR="00995C2C" w:rsidRPr="00D61880" w14:paraId="678CF13E" w14:textId="77777777" w:rsidTr="00DA69A4">
        <w:trPr>
          <w:jc w:val="right"/>
        </w:trPr>
        <w:tc>
          <w:tcPr>
            <w:tcW w:w="1264" w:type="dxa"/>
          </w:tcPr>
          <w:p w14:paraId="19465AB9" w14:textId="77777777" w:rsidR="00995C2C" w:rsidRPr="00D61880" w:rsidRDefault="00995C2C" w:rsidP="004B69B8">
            <w:pPr>
              <w:jc w:val="lowKashida"/>
              <w:rPr>
                <w:rFonts w:cs="Zar"/>
                <w:color w:val="000000" w:themeColor="text1"/>
                <w:sz w:val="26"/>
                <w:szCs w:val="26"/>
                <w:rtl/>
                <w:lang w:bidi="fa-IR"/>
              </w:rPr>
            </w:pPr>
          </w:p>
        </w:tc>
        <w:tc>
          <w:tcPr>
            <w:tcW w:w="6096" w:type="dxa"/>
          </w:tcPr>
          <w:p w14:paraId="3B131EAF"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ss'</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ss'</m:t>
                    </m:r>
                  </m:sub>
                </m:sSub>
              </m:oMath>
            </m:oMathPara>
          </w:p>
        </w:tc>
      </w:tr>
    </w:tbl>
    <w:p w14:paraId="250FD747" w14:textId="77777777" w:rsidR="002E4C09" w:rsidRPr="00D61880" w:rsidRDefault="002E4C09" w:rsidP="004B69B8">
      <w:pPr>
        <w:pStyle w:val="NormalWeb"/>
        <w:spacing w:before="0" w:beforeAutospacing="0" w:after="0" w:afterAutospacing="0"/>
        <w:ind w:firstLine="299"/>
        <w:jc w:val="lowKashida"/>
        <w:rPr>
          <w:rFonts w:cs="Zar"/>
          <w:color w:val="000000" w:themeColor="text1"/>
          <w:sz w:val="26"/>
          <w:szCs w:val="26"/>
        </w:rPr>
      </w:pPr>
    </w:p>
    <w:p w14:paraId="6BC28D04" w14:textId="437575A8" w:rsidR="002E4C09" w:rsidRPr="00D61880" w:rsidRDefault="002E4C09" w:rsidP="0091427C">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گام (2):</w:t>
      </w:r>
      <w:r w:rsidRPr="00D61880">
        <w:rPr>
          <w:rFonts w:cs="Zar" w:hint="cs"/>
          <w:color w:val="000000" w:themeColor="text1"/>
          <w:sz w:val="26"/>
          <w:szCs w:val="26"/>
          <w:rtl/>
          <w:lang w:bidi="fa-IR"/>
        </w:rPr>
        <w:t xml:space="preserve"> در این گام نمره کارایی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زیر مجموعه بخش </w:t>
      </w:r>
      <m:oMath>
        <m: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 xml:space="preserve"> در مقابل سایر دپارتمان های زیر مجموعه بخش</w:t>
      </w:r>
      <m:oMath>
        <m: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 xml:space="preserve"> مورد ارزیابی قرار می</w:t>
      </w:r>
      <w:r w:rsidR="0091427C">
        <w:rPr>
          <w:rFonts w:cs="Zar"/>
          <w:color w:val="000000" w:themeColor="text1"/>
          <w:sz w:val="26"/>
          <w:szCs w:val="26"/>
          <w:rtl/>
          <w:lang w:bidi="fa-IR"/>
        </w:rPr>
        <w:softHyphen/>
      </w:r>
      <w:r w:rsidRPr="00D61880">
        <w:rPr>
          <w:rFonts w:cs="Zar" w:hint="cs"/>
          <w:color w:val="000000" w:themeColor="text1"/>
          <w:sz w:val="26"/>
          <w:szCs w:val="26"/>
          <w:rtl/>
          <w:lang w:bidi="fa-IR"/>
        </w:rPr>
        <w:t xml:space="preserve">گیرد. بدین صورت که نمره کارایی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بدست آمده از مرحله قبلی، به عنوان محدودیت در مدل بعدی لحاظ می</w:t>
      </w:r>
      <w:r w:rsidR="00CC0540" w:rsidRPr="00D61880">
        <w:rPr>
          <w:rFonts w:cs="Zar"/>
          <w:color w:val="000000" w:themeColor="text1"/>
          <w:sz w:val="26"/>
          <w:szCs w:val="26"/>
          <w:rtl/>
          <w:lang w:bidi="fa-IR"/>
        </w:rPr>
        <w:softHyphen/>
      </w:r>
      <w:r w:rsidRPr="00D61880">
        <w:rPr>
          <w:rFonts w:cs="Zar" w:hint="cs"/>
          <w:color w:val="000000" w:themeColor="text1"/>
          <w:sz w:val="26"/>
          <w:szCs w:val="26"/>
          <w:rtl/>
          <w:lang w:bidi="fa-IR"/>
        </w:rPr>
        <w:t xml:space="preserve">گردد. ارزیابی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در مقایسه با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(با این فرض که هر دو دپارتمان مورد مقایسه در بخش </w:t>
      </w:r>
      <m:oMath>
        <m:r>
          <w:rPr>
            <w:rFonts w:ascii="Cambria Math" w:hAnsi="Cambria Math" w:cs="Zar"/>
            <w:color w:val="000000" w:themeColor="text1"/>
            <w:sz w:val="26"/>
            <w:szCs w:val="26"/>
            <w:lang w:bidi="fa-IR"/>
          </w:rPr>
          <m:t>i</m:t>
        </m:r>
      </m:oMath>
      <w:r w:rsidRPr="00D61880">
        <w:rPr>
          <w:rFonts w:cs="Zar" w:hint="cs"/>
          <w:color w:val="000000" w:themeColor="text1"/>
          <w:sz w:val="26"/>
          <w:szCs w:val="26"/>
          <w:rtl/>
          <w:lang w:bidi="fa-IR"/>
        </w:rPr>
        <w:t xml:space="preserve"> می باشند) با استفاده از فرمول زیر محاسبه می گردد:</w:t>
      </w:r>
    </w:p>
    <w:p w14:paraId="21A8C492" w14:textId="77777777" w:rsidR="00995C2C" w:rsidRPr="00D61880" w:rsidRDefault="00995C2C" w:rsidP="004B69B8">
      <w:pPr>
        <w:ind w:firstLine="282"/>
        <w:jc w:val="lowKashida"/>
        <w:rPr>
          <w:rFonts w:cs="Zar"/>
          <w:color w:val="000000" w:themeColor="text1"/>
          <w:sz w:val="26"/>
          <w:szCs w:val="26"/>
          <w:rtl/>
          <w:lang w:bidi="fa-IR"/>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3"/>
        <w:gridCol w:w="5387"/>
      </w:tblGrid>
      <w:tr w:rsidR="00995C2C" w:rsidRPr="00D61880" w14:paraId="65C01CA6" w14:textId="77777777" w:rsidTr="00DA69A4">
        <w:trPr>
          <w:jc w:val="right"/>
        </w:trPr>
        <w:tc>
          <w:tcPr>
            <w:tcW w:w="1973" w:type="dxa"/>
          </w:tcPr>
          <w:p w14:paraId="6289E117" w14:textId="77777777" w:rsidR="00995C2C"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(6)</w:t>
            </w:r>
          </w:p>
        </w:tc>
        <w:tc>
          <w:tcPr>
            <w:tcW w:w="5387" w:type="dxa"/>
          </w:tcPr>
          <w:p w14:paraId="5E8D1734" w14:textId="77777777" w:rsidR="00995C2C" w:rsidRPr="00D61880" w:rsidRDefault="00995C2C"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r>
                  <w:rPr>
                    <w:rFonts w:ascii="Cambria Math" w:hAnsi="Cambria Math" w:cs="Zar"/>
                    <w:color w:val="000000" w:themeColor="text1"/>
                    <w:sz w:val="26"/>
                    <w:szCs w:val="26"/>
                  </w:rPr>
                  <m:t xml:space="preserve">MAX </m:t>
                </m:r>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P</m:t>
                    </m:r>
                  </m:e>
                  <m:sub>
                    <m:r>
                      <w:rPr>
                        <w:rFonts w:ascii="Cambria Math" w:hAnsi="Cambria Math" w:cs="Zar"/>
                        <w:color w:val="000000" w:themeColor="text1"/>
                        <w:sz w:val="26"/>
                        <w:szCs w:val="26"/>
                      </w:rPr>
                      <m:t>d.d.'</m:t>
                    </m:r>
                  </m:sub>
                  <m:sup>
                    <m:r>
                      <w:rPr>
                        <w:rFonts w:ascii="Cambria Math" w:hAnsi="Cambria Math" w:cs="Zar"/>
                        <w:color w:val="000000" w:themeColor="text1"/>
                        <w:sz w:val="26"/>
                        <w:szCs w:val="26"/>
                      </w:rPr>
                      <m:t>i</m:t>
                    </m:r>
                  </m:sup>
                </m:sSubSup>
                <m:r>
                  <w:rPr>
                    <w:rFonts w:ascii="Cambria Math" w:hAnsi="Cambria Math" w:cs="Zar"/>
                    <w:color w:val="000000" w:themeColor="text1"/>
                    <w:sz w:val="26"/>
                    <w:szCs w:val="26"/>
                  </w:rPr>
                  <m:t xml:space="preserve">= </m:t>
                </m:r>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rdd'</m:t>
                            </m:r>
                          </m:sub>
                        </m:sSub>
                        <m:sSubSup>
                          <m:sSubSupPr>
                            <m:ctrlPr>
                              <w:rPr>
                                <w:rFonts w:ascii="Cambria Math" w:hAnsi="Cambria Math" w:cs="Zar"/>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sdd'</m:t>
                            </m:r>
                          </m:sub>
                        </m:sSub>
                      </m:e>
                    </m:nary>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den>
                </m:f>
              </m:oMath>
            </m:oMathPara>
          </w:p>
        </w:tc>
      </w:tr>
      <w:tr w:rsidR="00995C2C" w:rsidRPr="00D61880" w14:paraId="56E94085" w14:textId="77777777" w:rsidTr="00DA69A4">
        <w:trPr>
          <w:jc w:val="right"/>
        </w:trPr>
        <w:tc>
          <w:tcPr>
            <w:tcW w:w="1973" w:type="dxa"/>
          </w:tcPr>
          <w:p w14:paraId="161808B0" w14:textId="77777777" w:rsidR="00995C2C" w:rsidRPr="00D61880" w:rsidRDefault="00995C2C" w:rsidP="004B69B8">
            <w:pPr>
              <w:jc w:val="lowKashida"/>
              <w:rPr>
                <w:rFonts w:cs="Zar"/>
                <w:color w:val="000000" w:themeColor="text1"/>
                <w:sz w:val="26"/>
                <w:szCs w:val="26"/>
                <w:rtl/>
                <w:lang w:bidi="fa-IR"/>
              </w:rPr>
            </w:pPr>
          </w:p>
        </w:tc>
        <w:tc>
          <w:tcPr>
            <w:tcW w:w="5387" w:type="dxa"/>
          </w:tcPr>
          <w:p w14:paraId="33120F7F"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rdd'</m:t>
                            </m:r>
                          </m:sub>
                        </m:sSub>
                        <m:sSubSup>
                          <m:sSubSupPr>
                            <m:ctrlPr>
                              <w:rPr>
                                <w:rFonts w:ascii="Cambria Math" w:hAnsi="Cambria Math" w:cs="Zar"/>
                                <w:color w:val="000000" w:themeColor="text1"/>
                                <w:sz w:val="26"/>
                                <w:szCs w:val="26"/>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sdd'</m:t>
                            </m:r>
                          </m:sub>
                        </m:sSub>
                      </m:e>
                    </m:nary>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den>
                </m:f>
                <m:r>
                  <w:rPr>
                    <w:rFonts w:ascii="Cambria Math" w:hAnsi="Cambria Math" w:cs="Zar"/>
                    <w:color w:val="000000" w:themeColor="text1"/>
                    <w:sz w:val="26"/>
                    <w:szCs w:val="26"/>
                  </w:rPr>
                  <m:t xml:space="preserve">≤1 ,    </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d</m:t>
                    </m:r>
                  </m:e>
                  <m:sup>
                    <m:r>
                      <w:rPr>
                        <w:rFonts w:ascii="Cambria Math" w:hAnsi="Cambria Math" w:cs="Zar"/>
                        <w:color w:val="000000" w:themeColor="text1"/>
                        <w:sz w:val="26"/>
                        <w:szCs w:val="26"/>
                      </w:rPr>
                      <m:t>i</m:t>
                    </m:r>
                  </m:sup>
                </m:sSup>
                <m:r>
                  <w:rPr>
                    <w:rFonts w:ascii="Cambria Math" w:hAnsi="Cambria Math" w:cs="Zar"/>
                    <w:color w:val="000000" w:themeColor="text1"/>
                    <w:sz w:val="26"/>
                    <w:szCs w:val="26"/>
                  </w:rPr>
                  <m:t>=1,…,</m:t>
                </m:r>
                <m:sSup>
                  <m:sSupPr>
                    <m:ctrlPr>
                      <w:rPr>
                        <w:rFonts w:ascii="Cambria Math" w:hAnsi="Cambria Math" w:cs="Zar"/>
                        <w:i/>
                        <w:color w:val="000000" w:themeColor="text1"/>
                        <w:sz w:val="26"/>
                        <w:szCs w:val="26"/>
                      </w:rPr>
                    </m:ctrlPr>
                  </m:sSupPr>
                  <m:e>
                    <m:r>
                      <w:rPr>
                        <w:rFonts w:ascii="Cambria Math" w:hAnsi="Cambria Math" w:cs="Zar"/>
                        <w:color w:val="000000" w:themeColor="text1"/>
                        <w:sz w:val="26"/>
                        <w:szCs w:val="26"/>
                      </w:rPr>
                      <m:t>l</m:t>
                    </m:r>
                  </m:e>
                  <m:sup>
                    <m:r>
                      <w:rPr>
                        <w:rFonts w:ascii="Cambria Math" w:hAnsi="Cambria Math" w:cs="Zar"/>
                        <w:color w:val="000000" w:themeColor="text1"/>
                        <w:sz w:val="26"/>
                        <w:szCs w:val="26"/>
                      </w:rPr>
                      <m:t>i</m:t>
                    </m:r>
                  </m:sup>
                </m:sSup>
              </m:oMath>
            </m:oMathPara>
          </w:p>
        </w:tc>
      </w:tr>
      <w:tr w:rsidR="00995C2C" w:rsidRPr="00D61880" w14:paraId="10CBAD22" w14:textId="77777777" w:rsidTr="00DA69A4">
        <w:trPr>
          <w:jc w:val="right"/>
        </w:trPr>
        <w:tc>
          <w:tcPr>
            <w:tcW w:w="1973" w:type="dxa"/>
          </w:tcPr>
          <w:p w14:paraId="4D5D0FCC" w14:textId="77777777" w:rsidR="00995C2C" w:rsidRPr="00D61880" w:rsidRDefault="00995C2C" w:rsidP="004B69B8">
            <w:pPr>
              <w:jc w:val="lowKashida"/>
              <w:rPr>
                <w:rFonts w:cs="Zar"/>
                <w:color w:val="000000" w:themeColor="text1"/>
                <w:sz w:val="26"/>
                <w:szCs w:val="26"/>
                <w:rtl/>
                <w:lang w:bidi="fa-IR"/>
              </w:rPr>
            </w:pPr>
          </w:p>
        </w:tc>
        <w:tc>
          <w:tcPr>
            <w:tcW w:w="5387" w:type="dxa"/>
          </w:tcPr>
          <w:p w14:paraId="0633EB04"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 xml:space="preserve">s </m:t>
                    </m:r>
                  </m:sub>
                </m:sSub>
                <m:r>
                  <w:rPr>
                    <w:rFonts w:ascii="Cambria Math" w:hAnsi="Cambria Math" w:cs="Zar"/>
                    <w:color w:val="000000" w:themeColor="text1"/>
                    <w:sz w:val="26"/>
                    <w:szCs w:val="26"/>
                  </w:rPr>
                  <m:t xml:space="preserve">≥0                           </m:t>
                </m:r>
              </m:oMath>
            </m:oMathPara>
          </w:p>
        </w:tc>
      </w:tr>
      <w:tr w:rsidR="00995C2C" w:rsidRPr="00D61880" w14:paraId="5A688A91" w14:textId="77777777" w:rsidTr="00DA69A4">
        <w:trPr>
          <w:jc w:val="right"/>
        </w:trPr>
        <w:tc>
          <w:tcPr>
            <w:tcW w:w="1973" w:type="dxa"/>
          </w:tcPr>
          <w:p w14:paraId="70BD9910" w14:textId="77777777" w:rsidR="00995C2C" w:rsidRPr="00D61880" w:rsidRDefault="00995C2C" w:rsidP="004B69B8">
            <w:pPr>
              <w:jc w:val="lowKashida"/>
              <w:rPr>
                <w:rFonts w:cs="Zar"/>
                <w:color w:val="000000" w:themeColor="text1"/>
                <w:sz w:val="26"/>
                <w:szCs w:val="26"/>
                <w:rtl/>
                <w:lang w:bidi="fa-IR"/>
              </w:rPr>
            </w:pPr>
          </w:p>
        </w:tc>
        <w:tc>
          <w:tcPr>
            <w:tcW w:w="5387" w:type="dxa"/>
          </w:tcPr>
          <w:p w14:paraId="34A5DEFE"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rr'</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rr'</m:t>
                    </m:r>
                  </m:sub>
                </m:sSub>
              </m:oMath>
            </m:oMathPara>
          </w:p>
        </w:tc>
      </w:tr>
      <w:tr w:rsidR="00995C2C" w:rsidRPr="00D61880" w14:paraId="7AA6853C" w14:textId="77777777" w:rsidTr="00DA69A4">
        <w:trPr>
          <w:jc w:val="right"/>
        </w:trPr>
        <w:tc>
          <w:tcPr>
            <w:tcW w:w="1973" w:type="dxa"/>
          </w:tcPr>
          <w:p w14:paraId="7798C3C6" w14:textId="77777777" w:rsidR="00995C2C" w:rsidRPr="00D61880" w:rsidRDefault="00995C2C" w:rsidP="004B69B8">
            <w:pPr>
              <w:jc w:val="lowKashida"/>
              <w:rPr>
                <w:rFonts w:cs="Zar"/>
                <w:color w:val="000000" w:themeColor="text1"/>
                <w:sz w:val="26"/>
                <w:szCs w:val="26"/>
                <w:rtl/>
                <w:lang w:bidi="fa-IR"/>
              </w:rPr>
            </w:pPr>
          </w:p>
        </w:tc>
        <w:tc>
          <w:tcPr>
            <w:tcW w:w="5387" w:type="dxa"/>
          </w:tcPr>
          <w:p w14:paraId="3A9B80BC" w14:textId="77777777" w:rsidR="00995C2C" w:rsidRPr="00D61880" w:rsidRDefault="00AD75C8" w:rsidP="004B69B8">
            <w:pPr>
              <w:pStyle w:val="NormalWeb"/>
              <w:spacing w:before="0" w:beforeAutospacing="0" w:after="0" w:afterAutospacing="0"/>
              <w:ind w:firstLine="299"/>
              <w:jc w:val="lowKashida"/>
              <w:rPr>
                <w:rFonts w:cs="Zar"/>
                <w:color w:val="000000" w:themeColor="text1"/>
                <w:sz w:val="26"/>
                <w:szCs w:val="26"/>
                <w:rtl/>
              </w:rPr>
            </w:pPr>
            <m:oMathPara>
              <m:oMathParaPr>
                <m:jc m:val="left"/>
              </m:oMathParaPr>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L</m:t>
                    </m:r>
                  </m:e>
                  <m:sub>
                    <m:r>
                      <w:rPr>
                        <w:rFonts w:ascii="Cambria Math" w:hAnsi="Cambria Math" w:cs="Zar"/>
                        <w:color w:val="000000" w:themeColor="text1"/>
                        <w:sz w:val="26"/>
                        <w:szCs w:val="26"/>
                      </w:rPr>
                      <m:t>ss'</m:t>
                    </m:r>
                  </m:sub>
                </m:sSub>
                <m:r>
                  <w:rPr>
                    <w:rFonts w:ascii="Cambria Math" w:hAnsi="Cambria Math" w:cs="Zar"/>
                    <w:color w:val="000000" w:themeColor="text1"/>
                    <w:sz w:val="26"/>
                    <w:szCs w:val="26"/>
                  </w:rPr>
                  <m:t>≤</m:t>
                </m:r>
                <m:f>
                  <m:fPr>
                    <m:ctrlPr>
                      <w:rPr>
                        <w:rFonts w:ascii="Cambria Math" w:hAnsi="Cambria Math" w:cs="Zar"/>
                        <w:i/>
                        <w:color w:val="000000" w:themeColor="text1"/>
                        <w:sz w:val="26"/>
                        <w:szCs w:val="26"/>
                      </w:rPr>
                    </m:ctrlPr>
                  </m:fPr>
                  <m:num>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num>
                  <m:den>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m:t>
                        </m:r>
                      </m:sub>
                    </m:sSub>
                  </m:den>
                </m:f>
                <m:r>
                  <w:rPr>
                    <w:rFonts w:ascii="Cambria Math" w:hAnsi="Cambria Math" w:cs="Zar"/>
                    <w:color w:val="000000" w:themeColor="text1"/>
                    <w:sz w:val="26"/>
                    <w:szCs w:val="26"/>
                  </w:rPr>
                  <m:t>≤</m:t>
                </m:r>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ss'</m:t>
                    </m:r>
                  </m:sub>
                </m:sSub>
              </m:oMath>
            </m:oMathPara>
          </w:p>
        </w:tc>
      </w:tr>
      <w:tr w:rsidR="00995C2C" w:rsidRPr="00D61880" w14:paraId="5F842F97" w14:textId="77777777" w:rsidTr="00DA69A4">
        <w:trPr>
          <w:jc w:val="right"/>
        </w:trPr>
        <w:tc>
          <w:tcPr>
            <w:tcW w:w="1973" w:type="dxa"/>
          </w:tcPr>
          <w:p w14:paraId="61523FF0" w14:textId="77777777" w:rsidR="00995C2C" w:rsidRPr="00D61880" w:rsidRDefault="00995C2C" w:rsidP="004B69B8">
            <w:pPr>
              <w:jc w:val="lowKashida"/>
              <w:rPr>
                <w:rFonts w:cs="Zar"/>
                <w:color w:val="000000" w:themeColor="text1"/>
                <w:sz w:val="26"/>
                <w:szCs w:val="26"/>
                <w:rtl/>
                <w:lang w:bidi="fa-IR"/>
              </w:rPr>
            </w:pPr>
          </w:p>
        </w:tc>
        <w:tc>
          <w:tcPr>
            <w:tcW w:w="5387" w:type="dxa"/>
          </w:tcPr>
          <w:p w14:paraId="2B6BBED1" w14:textId="77777777" w:rsidR="00995C2C" w:rsidRPr="00D61880" w:rsidRDefault="00AD75C8" w:rsidP="004B69B8">
            <w:pPr>
              <w:ind w:firstLine="299"/>
              <w:jc w:val="lowKashida"/>
              <w:rPr>
                <w:rFonts w:cs="Zar"/>
                <w:color w:val="000000" w:themeColor="text1"/>
                <w:sz w:val="26"/>
                <w:szCs w:val="26"/>
                <w:rtl/>
                <w:lang w:bidi="fa-IR"/>
              </w:rPr>
            </w:pPr>
            <m:oMathPara>
              <m:oMathParaPr>
                <m:jc m:val="left"/>
              </m:oMathParaPr>
              <m:oMath>
                <m:f>
                  <m:fPr>
                    <m:ctrlPr>
                      <w:rPr>
                        <w:rFonts w:ascii="Cambria Math" w:hAnsi="Cambria Math" w:cs="Zar"/>
                        <w:i/>
                        <w:color w:val="000000" w:themeColor="text1"/>
                        <w:sz w:val="26"/>
                        <w:szCs w:val="26"/>
                      </w:rPr>
                    </m:ctrlPr>
                  </m:fPr>
                  <m:num>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r=1</m:t>
                        </m:r>
                      </m:sub>
                      <m:sup>
                        <m:r>
                          <w:rPr>
                            <w:rFonts w:ascii="Cambria Math" w:hAnsi="Cambria Math" w:cs="Zar"/>
                            <w:color w:val="000000" w:themeColor="text1"/>
                            <w:sz w:val="26"/>
                            <w:szCs w:val="26"/>
                          </w:rPr>
                          <m:t>t</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u</m:t>
                            </m:r>
                          </m:e>
                          <m:sub>
                            <m:r>
                              <w:rPr>
                                <w:rFonts w:ascii="Cambria Math" w:hAnsi="Cambria Math" w:cs="Zar"/>
                                <w:color w:val="000000" w:themeColor="text1"/>
                                <w:sz w:val="26"/>
                                <w:szCs w:val="26"/>
                              </w:rPr>
                              <m:t>rdd'</m:t>
                            </m:r>
                          </m:sub>
                        </m:sSub>
                        <m:sSubSup>
                          <m:sSubSupPr>
                            <m:ctrlPr>
                              <w:rPr>
                                <w:rFonts w:ascii="Cambria Math" w:hAnsi="Cambria Math" w:cs="Zar"/>
                                <w:color w:val="000000" w:themeColor="text1"/>
                                <w:sz w:val="26"/>
                                <w:szCs w:val="26"/>
                                <w:lang w:bidi="fa-IR"/>
                              </w:rPr>
                            </m:ctrlPr>
                          </m:sSubSupPr>
                          <m:e>
                            <m:r>
                              <w:rPr>
                                <w:rFonts w:ascii="Cambria Math" w:hAnsi="Cambria Math" w:cs="Zar"/>
                                <w:color w:val="000000" w:themeColor="text1"/>
                                <w:sz w:val="26"/>
                                <w:szCs w:val="26"/>
                              </w:rPr>
                              <m:t>y</m:t>
                            </m:r>
                          </m:e>
                          <m:sub>
                            <m:r>
                              <w:rPr>
                                <w:rFonts w:ascii="Cambria Math" w:hAnsi="Cambria Math" w:cs="Zar"/>
                                <w:color w:val="000000" w:themeColor="text1"/>
                                <w:sz w:val="26"/>
                                <w:szCs w:val="26"/>
                              </w:rPr>
                              <m:t>d'r</m:t>
                            </m:r>
                          </m:sub>
                          <m:sup>
                            <m:r>
                              <w:rPr>
                                <w:rFonts w:ascii="Cambria Math" w:hAnsi="Cambria Math" w:cs="Zar"/>
                                <w:color w:val="000000" w:themeColor="text1"/>
                                <w:sz w:val="26"/>
                                <w:szCs w:val="26"/>
                              </w:rPr>
                              <m:t>i</m:t>
                            </m:r>
                          </m:sup>
                        </m:sSubSup>
                      </m:e>
                    </m:nary>
                  </m:num>
                  <m:den>
                    <m:nary>
                      <m:naryPr>
                        <m:chr m:val="∑"/>
                        <m:limLoc m:val="undOvr"/>
                        <m:ctrlPr>
                          <w:rPr>
                            <w:rFonts w:ascii="Cambria Math" w:hAnsi="Cambria Math" w:cs="Zar"/>
                            <w:i/>
                            <w:color w:val="000000" w:themeColor="text1"/>
                            <w:sz w:val="26"/>
                            <w:szCs w:val="26"/>
                          </w:rPr>
                        </m:ctrlPr>
                      </m:naryPr>
                      <m:sub>
                        <m:r>
                          <w:rPr>
                            <w:rFonts w:ascii="Cambria Math" w:hAnsi="Cambria Math" w:cs="Zar"/>
                            <w:color w:val="000000" w:themeColor="text1"/>
                            <w:sz w:val="26"/>
                            <w:szCs w:val="26"/>
                          </w:rPr>
                          <m:t>s=1</m:t>
                        </m:r>
                      </m:sub>
                      <m:sup>
                        <m:r>
                          <w:rPr>
                            <w:rFonts w:ascii="Cambria Math" w:hAnsi="Cambria Math" w:cs="Zar"/>
                            <w:color w:val="000000" w:themeColor="text1"/>
                            <w:sz w:val="26"/>
                            <w:szCs w:val="26"/>
                          </w:rPr>
                          <m:t>m</m:t>
                        </m:r>
                      </m:sup>
                      <m:e>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v</m:t>
                            </m:r>
                          </m:e>
                          <m:sub>
                            <m:r>
                              <w:rPr>
                                <w:rFonts w:ascii="Cambria Math" w:hAnsi="Cambria Math" w:cs="Zar"/>
                                <w:color w:val="000000" w:themeColor="text1"/>
                                <w:sz w:val="26"/>
                                <w:szCs w:val="26"/>
                              </w:rPr>
                              <m:t>sdd'</m:t>
                            </m:r>
                          </m:sub>
                        </m:sSub>
                      </m:e>
                    </m:nary>
                    <m:sSubSup>
                      <m:sSubSupPr>
                        <m:ctrlPr>
                          <w:rPr>
                            <w:rFonts w:ascii="Cambria Math" w:hAnsi="Cambria Math" w:cs="Zar"/>
                            <w:i/>
                            <w:color w:val="000000" w:themeColor="text1"/>
                            <w:sz w:val="26"/>
                            <w:szCs w:val="26"/>
                            <w:lang w:bidi="fa-IR"/>
                          </w:rPr>
                        </m:ctrlPr>
                      </m:sSubSupPr>
                      <m:e>
                        <m:r>
                          <w:rPr>
                            <w:rFonts w:ascii="Cambria Math" w:hAnsi="Cambria Math" w:cs="Zar"/>
                            <w:color w:val="000000" w:themeColor="text1"/>
                            <w:sz w:val="26"/>
                            <w:szCs w:val="26"/>
                          </w:rPr>
                          <m:t>x</m:t>
                        </m:r>
                      </m:e>
                      <m:sub>
                        <m:r>
                          <w:rPr>
                            <w:rFonts w:ascii="Cambria Math" w:hAnsi="Cambria Math" w:cs="Zar"/>
                            <w:color w:val="000000" w:themeColor="text1"/>
                            <w:sz w:val="26"/>
                            <w:szCs w:val="26"/>
                          </w:rPr>
                          <m:t>d's</m:t>
                        </m:r>
                      </m:sub>
                      <m:sup>
                        <m:r>
                          <w:rPr>
                            <w:rFonts w:ascii="Cambria Math" w:hAnsi="Cambria Math" w:cs="Zar"/>
                            <w:color w:val="000000" w:themeColor="text1"/>
                            <w:sz w:val="26"/>
                            <w:szCs w:val="26"/>
                          </w:rPr>
                          <m:t>i</m:t>
                        </m:r>
                      </m:sup>
                    </m:sSubSup>
                  </m:den>
                </m:f>
                <m:r>
                  <w:rPr>
                    <w:rFonts w:ascii="Cambria Math" w:hAnsi="Cambria Math" w:cs="Zar"/>
                    <w:color w:val="000000" w:themeColor="text1"/>
                    <w:sz w:val="26"/>
                    <w:szCs w:val="26"/>
                  </w:rPr>
                  <m:t>=</m:t>
                </m:r>
                <m:sSubSup>
                  <m:sSubSupPr>
                    <m:ctrlPr>
                      <w:rPr>
                        <w:rFonts w:ascii="Cambria Math" w:hAnsi="Cambria Math" w:cs="Zar"/>
                        <w:i/>
                        <w:color w:val="000000" w:themeColor="text1"/>
                        <w:sz w:val="26"/>
                        <w:szCs w:val="26"/>
                        <w:lang w:bidi="fa-IR"/>
                      </w:rPr>
                    </m:ctrlPr>
                  </m:sSubSup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d'd'</m:t>
                    </m:r>
                  </m:sub>
                  <m:sup>
                    <m:r>
                      <w:rPr>
                        <w:rFonts w:ascii="Cambria Math" w:hAnsi="Cambria Math" w:cs="Zar"/>
                        <w:color w:val="000000" w:themeColor="text1"/>
                        <w:sz w:val="26"/>
                        <w:szCs w:val="26"/>
                        <w:lang w:bidi="fa-IR"/>
                      </w:rPr>
                      <m:t>i</m:t>
                    </m:r>
                  </m:sup>
                </m:sSubSup>
              </m:oMath>
            </m:oMathPara>
          </w:p>
        </w:tc>
      </w:tr>
    </w:tbl>
    <w:p w14:paraId="6D22A19F" w14:textId="77777777" w:rsidR="00995C2C" w:rsidRPr="00D61880" w:rsidRDefault="00995C2C" w:rsidP="004B69B8">
      <w:pPr>
        <w:ind w:firstLine="282"/>
        <w:jc w:val="lowKashida"/>
        <w:rPr>
          <w:rFonts w:cs="Zar"/>
          <w:color w:val="000000" w:themeColor="text1"/>
          <w:sz w:val="26"/>
          <w:szCs w:val="26"/>
          <w:lang w:bidi="fa-IR"/>
        </w:rPr>
      </w:pPr>
    </w:p>
    <w:p w14:paraId="649F54EF" w14:textId="7840C340" w:rsidR="002E4C09" w:rsidRPr="00D61880" w:rsidRDefault="002E4C09" w:rsidP="0091427C">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گام (3):</w:t>
      </w:r>
      <w:r w:rsidRPr="00D61880">
        <w:rPr>
          <w:rFonts w:cs="Zar" w:hint="cs"/>
          <w:color w:val="000000" w:themeColor="text1"/>
          <w:sz w:val="26"/>
          <w:szCs w:val="26"/>
          <w:rtl/>
          <w:lang w:bidi="fa-IR"/>
        </w:rPr>
        <w:t xml:space="preserve"> شاخص رقابتی بین دو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و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که نشان می</w:t>
      </w:r>
      <w:r w:rsidR="0091427C">
        <w:rPr>
          <w:rFonts w:cs="Zar"/>
          <w:color w:val="000000" w:themeColor="text1"/>
          <w:sz w:val="26"/>
          <w:szCs w:val="26"/>
          <w:rtl/>
          <w:lang w:bidi="fa-IR"/>
        </w:rPr>
        <w:softHyphen/>
      </w:r>
      <w:r w:rsidRPr="00D61880">
        <w:rPr>
          <w:rFonts w:cs="Zar" w:hint="cs"/>
          <w:color w:val="000000" w:themeColor="text1"/>
          <w:sz w:val="26"/>
          <w:szCs w:val="26"/>
          <w:rtl/>
          <w:lang w:bidi="fa-IR"/>
        </w:rPr>
        <w:t xml:space="preserve">دهد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چقدر رقابتی تر از دپارتمان </w:t>
      </w:r>
      <m:oMath>
        <m:r>
          <w:rPr>
            <w:rFonts w:ascii="Cambria Math" w:hAnsi="Cambria Math" w:cs="Zar"/>
            <w:color w:val="000000" w:themeColor="text1"/>
            <w:sz w:val="26"/>
            <w:szCs w:val="26"/>
            <w:lang w:bidi="fa-IR"/>
          </w:rPr>
          <m:t>d</m:t>
        </m:r>
      </m:oMath>
      <w:r w:rsidRPr="00D61880">
        <w:rPr>
          <w:rFonts w:asciiTheme="majorHAnsi" w:hAnsiTheme="majorHAnsi" w:cs="Zar"/>
          <w:color w:val="000000" w:themeColor="text1"/>
          <w:sz w:val="26"/>
          <w:szCs w:val="26"/>
          <w:lang w:bidi="fa-IR"/>
        </w:rPr>
        <w:t>’</w:t>
      </w:r>
      <w:r w:rsidRPr="00D61880">
        <w:rPr>
          <w:rFonts w:asciiTheme="majorHAnsi" w:hAnsiTheme="majorHAnsi" w:cs="Zar"/>
          <w:color w:val="000000" w:themeColor="text1"/>
          <w:sz w:val="26"/>
          <w:szCs w:val="26"/>
          <w:rtl/>
          <w:lang w:bidi="fa-IR"/>
        </w:rPr>
        <w:t>می</w:t>
      </w:r>
      <w:r w:rsidRPr="00D61880">
        <w:rPr>
          <w:rFonts w:asciiTheme="majorHAnsi" w:hAnsiTheme="majorHAnsi" w:cs="Zar"/>
          <w:color w:val="000000" w:themeColor="text1"/>
          <w:sz w:val="26"/>
          <w:szCs w:val="26"/>
          <w:rtl/>
          <w:lang w:bidi="fa-IR"/>
        </w:rPr>
        <w:softHyphen/>
      </w:r>
      <w:r w:rsidRPr="00D61880">
        <w:rPr>
          <w:rFonts w:cs="Zar" w:hint="cs"/>
          <w:color w:val="000000" w:themeColor="text1"/>
          <w:sz w:val="26"/>
          <w:szCs w:val="26"/>
          <w:rtl/>
          <w:lang w:bidi="fa-IR"/>
        </w:rPr>
        <w:t>باشد</w:t>
      </w:r>
      <w:r w:rsidR="00220038" w:rsidRPr="00D61880">
        <w:rPr>
          <w:rFonts w:cs="Zar" w:hint="cs"/>
          <w:color w:val="000000" w:themeColor="text1"/>
          <w:sz w:val="26"/>
          <w:szCs w:val="26"/>
          <w:rtl/>
          <w:lang w:bidi="fa-IR"/>
        </w:rPr>
        <w:t xml:space="preserve"> بصورت</w:t>
      </w:r>
      <w:r w:rsidR="0091427C">
        <w:rPr>
          <w:rFonts w:cs="Zar" w:hint="cs"/>
          <w:color w:val="000000" w:themeColor="text1"/>
          <w:sz w:val="26"/>
          <w:szCs w:val="26"/>
          <w:rtl/>
          <w:lang w:bidi="fa-IR"/>
        </w:rPr>
        <w:t xml:space="preserve"> </w:t>
      </w:r>
      <w:r w:rsidR="00FF1A0F" w:rsidRPr="00D61880">
        <w:rPr>
          <w:rFonts w:cs="Zar" w:hint="cs"/>
          <w:color w:val="000000" w:themeColor="text1"/>
          <w:sz w:val="26"/>
          <w:szCs w:val="26"/>
          <w:rtl/>
          <w:lang w:bidi="fa-IR"/>
        </w:rPr>
        <w:t xml:space="preserve">زیر </w:t>
      </w:r>
      <w:r w:rsidR="00220038" w:rsidRPr="00D61880">
        <w:rPr>
          <w:rFonts w:cs="Zar" w:hint="cs"/>
          <w:color w:val="000000" w:themeColor="text1"/>
          <w:sz w:val="26"/>
          <w:szCs w:val="26"/>
          <w:rtl/>
          <w:lang w:bidi="fa-IR"/>
        </w:rPr>
        <w:t>محاسبه می</w:t>
      </w:r>
      <w:r w:rsidR="00220038" w:rsidRPr="00D61880">
        <w:rPr>
          <w:rFonts w:cs="Zar" w:hint="cs"/>
          <w:color w:val="000000" w:themeColor="text1"/>
          <w:sz w:val="26"/>
          <w:szCs w:val="26"/>
          <w:rtl/>
          <w:lang w:bidi="fa-IR"/>
        </w:rPr>
        <w:softHyphen/>
        <w:t>شود</w:t>
      </w:r>
      <w:r w:rsidRPr="00D61880">
        <w:rPr>
          <w:rFonts w:cs="Zar"/>
          <w:color w:val="000000" w:themeColor="text1"/>
          <w:sz w:val="26"/>
          <w:szCs w:val="26"/>
          <w:lang w:bidi="fa-IR"/>
        </w:rPr>
        <w:t>:</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5529"/>
      </w:tblGrid>
      <w:tr w:rsidR="00187B54" w:rsidRPr="00D61880" w14:paraId="42EC632C" w14:textId="77777777" w:rsidTr="006E38A9">
        <w:trPr>
          <w:jc w:val="right"/>
        </w:trPr>
        <w:tc>
          <w:tcPr>
            <w:tcW w:w="1831" w:type="dxa"/>
          </w:tcPr>
          <w:p w14:paraId="4F8A3E8C" w14:textId="77777777" w:rsidR="00187B54"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(7)</w:t>
            </w:r>
          </w:p>
        </w:tc>
        <w:tc>
          <w:tcPr>
            <w:tcW w:w="5529" w:type="dxa"/>
          </w:tcPr>
          <w:p w14:paraId="058E6604" w14:textId="77777777" w:rsidR="00187B54" w:rsidRPr="00D61880" w:rsidRDefault="00AD75C8" w:rsidP="004B69B8">
            <w:pPr>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dd'</m:t>
                    </m:r>
                  </m:sub>
                </m:sSub>
                <m:r>
                  <w:rPr>
                    <w:rFonts w:ascii="Cambria Math" w:hAnsi="Cambria Math" w:cs="Zar"/>
                    <w:color w:val="000000" w:themeColor="text1"/>
                    <w:sz w:val="26"/>
                    <w:szCs w:val="26"/>
                    <w:lang w:bidi="fa-IR"/>
                  </w:rPr>
                  <m:t xml:space="preserve">= </m:t>
                </m:r>
                <m:d>
                  <m:dPr>
                    <m:ctrlPr>
                      <w:rPr>
                        <w:rFonts w:ascii="Cambria Math" w:hAnsi="Cambria Math" w:cs="Zar"/>
                        <w:i/>
                        <w:color w:val="000000" w:themeColor="text1"/>
                        <w:sz w:val="26"/>
                        <w:szCs w:val="26"/>
                        <w:lang w:bidi="fa-IR"/>
                      </w:rPr>
                    </m:ctrlPr>
                  </m:dPr>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dd</m:t>
                        </m:r>
                      </m:sub>
                    </m:sSub>
                    <m:r>
                      <w:rPr>
                        <w:rFonts w:ascii="Cambria Math" w:hAnsi="Cambria Math" w:cs="Zar"/>
                        <w:color w:val="000000" w:themeColor="text1"/>
                        <w:sz w:val="26"/>
                        <w:szCs w:val="26"/>
                        <w:lang w:bidi="fa-IR"/>
                      </w:rPr>
                      <m:t>+</m:t>
                    </m:r>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dd'</m:t>
                        </m:r>
                      </m:sub>
                    </m:sSub>
                  </m:e>
                </m:d>
                <m:r>
                  <w:rPr>
                    <w:rFonts w:ascii="Cambria Math" w:hAnsi="Cambria Math" w:cs="Zar"/>
                    <w:color w:val="000000" w:themeColor="text1"/>
                    <w:sz w:val="26"/>
                    <w:szCs w:val="26"/>
                    <w:lang w:bidi="fa-IR"/>
                  </w:rPr>
                  <m:t>-</m:t>
                </m:r>
                <m:d>
                  <m:dPr>
                    <m:ctrlPr>
                      <w:rPr>
                        <w:rFonts w:ascii="Cambria Math" w:hAnsi="Cambria Math" w:cs="Zar"/>
                        <w:i/>
                        <w:color w:val="000000" w:themeColor="text1"/>
                        <w:sz w:val="26"/>
                        <w:szCs w:val="26"/>
                        <w:lang w:bidi="fa-IR"/>
                      </w:rPr>
                    </m:ctrlPr>
                  </m:dPr>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d'd'</m:t>
                        </m:r>
                      </m:sub>
                    </m:sSub>
                    <m:r>
                      <w:rPr>
                        <w:rFonts w:ascii="Cambria Math" w:hAnsi="Cambria Math" w:cs="Zar"/>
                        <w:color w:val="000000" w:themeColor="text1"/>
                        <w:sz w:val="26"/>
                        <w:szCs w:val="26"/>
                        <w:lang w:bidi="fa-IR"/>
                      </w:rPr>
                      <m:t>+</m:t>
                    </m:r>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P</m:t>
                        </m:r>
                      </m:e>
                      <m:sub>
                        <m:r>
                          <w:rPr>
                            <w:rFonts w:ascii="Cambria Math" w:hAnsi="Cambria Math" w:cs="Zar"/>
                            <w:color w:val="000000" w:themeColor="text1"/>
                            <w:sz w:val="26"/>
                            <w:szCs w:val="26"/>
                            <w:lang w:bidi="fa-IR"/>
                          </w:rPr>
                          <m:t>d'd</m:t>
                        </m:r>
                      </m:sub>
                    </m:sSub>
                  </m:e>
                </m:d>
              </m:oMath>
            </m:oMathPara>
          </w:p>
        </w:tc>
      </w:tr>
    </w:tbl>
    <w:p w14:paraId="01A55FE9" w14:textId="77777777" w:rsidR="00187B54" w:rsidRPr="00D61880" w:rsidRDefault="00187B54" w:rsidP="004B69B8">
      <w:pPr>
        <w:ind w:firstLine="282"/>
        <w:jc w:val="lowKashida"/>
        <w:rPr>
          <w:rFonts w:cs="Zar"/>
          <w:color w:val="000000" w:themeColor="text1"/>
          <w:sz w:val="26"/>
          <w:szCs w:val="26"/>
          <w:lang w:bidi="fa-IR"/>
        </w:rPr>
      </w:pPr>
    </w:p>
    <w:p w14:paraId="405D27B7" w14:textId="34E27C66" w:rsidR="002E4C09" w:rsidRPr="00D61880" w:rsidRDefault="002E4C09" w:rsidP="0091427C">
      <w:pPr>
        <w:ind w:firstLine="282"/>
        <w:jc w:val="lowKashida"/>
        <w:rPr>
          <w:rFonts w:cs="Zar"/>
          <w:color w:val="000000" w:themeColor="text1"/>
          <w:sz w:val="26"/>
          <w:szCs w:val="26"/>
          <w:rtl/>
          <w:lang w:bidi="fa-IR"/>
        </w:rPr>
      </w:pPr>
      <w:r w:rsidRPr="00D61880">
        <w:rPr>
          <w:rFonts w:cs="Zar" w:hint="cs"/>
          <w:b/>
          <w:bCs/>
          <w:color w:val="000000" w:themeColor="text1"/>
          <w:sz w:val="26"/>
          <w:szCs w:val="26"/>
          <w:rtl/>
          <w:lang w:bidi="fa-IR"/>
        </w:rPr>
        <w:t>گام (4):</w:t>
      </w:r>
      <w:r w:rsidRPr="00D61880">
        <w:rPr>
          <w:rFonts w:cs="Zar" w:hint="cs"/>
          <w:color w:val="000000" w:themeColor="text1"/>
          <w:sz w:val="26"/>
          <w:szCs w:val="26"/>
          <w:rtl/>
          <w:lang w:bidi="fa-IR"/>
        </w:rPr>
        <w:t xml:space="preserve"> از شاخص جزیی رقابتی می</w:t>
      </w:r>
      <w:r w:rsidR="0091427C">
        <w:rPr>
          <w:rFonts w:cs="Zar"/>
          <w:color w:val="000000" w:themeColor="text1"/>
          <w:sz w:val="26"/>
          <w:szCs w:val="26"/>
          <w:rtl/>
          <w:lang w:bidi="fa-IR"/>
        </w:rPr>
        <w:softHyphen/>
      </w:r>
      <w:r w:rsidRPr="00D61880">
        <w:rPr>
          <w:rFonts w:cs="Zar" w:hint="cs"/>
          <w:color w:val="000000" w:themeColor="text1"/>
          <w:sz w:val="26"/>
          <w:szCs w:val="26"/>
          <w:rtl/>
          <w:lang w:bidi="fa-IR"/>
        </w:rPr>
        <w:t>توان شاخص کلی رقابت را بوسیله مجموع شاخص</w:t>
      </w:r>
      <w:r w:rsidR="0091427C">
        <w:rPr>
          <w:rFonts w:cs="Zar"/>
          <w:color w:val="000000" w:themeColor="text1"/>
          <w:sz w:val="26"/>
          <w:szCs w:val="26"/>
          <w:rtl/>
          <w:lang w:bidi="fa-IR"/>
        </w:rPr>
        <w:softHyphen/>
      </w:r>
      <w:r w:rsidRPr="00D61880">
        <w:rPr>
          <w:rFonts w:cs="Zar" w:hint="cs"/>
          <w:color w:val="000000" w:themeColor="text1"/>
          <w:sz w:val="26"/>
          <w:szCs w:val="26"/>
          <w:rtl/>
          <w:lang w:bidi="fa-IR"/>
        </w:rPr>
        <w:t xml:space="preserve">های نسبی رقابتی استنتاج کرد. شاخص کلی رقابت برای دپارتمان </w:t>
      </w:r>
      <m:oMath>
        <m:r>
          <w:rPr>
            <w:rFonts w:ascii="Cambria Math" w:hAnsi="Cambria Math" w:cs="Zar"/>
            <w:color w:val="000000" w:themeColor="text1"/>
            <w:sz w:val="26"/>
            <w:szCs w:val="26"/>
            <w:lang w:bidi="fa-IR"/>
          </w:rPr>
          <m:t>d</m:t>
        </m:r>
      </m:oMath>
      <w:r w:rsidRPr="00D61880">
        <w:rPr>
          <w:rFonts w:cs="Zar" w:hint="cs"/>
          <w:color w:val="000000" w:themeColor="text1"/>
          <w:sz w:val="26"/>
          <w:szCs w:val="26"/>
          <w:rtl/>
          <w:lang w:bidi="fa-IR"/>
        </w:rPr>
        <w:t xml:space="preserve"> از طریق </w:t>
      </w:r>
      <w:r w:rsidR="00FF1A0F" w:rsidRPr="00D61880">
        <w:rPr>
          <w:rFonts w:cs="Zar" w:hint="cs"/>
          <w:color w:val="000000" w:themeColor="text1"/>
          <w:sz w:val="26"/>
          <w:szCs w:val="26"/>
          <w:rtl/>
          <w:lang w:bidi="fa-IR"/>
        </w:rPr>
        <w:t xml:space="preserve">رابطه زیر </w:t>
      </w:r>
      <w:r w:rsidRPr="00D61880">
        <w:rPr>
          <w:rFonts w:cs="Zar" w:hint="cs"/>
          <w:color w:val="000000" w:themeColor="text1"/>
          <w:sz w:val="26"/>
          <w:szCs w:val="26"/>
          <w:rtl/>
          <w:lang w:bidi="fa-IR"/>
        </w:rPr>
        <w:t>به دست می</w:t>
      </w:r>
      <w:r w:rsidR="0091427C">
        <w:rPr>
          <w:rFonts w:cs="Zar"/>
          <w:color w:val="000000" w:themeColor="text1"/>
          <w:sz w:val="26"/>
          <w:szCs w:val="26"/>
          <w:rtl/>
          <w:lang w:bidi="fa-IR"/>
        </w:rPr>
        <w:softHyphen/>
      </w:r>
      <w:r w:rsidRPr="00D61880">
        <w:rPr>
          <w:rFonts w:cs="Zar" w:hint="cs"/>
          <w:color w:val="000000" w:themeColor="text1"/>
          <w:sz w:val="26"/>
          <w:szCs w:val="26"/>
          <w:rtl/>
          <w:lang w:bidi="fa-IR"/>
        </w:rPr>
        <w:t>آید:</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5529"/>
      </w:tblGrid>
      <w:tr w:rsidR="00187B54" w:rsidRPr="00D61880" w14:paraId="3E5F7743" w14:textId="77777777" w:rsidTr="006E38A9">
        <w:trPr>
          <w:jc w:val="right"/>
        </w:trPr>
        <w:tc>
          <w:tcPr>
            <w:tcW w:w="1831" w:type="dxa"/>
          </w:tcPr>
          <w:p w14:paraId="50C9688E" w14:textId="77777777" w:rsidR="00187B54"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(8)</w:t>
            </w:r>
          </w:p>
        </w:tc>
        <w:tc>
          <w:tcPr>
            <w:tcW w:w="5529" w:type="dxa"/>
          </w:tcPr>
          <w:p w14:paraId="59BCE30E" w14:textId="77777777" w:rsidR="00187B54" w:rsidRPr="00D61880" w:rsidRDefault="00AD75C8" w:rsidP="004B69B8">
            <w:pPr>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d</m:t>
                    </m:r>
                  </m:sub>
                </m:sSub>
                <m:r>
                  <w:rPr>
                    <w:rFonts w:ascii="Cambria Math" w:hAnsi="Cambria Math" w:cs="Zar"/>
                    <w:color w:val="000000" w:themeColor="text1"/>
                    <w:sz w:val="26"/>
                    <w:szCs w:val="26"/>
                    <w:lang w:bidi="fa-IR"/>
                  </w:rPr>
                  <m:t>=</m:t>
                </m:r>
                <m:nary>
                  <m:naryPr>
                    <m:chr m:val="∑"/>
                    <m:limLoc m:val="undOvr"/>
                    <m:supHide m:val="1"/>
                    <m:ctrlPr>
                      <w:rPr>
                        <w:rFonts w:ascii="Cambria Math" w:hAnsi="Cambria Math" w:cs="Zar"/>
                        <w:i/>
                        <w:color w:val="000000" w:themeColor="text1"/>
                        <w:sz w:val="26"/>
                        <w:szCs w:val="26"/>
                        <w:lang w:bidi="fa-IR"/>
                      </w:rPr>
                    </m:ctrlPr>
                  </m:naryPr>
                  <m:sub>
                    <m:r>
                      <w:rPr>
                        <w:rFonts w:ascii="Cambria Math" w:hAnsi="Cambria Math" w:cs="Zar"/>
                        <w:color w:val="000000" w:themeColor="text1"/>
                        <w:sz w:val="26"/>
                        <w:szCs w:val="26"/>
                        <w:lang w:bidi="fa-IR"/>
                      </w:rPr>
                      <m:t>d'</m:t>
                    </m:r>
                  </m:sub>
                  <m:sup/>
                  <m:e>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dd'</m:t>
                        </m:r>
                      </m:sub>
                    </m:sSub>
                  </m:e>
                </m:nary>
              </m:oMath>
            </m:oMathPara>
          </w:p>
        </w:tc>
      </w:tr>
    </w:tbl>
    <w:p w14:paraId="6F6F23BF" w14:textId="77777777" w:rsidR="00BF1DD6" w:rsidRPr="00D61880" w:rsidRDefault="008854D7" w:rsidP="004B69B8">
      <w:pPr>
        <w:ind w:hanging="1"/>
        <w:jc w:val="lowKashida"/>
        <w:rPr>
          <w:rFonts w:cs="Zar"/>
          <w:b/>
          <w:bCs/>
          <w:color w:val="000000" w:themeColor="text1"/>
          <w:sz w:val="26"/>
          <w:szCs w:val="26"/>
          <w:rtl/>
          <w:lang w:bidi="fa-IR"/>
        </w:rPr>
      </w:pPr>
      <w:r w:rsidRPr="00D61880">
        <w:rPr>
          <w:rFonts w:cs="Zar" w:hint="cs"/>
          <w:b/>
          <w:bCs/>
          <w:color w:val="000000" w:themeColor="text1"/>
          <w:sz w:val="26"/>
          <w:szCs w:val="26"/>
          <w:rtl/>
          <w:lang w:bidi="fa-IR"/>
        </w:rPr>
        <w:t>مرحله</w:t>
      </w:r>
      <w:r w:rsidR="00BF1DD6" w:rsidRPr="00D61880">
        <w:rPr>
          <w:rFonts w:cs="Zar" w:hint="cs"/>
          <w:b/>
          <w:bCs/>
          <w:color w:val="000000" w:themeColor="text1"/>
          <w:sz w:val="26"/>
          <w:szCs w:val="26"/>
          <w:rtl/>
          <w:lang w:bidi="fa-IR"/>
        </w:rPr>
        <w:t>3) محاسبه عملکرد ارزيابی شونده</w:t>
      </w:r>
      <w:r w:rsidR="00BF1DD6" w:rsidRPr="00D61880">
        <w:rPr>
          <w:rFonts w:cs="Zar" w:hint="cs"/>
          <w:b/>
          <w:bCs/>
          <w:color w:val="000000" w:themeColor="text1"/>
          <w:sz w:val="26"/>
          <w:szCs w:val="26"/>
          <w:rtl/>
          <w:lang w:bidi="fa-IR"/>
        </w:rPr>
        <w:softHyphen/>
        <w:t>های سطح پايين</w:t>
      </w:r>
      <w:r w:rsidR="00DA4CCD" w:rsidRPr="00D61880">
        <w:rPr>
          <w:rFonts w:cs="Zar"/>
          <w:b/>
          <w:bCs/>
          <w:color w:val="000000" w:themeColor="text1"/>
          <w:sz w:val="26"/>
          <w:szCs w:val="26"/>
          <w:rtl/>
          <w:lang w:bidi="fa-IR"/>
        </w:rPr>
        <w:softHyphen/>
      </w:r>
      <w:r w:rsidR="00BF1DD6" w:rsidRPr="00D61880">
        <w:rPr>
          <w:rFonts w:cs="Zar" w:hint="cs"/>
          <w:b/>
          <w:bCs/>
          <w:color w:val="000000" w:themeColor="text1"/>
          <w:sz w:val="26"/>
          <w:szCs w:val="26"/>
          <w:rtl/>
          <w:lang w:bidi="fa-IR"/>
        </w:rPr>
        <w:t>تر</w:t>
      </w:r>
    </w:p>
    <w:p w14:paraId="15BB517F" w14:textId="7D889C6E" w:rsidR="00DA4CCD" w:rsidRPr="00D61880" w:rsidRDefault="008854D7" w:rsidP="0091427C">
      <w:pPr>
        <w:ind w:firstLine="299"/>
        <w:jc w:val="lowKashida"/>
        <w:rPr>
          <w:rFonts w:cs="Zar"/>
          <w:color w:val="000000" w:themeColor="text1"/>
          <w:sz w:val="26"/>
          <w:szCs w:val="26"/>
          <w:rtl/>
          <w:lang w:bidi="fa-IR"/>
        </w:rPr>
      </w:pPr>
      <w:r w:rsidRPr="00D61880">
        <w:rPr>
          <w:rFonts w:cs="Zar" w:hint="cs"/>
          <w:color w:val="000000" w:themeColor="text1"/>
          <w:sz w:val="26"/>
          <w:szCs w:val="26"/>
          <w:rtl/>
          <w:lang w:bidi="fa-IR"/>
        </w:rPr>
        <w:t>نمرات کارایی بخش</w:t>
      </w:r>
      <w:r w:rsidR="00CC0540" w:rsidRPr="00D61880">
        <w:rPr>
          <w:rFonts w:cs="Zar"/>
          <w:color w:val="000000" w:themeColor="text1"/>
          <w:sz w:val="26"/>
          <w:szCs w:val="26"/>
          <w:rtl/>
          <w:lang w:bidi="fa-IR"/>
        </w:rPr>
        <w:softHyphen/>
      </w:r>
      <w:r w:rsidRPr="00D61880">
        <w:rPr>
          <w:rFonts w:cs="Zar" w:hint="cs"/>
          <w:color w:val="000000" w:themeColor="text1"/>
          <w:sz w:val="26"/>
          <w:szCs w:val="26"/>
          <w:rtl/>
          <w:lang w:bidi="fa-IR"/>
        </w:rPr>
        <w:t>ها (سطح ب</w:t>
      </w:r>
      <w:r w:rsidR="00BF1DD6" w:rsidRPr="00D61880">
        <w:rPr>
          <w:rFonts w:cs="Zar" w:hint="cs"/>
          <w:color w:val="000000" w:themeColor="text1"/>
          <w:sz w:val="26"/>
          <w:szCs w:val="26"/>
          <w:rtl/>
          <w:lang w:bidi="fa-IR"/>
        </w:rPr>
        <w:t>الاتر) به صورت جداگانه در مرحله</w:t>
      </w:r>
      <w:r w:rsidR="0091427C">
        <w:rPr>
          <w:rFonts w:cs="Zar" w:hint="cs"/>
          <w:color w:val="000000" w:themeColor="text1"/>
          <w:sz w:val="26"/>
          <w:szCs w:val="26"/>
          <w:rtl/>
          <w:lang w:bidi="fa-IR"/>
        </w:rPr>
        <w:t xml:space="preserve"> </w:t>
      </w:r>
      <w:r w:rsidR="00BF1DD6" w:rsidRPr="00D61880">
        <w:rPr>
          <w:rFonts w:cs="Zar" w:hint="cs"/>
          <w:color w:val="000000" w:themeColor="text1"/>
          <w:sz w:val="26"/>
          <w:szCs w:val="26"/>
          <w:rtl/>
          <w:lang w:bidi="fa-IR"/>
        </w:rPr>
        <w:t xml:space="preserve">1 </w:t>
      </w:r>
      <w:r w:rsidRPr="00D61880">
        <w:rPr>
          <w:rFonts w:cs="Zar" w:hint="cs"/>
          <w:color w:val="000000" w:themeColor="text1"/>
          <w:sz w:val="26"/>
          <w:szCs w:val="26"/>
          <w:rtl/>
          <w:lang w:bidi="fa-IR"/>
        </w:rPr>
        <w:t>و نمرات دپارتمان</w:t>
      </w:r>
      <w:r w:rsidR="0091427C">
        <w:rPr>
          <w:rFonts w:cs="Zar"/>
          <w:color w:val="000000" w:themeColor="text1"/>
          <w:sz w:val="26"/>
          <w:szCs w:val="26"/>
          <w:rtl/>
          <w:lang w:bidi="fa-IR"/>
        </w:rPr>
        <w:softHyphen/>
      </w:r>
      <w:r w:rsidRPr="00D61880">
        <w:rPr>
          <w:rFonts w:cs="Zar" w:hint="cs"/>
          <w:color w:val="000000" w:themeColor="text1"/>
          <w:sz w:val="26"/>
          <w:szCs w:val="26"/>
          <w:rtl/>
          <w:lang w:bidi="fa-IR"/>
        </w:rPr>
        <w:t>ها (سطح پایین</w:t>
      </w:r>
      <w:r w:rsidR="0091427C">
        <w:rPr>
          <w:rFonts w:cs="Zar"/>
          <w:color w:val="000000" w:themeColor="text1"/>
          <w:sz w:val="26"/>
          <w:szCs w:val="26"/>
          <w:rtl/>
          <w:lang w:bidi="fa-IR"/>
        </w:rPr>
        <w:softHyphen/>
      </w:r>
      <w:r w:rsidRPr="00D61880">
        <w:rPr>
          <w:rFonts w:cs="Zar" w:hint="cs"/>
          <w:color w:val="000000" w:themeColor="text1"/>
          <w:sz w:val="26"/>
          <w:szCs w:val="26"/>
          <w:rtl/>
          <w:lang w:bidi="fa-IR"/>
        </w:rPr>
        <w:t>تر) نیز به صورت جداگانه در بخش</w:t>
      </w:r>
      <w:r w:rsidR="0091427C">
        <w:rPr>
          <w:rFonts w:cs="Zar"/>
          <w:color w:val="000000" w:themeColor="text1"/>
          <w:sz w:val="26"/>
          <w:szCs w:val="26"/>
          <w:rtl/>
          <w:lang w:bidi="fa-IR"/>
        </w:rPr>
        <w:softHyphen/>
      </w:r>
      <w:r w:rsidRPr="00D61880">
        <w:rPr>
          <w:rFonts w:cs="Zar" w:hint="cs"/>
          <w:color w:val="000000" w:themeColor="text1"/>
          <w:sz w:val="26"/>
          <w:szCs w:val="26"/>
          <w:rtl/>
          <w:lang w:bidi="fa-IR"/>
        </w:rPr>
        <w:t>های مربوط به خود در مرحله</w:t>
      </w:r>
      <w:r w:rsidR="00BF1DD6" w:rsidRPr="00D61880">
        <w:rPr>
          <w:rFonts w:cs="Zar" w:hint="cs"/>
          <w:color w:val="000000" w:themeColor="text1"/>
          <w:sz w:val="26"/>
          <w:szCs w:val="26"/>
          <w:rtl/>
          <w:lang w:bidi="fa-IR"/>
        </w:rPr>
        <w:t>2</w:t>
      </w:r>
      <w:r w:rsidRPr="00D61880">
        <w:rPr>
          <w:rFonts w:cs="Zar" w:hint="cs"/>
          <w:color w:val="000000" w:themeColor="text1"/>
          <w:sz w:val="26"/>
          <w:szCs w:val="26"/>
          <w:rtl/>
          <w:lang w:bidi="fa-IR"/>
        </w:rPr>
        <w:t xml:space="preserve"> محاسبه </w:t>
      </w:r>
      <w:r w:rsidR="00BF1DD6" w:rsidRPr="00D61880">
        <w:rPr>
          <w:rFonts w:cs="Zar" w:hint="cs"/>
          <w:color w:val="000000" w:themeColor="text1"/>
          <w:sz w:val="26"/>
          <w:szCs w:val="26"/>
          <w:rtl/>
          <w:lang w:bidi="fa-IR"/>
        </w:rPr>
        <w:t>ش</w:t>
      </w:r>
      <w:r w:rsidRPr="00D61880">
        <w:rPr>
          <w:rFonts w:cs="Zar" w:hint="cs"/>
          <w:color w:val="000000" w:themeColor="text1"/>
          <w:sz w:val="26"/>
          <w:szCs w:val="26"/>
          <w:rtl/>
          <w:lang w:bidi="fa-IR"/>
        </w:rPr>
        <w:t xml:space="preserve">د. </w:t>
      </w:r>
      <w:r w:rsidR="00BF1DD6" w:rsidRPr="00D61880">
        <w:rPr>
          <w:rFonts w:cs="Zar" w:hint="cs"/>
          <w:color w:val="000000" w:themeColor="text1"/>
          <w:sz w:val="26"/>
          <w:szCs w:val="26"/>
          <w:rtl/>
          <w:lang w:bidi="fa-IR"/>
        </w:rPr>
        <w:t>نتايج عملکرد ارزيابی شونده</w:t>
      </w:r>
      <w:r w:rsidR="00BF1DD6" w:rsidRPr="00D61880">
        <w:rPr>
          <w:rFonts w:cs="Zar" w:hint="cs"/>
          <w:color w:val="000000" w:themeColor="text1"/>
          <w:sz w:val="26"/>
          <w:szCs w:val="26"/>
          <w:rtl/>
          <w:lang w:bidi="fa-IR"/>
        </w:rPr>
        <w:softHyphen/>
        <w:t>ها</w:t>
      </w:r>
      <w:r w:rsidRPr="00D61880">
        <w:rPr>
          <w:rFonts w:cs="Zar" w:hint="cs"/>
          <w:color w:val="000000" w:themeColor="text1"/>
          <w:sz w:val="26"/>
          <w:szCs w:val="26"/>
          <w:rtl/>
          <w:lang w:bidi="fa-IR"/>
        </w:rPr>
        <w:t xml:space="preserve"> تا این مرحله</w:t>
      </w:r>
      <w:r w:rsidR="00BF1DD6" w:rsidRPr="00D61880">
        <w:rPr>
          <w:rFonts w:cs="Zar" w:hint="cs"/>
          <w:color w:val="000000" w:themeColor="text1"/>
          <w:sz w:val="26"/>
          <w:szCs w:val="26"/>
          <w:rtl/>
          <w:lang w:bidi="fa-IR"/>
        </w:rPr>
        <w:t xml:space="preserve"> بدون تاثيرگذاری سطوح بالاتر یا پايين</w:t>
      </w:r>
      <w:r w:rsidR="00351772" w:rsidRPr="00D61880">
        <w:rPr>
          <w:rFonts w:cs="Zar"/>
          <w:color w:val="000000" w:themeColor="text1"/>
          <w:sz w:val="26"/>
          <w:szCs w:val="26"/>
          <w:rtl/>
          <w:lang w:bidi="fa-IR"/>
        </w:rPr>
        <w:softHyphen/>
      </w:r>
      <w:r w:rsidR="00BF1DD6" w:rsidRPr="00D61880">
        <w:rPr>
          <w:rFonts w:cs="Zar" w:hint="cs"/>
          <w:color w:val="000000" w:themeColor="text1"/>
          <w:sz w:val="26"/>
          <w:szCs w:val="26"/>
          <w:rtl/>
          <w:lang w:bidi="fa-IR"/>
        </w:rPr>
        <w:t>تر خود می</w:t>
      </w:r>
      <w:r w:rsidR="00BF1DD6" w:rsidRPr="00D61880">
        <w:rPr>
          <w:rFonts w:cs="Zar" w:hint="cs"/>
          <w:color w:val="000000" w:themeColor="text1"/>
          <w:sz w:val="26"/>
          <w:szCs w:val="26"/>
          <w:rtl/>
          <w:lang w:bidi="fa-IR"/>
        </w:rPr>
        <w:softHyphen/>
        <w:t>باشد و همچنين</w:t>
      </w:r>
      <w:r w:rsidR="0091427C">
        <w:rPr>
          <w:rFonts w:cs="Zar" w:hint="cs"/>
          <w:color w:val="000000" w:themeColor="text1"/>
          <w:sz w:val="26"/>
          <w:szCs w:val="26"/>
          <w:rtl/>
          <w:lang w:bidi="fa-IR"/>
        </w:rPr>
        <w:t xml:space="preserve"> </w:t>
      </w:r>
      <w:r w:rsidR="00BF1DD6" w:rsidRPr="00D61880">
        <w:rPr>
          <w:rFonts w:cs="Zar" w:hint="cs"/>
          <w:color w:val="000000" w:themeColor="text1"/>
          <w:sz w:val="26"/>
          <w:szCs w:val="26"/>
          <w:rtl/>
          <w:lang w:bidi="fa-IR"/>
        </w:rPr>
        <w:t>امکان</w:t>
      </w:r>
      <w:r w:rsidRPr="00D61880">
        <w:rPr>
          <w:rFonts w:cs="Zar" w:hint="cs"/>
          <w:color w:val="000000" w:themeColor="text1"/>
          <w:sz w:val="26"/>
          <w:szCs w:val="26"/>
          <w:rtl/>
          <w:lang w:bidi="fa-IR"/>
        </w:rPr>
        <w:t xml:space="preserve"> مقایسه بین دپارتمان</w:t>
      </w:r>
      <w:r w:rsidR="0091427C">
        <w:rPr>
          <w:rFonts w:cs="Zar"/>
          <w:color w:val="000000" w:themeColor="text1"/>
          <w:sz w:val="26"/>
          <w:szCs w:val="26"/>
          <w:rtl/>
          <w:lang w:bidi="fa-IR"/>
        </w:rPr>
        <w:softHyphen/>
      </w:r>
      <w:r w:rsidRPr="00D61880">
        <w:rPr>
          <w:rFonts w:cs="Zar" w:hint="cs"/>
          <w:color w:val="000000" w:themeColor="text1"/>
          <w:sz w:val="26"/>
          <w:szCs w:val="26"/>
          <w:rtl/>
          <w:lang w:bidi="fa-IR"/>
        </w:rPr>
        <w:t>ها</w:t>
      </w:r>
      <w:r w:rsidR="00BF1DD6" w:rsidRPr="00D61880">
        <w:rPr>
          <w:rFonts w:cs="Zar" w:hint="cs"/>
          <w:color w:val="000000" w:themeColor="text1"/>
          <w:sz w:val="26"/>
          <w:szCs w:val="26"/>
          <w:rtl/>
          <w:lang w:bidi="fa-IR"/>
        </w:rPr>
        <w:t>ی کليه بخشها</w:t>
      </w:r>
      <w:r w:rsidR="0091427C">
        <w:rPr>
          <w:rFonts w:cs="Zar" w:hint="cs"/>
          <w:color w:val="000000" w:themeColor="text1"/>
          <w:sz w:val="26"/>
          <w:szCs w:val="26"/>
          <w:rtl/>
          <w:lang w:bidi="fa-IR"/>
        </w:rPr>
        <w:t xml:space="preserve"> </w:t>
      </w:r>
      <w:r w:rsidR="000003D5" w:rsidRPr="00D61880">
        <w:rPr>
          <w:rFonts w:cs="Zar" w:hint="cs"/>
          <w:color w:val="000000" w:themeColor="text1"/>
          <w:sz w:val="26"/>
          <w:szCs w:val="26"/>
          <w:rtl/>
          <w:lang w:bidi="fa-IR"/>
        </w:rPr>
        <w:t>را فراهم نمی</w:t>
      </w:r>
      <w:r w:rsidR="000003D5" w:rsidRPr="00D61880">
        <w:rPr>
          <w:rFonts w:cs="Zar"/>
          <w:color w:val="000000" w:themeColor="text1"/>
          <w:sz w:val="26"/>
          <w:szCs w:val="26"/>
          <w:rtl/>
          <w:lang w:bidi="fa-IR"/>
        </w:rPr>
        <w:softHyphen/>
      </w:r>
      <w:r w:rsidR="00BF1DD6" w:rsidRPr="00D61880">
        <w:rPr>
          <w:rFonts w:cs="Zar" w:hint="cs"/>
          <w:color w:val="000000" w:themeColor="text1"/>
          <w:sz w:val="26"/>
          <w:szCs w:val="26"/>
          <w:rtl/>
          <w:lang w:bidi="fa-IR"/>
        </w:rPr>
        <w:t>آورد و صرفا دپارتمان</w:t>
      </w:r>
      <w:r w:rsidR="0091427C">
        <w:rPr>
          <w:rFonts w:cs="Zar"/>
          <w:color w:val="000000" w:themeColor="text1"/>
          <w:sz w:val="26"/>
          <w:szCs w:val="26"/>
          <w:rtl/>
          <w:lang w:bidi="fa-IR"/>
        </w:rPr>
        <w:softHyphen/>
      </w:r>
      <w:r w:rsidR="00BF1DD6" w:rsidRPr="00D61880">
        <w:rPr>
          <w:rFonts w:cs="Zar" w:hint="cs"/>
          <w:color w:val="000000" w:themeColor="text1"/>
          <w:sz w:val="26"/>
          <w:szCs w:val="26"/>
          <w:rtl/>
          <w:lang w:bidi="fa-IR"/>
        </w:rPr>
        <w:t>ها در هر بخش قابليت مقايسه دارند</w:t>
      </w:r>
      <w:r w:rsidRPr="00D61880">
        <w:rPr>
          <w:rFonts w:cs="Zar" w:hint="cs"/>
          <w:color w:val="000000" w:themeColor="text1"/>
          <w:sz w:val="26"/>
          <w:szCs w:val="26"/>
          <w:rtl/>
          <w:lang w:bidi="fa-IR"/>
        </w:rPr>
        <w:t>، زیرا هر دپارتمانی فقط در مقایسه با دپارتمان</w:t>
      </w:r>
      <w:r w:rsidR="0091427C">
        <w:rPr>
          <w:rFonts w:cs="Zar"/>
          <w:color w:val="000000" w:themeColor="text1"/>
          <w:sz w:val="26"/>
          <w:szCs w:val="26"/>
          <w:rtl/>
          <w:lang w:bidi="fa-IR"/>
        </w:rPr>
        <w:softHyphen/>
      </w:r>
      <w:r w:rsidRPr="00D61880">
        <w:rPr>
          <w:rFonts w:cs="Zar" w:hint="cs"/>
          <w:color w:val="000000" w:themeColor="text1"/>
          <w:sz w:val="26"/>
          <w:szCs w:val="26"/>
          <w:rtl/>
          <w:lang w:bidi="fa-IR"/>
        </w:rPr>
        <w:t>های همبخش خود امتیاز داده شده است</w:t>
      </w:r>
      <w:r w:rsidR="00BF1DD6" w:rsidRPr="00D61880">
        <w:rPr>
          <w:rFonts w:cs="Zar" w:hint="cs"/>
          <w:color w:val="000000" w:themeColor="text1"/>
          <w:sz w:val="26"/>
          <w:szCs w:val="26"/>
          <w:rtl/>
          <w:lang w:bidi="fa-IR"/>
        </w:rPr>
        <w:t>. بدين منظور</w:t>
      </w:r>
      <w:r w:rsidRPr="00D61880">
        <w:rPr>
          <w:rFonts w:cs="Zar" w:hint="cs"/>
          <w:color w:val="000000" w:themeColor="text1"/>
          <w:sz w:val="26"/>
          <w:szCs w:val="26"/>
          <w:rtl/>
          <w:lang w:bidi="fa-IR"/>
        </w:rPr>
        <w:t xml:space="preserve"> نیاز به تلفیق این نمرات وجود دارد. محققین در </w:t>
      </w:r>
      <w:r w:rsidR="003202E3">
        <w:rPr>
          <w:rFonts w:cs="Zar" w:hint="cs"/>
          <w:color w:val="000000" w:themeColor="text1"/>
          <w:sz w:val="26"/>
          <w:szCs w:val="26"/>
          <w:rtl/>
          <w:lang w:bidi="fa-IR"/>
        </w:rPr>
        <w:t>پژوهش</w:t>
      </w:r>
      <w:r w:rsidRPr="00D61880">
        <w:rPr>
          <w:rFonts w:cs="Zar" w:hint="cs"/>
          <w:color w:val="000000" w:themeColor="text1"/>
          <w:sz w:val="26"/>
          <w:szCs w:val="26"/>
          <w:rtl/>
          <w:lang w:bidi="fa-IR"/>
        </w:rPr>
        <w:t xml:space="preserve"> حاضر </w:t>
      </w:r>
      <w:r w:rsidR="008D6EC3" w:rsidRPr="00D61880">
        <w:rPr>
          <w:rFonts w:cs="Zar" w:hint="cs"/>
          <w:color w:val="000000" w:themeColor="text1"/>
          <w:sz w:val="26"/>
          <w:szCs w:val="26"/>
          <w:rtl/>
          <w:lang w:bidi="fa-IR"/>
        </w:rPr>
        <w:t xml:space="preserve">مطابق </w:t>
      </w:r>
      <w:r w:rsidR="008D6EC3" w:rsidRPr="00D61880">
        <w:rPr>
          <w:rFonts w:cs="Zar" w:hint="cs"/>
          <w:color w:val="000000" w:themeColor="text1"/>
          <w:sz w:val="26"/>
          <w:szCs w:val="26"/>
          <w:rtl/>
          <w:lang w:bidi="fa-IR"/>
        </w:rPr>
        <w:lastRenderedPageBreak/>
        <w:t>معادله زیر که مفهوم بهتری از سلسله مراتب را نشان می</w:t>
      </w:r>
      <w:r w:rsidR="008D6EC3" w:rsidRPr="00D61880">
        <w:rPr>
          <w:rFonts w:cs="Zar" w:hint="cs"/>
          <w:color w:val="000000" w:themeColor="text1"/>
          <w:sz w:val="26"/>
          <w:szCs w:val="26"/>
          <w:rtl/>
          <w:lang w:bidi="fa-IR"/>
        </w:rPr>
        <w:softHyphen/>
        <w:t>دهد،</w:t>
      </w:r>
      <w:r w:rsidR="0091427C">
        <w:rPr>
          <w:rFonts w:cs="Zar" w:hint="cs"/>
          <w:color w:val="000000" w:themeColor="text1"/>
          <w:sz w:val="26"/>
          <w:szCs w:val="26"/>
          <w:rtl/>
          <w:lang w:bidi="fa-IR"/>
        </w:rPr>
        <w:t xml:space="preserve"> </w:t>
      </w:r>
      <w:r w:rsidRPr="00D61880">
        <w:rPr>
          <w:rFonts w:cs="Zar" w:hint="cs"/>
          <w:color w:val="000000" w:themeColor="text1"/>
          <w:sz w:val="26"/>
          <w:szCs w:val="26"/>
          <w:rtl/>
          <w:lang w:bidi="fa-IR"/>
        </w:rPr>
        <w:t>پیشنهاد حاصل ضرب این دو نمره را مطرح نموده</w:t>
      </w:r>
      <w:r w:rsidR="008D6EC3" w:rsidRPr="00D61880">
        <w:rPr>
          <w:rFonts w:cs="Zar"/>
          <w:color w:val="000000" w:themeColor="text1"/>
          <w:sz w:val="26"/>
          <w:szCs w:val="26"/>
          <w:rtl/>
          <w:lang w:bidi="fa-IR"/>
        </w:rPr>
        <w:softHyphen/>
      </w:r>
      <w:r w:rsidRPr="00D61880">
        <w:rPr>
          <w:rFonts w:cs="Zar" w:hint="cs"/>
          <w:color w:val="000000" w:themeColor="text1"/>
          <w:sz w:val="26"/>
          <w:szCs w:val="26"/>
          <w:rtl/>
          <w:lang w:bidi="fa-IR"/>
        </w:rPr>
        <w:t>اند</w:t>
      </w:r>
      <w:r w:rsidR="00BF1DD6" w:rsidRPr="00D61880">
        <w:rPr>
          <w:rFonts w:cs="Zar" w:hint="cs"/>
          <w:color w:val="000000" w:themeColor="text1"/>
          <w:sz w:val="26"/>
          <w:szCs w:val="26"/>
          <w:rtl/>
          <w:lang w:bidi="fa-IR"/>
        </w:rPr>
        <w:t xml:space="preserve"> و نیز تمایز دقیق</w:t>
      </w:r>
      <w:r w:rsidR="00BF1DD6" w:rsidRPr="00D61880">
        <w:rPr>
          <w:rFonts w:cs="Zar"/>
          <w:color w:val="000000" w:themeColor="text1"/>
          <w:sz w:val="26"/>
          <w:szCs w:val="26"/>
          <w:rtl/>
          <w:lang w:bidi="fa-IR"/>
        </w:rPr>
        <w:softHyphen/>
      </w:r>
      <w:r w:rsidRPr="00D61880">
        <w:rPr>
          <w:rFonts w:cs="Zar" w:hint="cs"/>
          <w:color w:val="000000" w:themeColor="text1"/>
          <w:sz w:val="26"/>
          <w:szCs w:val="26"/>
          <w:rtl/>
          <w:lang w:bidi="fa-IR"/>
        </w:rPr>
        <w:t>تری بین واحدهای مشابه ارائه می</w:t>
      </w:r>
      <w:r w:rsidR="008D6EC3" w:rsidRPr="00D61880">
        <w:rPr>
          <w:rFonts w:cs="Zar"/>
          <w:color w:val="000000" w:themeColor="text1"/>
          <w:sz w:val="26"/>
          <w:szCs w:val="26"/>
          <w:rtl/>
          <w:lang w:bidi="fa-IR"/>
        </w:rPr>
        <w:softHyphen/>
      </w:r>
      <w:r w:rsidRPr="00D61880">
        <w:rPr>
          <w:rFonts w:cs="Zar" w:hint="cs"/>
          <w:color w:val="000000" w:themeColor="text1"/>
          <w:sz w:val="26"/>
          <w:szCs w:val="26"/>
          <w:rtl/>
          <w:lang w:bidi="fa-IR"/>
        </w:rPr>
        <w:t>نماید.</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3680"/>
      </w:tblGrid>
      <w:tr w:rsidR="00187B54" w:rsidRPr="00D61880" w14:paraId="1EF200A7" w14:textId="77777777" w:rsidTr="006E38A9">
        <w:trPr>
          <w:jc w:val="right"/>
        </w:trPr>
        <w:tc>
          <w:tcPr>
            <w:tcW w:w="3680" w:type="dxa"/>
          </w:tcPr>
          <w:p w14:paraId="4E323965" w14:textId="77777777" w:rsidR="00187B54"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(9)</w:t>
            </w:r>
          </w:p>
        </w:tc>
        <w:tc>
          <w:tcPr>
            <w:tcW w:w="3680" w:type="dxa"/>
          </w:tcPr>
          <w:p w14:paraId="77D0C3BC" w14:textId="77777777" w:rsidR="00187B54" w:rsidRPr="00D61880" w:rsidRDefault="00AD75C8" w:rsidP="004B69B8">
            <w:pPr>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IOC</m:t>
                    </m:r>
                  </m:e>
                  <m:sub>
                    <m:r>
                      <w:rPr>
                        <w:rFonts w:ascii="Cambria Math" w:hAnsi="Cambria Math" w:cs="Zar"/>
                        <w:color w:val="000000" w:themeColor="text1"/>
                        <w:sz w:val="26"/>
                        <w:szCs w:val="26"/>
                        <w:lang w:bidi="fa-IR"/>
                      </w:rPr>
                      <m:t>d</m:t>
                    </m:r>
                  </m:sub>
                </m:sSub>
                <m:r>
                  <w:rPr>
                    <w:rFonts w:ascii="Cambria Math" w:hAnsi="Cambria Math" w:cs="Zar"/>
                    <w:color w:val="000000" w:themeColor="text1"/>
                    <w:sz w:val="26"/>
                    <w:szCs w:val="26"/>
                    <w:lang w:bidi="fa-IR"/>
                  </w:rPr>
                  <m:t>=</m:t>
                </m:r>
                <m:d>
                  <m:dPr>
                    <m:ctrlPr>
                      <w:rPr>
                        <w:rFonts w:ascii="Cambria Math" w:hAnsi="Cambria Math" w:cs="Zar"/>
                        <w:i/>
                        <w:color w:val="000000" w:themeColor="text1"/>
                        <w:sz w:val="26"/>
                        <w:szCs w:val="26"/>
                        <w:lang w:bidi="fa-IR"/>
                      </w:rPr>
                    </m:ctrlPr>
                  </m:dPr>
                  <m:e>
                    <m:sSubSup>
                      <m:sSubSupPr>
                        <m:ctrlPr>
                          <w:rPr>
                            <w:rFonts w:ascii="Cambria Math" w:hAnsi="Cambria Math" w:cs="Zar"/>
                            <w:i/>
                            <w:color w:val="000000" w:themeColor="text1"/>
                            <w:sz w:val="26"/>
                            <w:szCs w:val="26"/>
                            <w:lang w:bidi="fa-IR"/>
                          </w:rPr>
                        </m:ctrlPr>
                      </m:sSubSup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d</m:t>
                        </m:r>
                      </m:sub>
                      <m:sup>
                        <m:r>
                          <w:rPr>
                            <w:rFonts w:ascii="Cambria Math" w:hAnsi="Cambria Math" w:cs="Zar"/>
                            <w:color w:val="000000" w:themeColor="text1"/>
                            <w:sz w:val="26"/>
                            <w:szCs w:val="26"/>
                            <w:lang w:bidi="fa-IR"/>
                          </w:rPr>
                          <m:t>i</m:t>
                        </m:r>
                      </m:sup>
                    </m:sSubSup>
                    <m:r>
                      <w:rPr>
                        <w:rFonts w:ascii="Cambria Math" w:hAnsi="Cambria Math" w:cs="Zar"/>
                        <w:color w:val="000000" w:themeColor="text1"/>
                        <w:sz w:val="26"/>
                        <w:szCs w:val="26"/>
                        <w:lang w:bidi="fa-IR"/>
                      </w:rPr>
                      <m:t>*</m:t>
                    </m:r>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i</m:t>
                        </m:r>
                      </m:sub>
                    </m:sSub>
                  </m:e>
                </m:d>
              </m:oMath>
            </m:oMathPara>
          </w:p>
        </w:tc>
      </w:tr>
    </w:tbl>
    <w:p w14:paraId="450FDC29" w14:textId="77777777" w:rsidR="00187B54" w:rsidRPr="00D61880" w:rsidRDefault="00187B54" w:rsidP="004B69B8">
      <w:pPr>
        <w:ind w:firstLine="299"/>
        <w:jc w:val="lowKashida"/>
        <w:rPr>
          <w:rFonts w:cs="Zar"/>
          <w:color w:val="000000" w:themeColor="text1"/>
          <w:sz w:val="26"/>
          <w:szCs w:val="26"/>
          <w:rtl/>
          <w:lang w:bidi="fa-IR"/>
        </w:rPr>
      </w:pPr>
    </w:p>
    <w:p w14:paraId="0C7DF467" w14:textId="77777777" w:rsidR="008854D7" w:rsidRPr="00D61880" w:rsidRDefault="00BF1DD6" w:rsidP="004B69B8">
      <w:pPr>
        <w:ind w:firstLine="299"/>
        <w:jc w:val="lowKashida"/>
        <w:rPr>
          <w:rFonts w:cs="Zar"/>
          <w:color w:val="000000" w:themeColor="text1"/>
          <w:sz w:val="26"/>
          <w:szCs w:val="26"/>
          <w:rtl/>
          <w:lang w:bidi="fa-IR"/>
        </w:rPr>
      </w:pPr>
      <w:r w:rsidRPr="00D61880">
        <w:rPr>
          <w:rFonts w:cs="Zar" w:hint="cs"/>
          <w:color w:val="000000" w:themeColor="text1"/>
          <w:sz w:val="26"/>
          <w:szCs w:val="26"/>
          <w:rtl/>
          <w:lang w:bidi="fa-IR"/>
        </w:rPr>
        <w:t>از آنجايي</w:t>
      </w:r>
      <w:r w:rsidR="008D32DC" w:rsidRPr="00D61880">
        <w:rPr>
          <w:rFonts w:cs="Zar"/>
          <w:color w:val="000000" w:themeColor="text1"/>
          <w:sz w:val="26"/>
          <w:szCs w:val="26"/>
          <w:rtl/>
          <w:lang w:bidi="fa-IR"/>
        </w:rPr>
        <w:softHyphen/>
      </w:r>
      <w:r w:rsidRPr="00D61880">
        <w:rPr>
          <w:rFonts w:cs="Zar" w:hint="cs"/>
          <w:color w:val="000000" w:themeColor="text1"/>
          <w:sz w:val="26"/>
          <w:szCs w:val="26"/>
          <w:rtl/>
          <w:lang w:bidi="fa-IR"/>
        </w:rPr>
        <w:t>که شاخص</w:t>
      </w:r>
      <w:r w:rsidR="008D6EC3" w:rsidRPr="00D61880">
        <w:rPr>
          <w:rFonts w:cs="Zar"/>
          <w:color w:val="000000" w:themeColor="text1"/>
          <w:sz w:val="26"/>
          <w:szCs w:val="26"/>
          <w:rtl/>
          <w:lang w:bidi="fa-IR"/>
        </w:rPr>
        <w:softHyphen/>
      </w:r>
      <w:r w:rsidRPr="00D61880">
        <w:rPr>
          <w:rFonts w:cs="Zar" w:hint="cs"/>
          <w:color w:val="000000" w:themeColor="text1"/>
          <w:sz w:val="26"/>
          <w:szCs w:val="26"/>
          <w:rtl/>
          <w:lang w:bidi="fa-IR"/>
        </w:rPr>
        <w:t>های ارزيابی در سطح بالاتر برای کليه واحدها شبيه هم بوده و واحدها همگن می</w:t>
      </w:r>
      <w:r w:rsidRPr="00D61880">
        <w:rPr>
          <w:rFonts w:cs="Zar" w:hint="cs"/>
          <w:color w:val="000000" w:themeColor="text1"/>
          <w:sz w:val="26"/>
          <w:szCs w:val="26"/>
          <w:rtl/>
          <w:lang w:bidi="fa-IR"/>
        </w:rPr>
        <w:softHyphen/>
        <w:t>باشند امکان مقايسه ارزيابی شونده</w:t>
      </w:r>
      <w:r w:rsidRPr="00D61880">
        <w:rPr>
          <w:rFonts w:cs="Zar" w:hint="cs"/>
          <w:color w:val="000000" w:themeColor="text1"/>
          <w:sz w:val="26"/>
          <w:szCs w:val="26"/>
          <w:rtl/>
          <w:lang w:bidi="fa-IR"/>
        </w:rPr>
        <w:softHyphen/>
        <w:t>های سطح پايين</w:t>
      </w:r>
      <w:r w:rsidR="00351772" w:rsidRPr="00D61880">
        <w:rPr>
          <w:rFonts w:cs="Zar"/>
          <w:color w:val="000000" w:themeColor="text1"/>
          <w:sz w:val="26"/>
          <w:szCs w:val="26"/>
          <w:rtl/>
          <w:lang w:bidi="fa-IR"/>
        </w:rPr>
        <w:softHyphen/>
      </w:r>
      <w:r w:rsidRPr="00D61880">
        <w:rPr>
          <w:rFonts w:cs="Zar" w:hint="cs"/>
          <w:color w:val="000000" w:themeColor="text1"/>
          <w:sz w:val="26"/>
          <w:szCs w:val="26"/>
          <w:rtl/>
          <w:lang w:bidi="fa-IR"/>
        </w:rPr>
        <w:t>تر نيز باوجود غيرهمگن بود</w:t>
      </w:r>
      <w:r w:rsidR="000003D5" w:rsidRPr="00D61880">
        <w:rPr>
          <w:rFonts w:cs="Zar" w:hint="cs"/>
          <w:color w:val="000000" w:themeColor="text1"/>
          <w:sz w:val="26"/>
          <w:szCs w:val="26"/>
          <w:rtl/>
          <w:lang w:bidi="fa-IR"/>
        </w:rPr>
        <w:t>ن</w:t>
      </w:r>
      <w:r w:rsidRPr="00D61880">
        <w:rPr>
          <w:rFonts w:cs="Zar" w:hint="cs"/>
          <w:color w:val="000000" w:themeColor="text1"/>
          <w:sz w:val="26"/>
          <w:szCs w:val="26"/>
          <w:rtl/>
          <w:lang w:bidi="fa-IR"/>
        </w:rPr>
        <w:t xml:space="preserve"> فراهم می</w:t>
      </w:r>
      <w:r w:rsidRPr="00D61880">
        <w:rPr>
          <w:rFonts w:cs="Zar" w:hint="cs"/>
          <w:color w:val="000000" w:themeColor="text1"/>
          <w:sz w:val="26"/>
          <w:szCs w:val="26"/>
          <w:rtl/>
          <w:lang w:bidi="fa-IR"/>
        </w:rPr>
        <w:softHyphen/>
        <w:t>آيد.</w:t>
      </w:r>
    </w:p>
    <w:p w14:paraId="5715CF49" w14:textId="77777777" w:rsidR="00A10272" w:rsidRPr="00D61880" w:rsidRDefault="00A10272" w:rsidP="004B69B8">
      <w:pPr>
        <w:ind w:firstLine="299"/>
        <w:jc w:val="lowKashida"/>
        <w:rPr>
          <w:rFonts w:cs="Zar"/>
          <w:color w:val="000000" w:themeColor="text1"/>
          <w:sz w:val="26"/>
          <w:szCs w:val="26"/>
          <w:rtl/>
          <w:lang w:bidi="fa-IR"/>
        </w:rPr>
      </w:pPr>
    </w:p>
    <w:p w14:paraId="7ABE0260" w14:textId="77777777" w:rsidR="00B8735B" w:rsidRPr="00D61880" w:rsidRDefault="00B8735B" w:rsidP="004B69B8">
      <w:pPr>
        <w:ind w:hanging="29"/>
        <w:jc w:val="lowKashida"/>
        <w:rPr>
          <w:rFonts w:cs="Zar"/>
          <w:color w:val="000000" w:themeColor="text1"/>
          <w:sz w:val="26"/>
          <w:szCs w:val="26"/>
          <w:rtl/>
          <w:lang w:bidi="fa-IR"/>
        </w:rPr>
      </w:pPr>
      <w:r w:rsidRPr="00D61880">
        <w:rPr>
          <w:rFonts w:cs="Zar" w:hint="cs"/>
          <w:b/>
          <w:bCs/>
          <w:color w:val="000000" w:themeColor="text1"/>
          <w:sz w:val="26"/>
          <w:szCs w:val="26"/>
          <w:rtl/>
          <w:lang w:bidi="fa-IR"/>
        </w:rPr>
        <w:t>مرحله</w:t>
      </w:r>
      <w:r w:rsidR="00DA4CCD" w:rsidRPr="00D61880">
        <w:rPr>
          <w:rFonts w:cs="Zar" w:hint="cs"/>
          <w:b/>
          <w:bCs/>
          <w:color w:val="000000" w:themeColor="text1"/>
          <w:sz w:val="26"/>
          <w:szCs w:val="26"/>
          <w:rtl/>
          <w:lang w:bidi="fa-IR"/>
        </w:rPr>
        <w:t>4) محاسبه عملکرد ارزيابی شونده</w:t>
      </w:r>
      <w:r w:rsidR="00DA4CCD" w:rsidRPr="00D61880">
        <w:rPr>
          <w:rFonts w:cs="Zar" w:hint="cs"/>
          <w:b/>
          <w:bCs/>
          <w:color w:val="000000" w:themeColor="text1"/>
          <w:sz w:val="26"/>
          <w:szCs w:val="26"/>
          <w:rtl/>
          <w:lang w:bidi="fa-IR"/>
        </w:rPr>
        <w:softHyphen/>
        <w:t>های سطح بالا</w:t>
      </w:r>
      <w:r w:rsidR="00DA4CCD" w:rsidRPr="00D61880">
        <w:rPr>
          <w:rFonts w:cs="Zar"/>
          <w:b/>
          <w:bCs/>
          <w:color w:val="000000" w:themeColor="text1"/>
          <w:sz w:val="26"/>
          <w:szCs w:val="26"/>
          <w:rtl/>
          <w:lang w:bidi="fa-IR"/>
        </w:rPr>
        <w:softHyphen/>
      </w:r>
      <w:r w:rsidR="00DA4CCD" w:rsidRPr="00D61880">
        <w:rPr>
          <w:rFonts w:cs="Zar" w:hint="cs"/>
          <w:b/>
          <w:bCs/>
          <w:color w:val="000000" w:themeColor="text1"/>
          <w:sz w:val="26"/>
          <w:szCs w:val="26"/>
          <w:rtl/>
          <w:lang w:bidi="fa-IR"/>
        </w:rPr>
        <w:t>تر</w:t>
      </w:r>
    </w:p>
    <w:p w14:paraId="666E1B6D" w14:textId="1AE01B87" w:rsidR="00B8735B" w:rsidRPr="00D61880" w:rsidRDefault="002171AA" w:rsidP="00DF3E40">
      <w:pPr>
        <w:ind w:firstLine="282"/>
        <w:jc w:val="lowKashida"/>
        <w:rPr>
          <w:rFonts w:cs="Zar"/>
          <w:color w:val="000000" w:themeColor="text1"/>
          <w:sz w:val="26"/>
          <w:szCs w:val="26"/>
          <w:rtl/>
          <w:lang w:bidi="fa-IR"/>
        </w:rPr>
      </w:pPr>
      <w:r w:rsidRPr="00D61880">
        <w:rPr>
          <w:rFonts w:cs="Zar" w:hint="cs"/>
          <w:color w:val="000000" w:themeColor="text1"/>
          <w:sz w:val="26"/>
          <w:szCs w:val="26"/>
          <w:rtl/>
          <w:lang w:bidi="fa-IR"/>
        </w:rPr>
        <w:t>از آنجایی که</w:t>
      </w:r>
      <w:r w:rsidR="00513E29" w:rsidRPr="00D61880">
        <w:rPr>
          <w:rFonts w:cs="Zar" w:hint="cs"/>
          <w:color w:val="000000" w:themeColor="text1"/>
          <w:sz w:val="26"/>
          <w:szCs w:val="26"/>
          <w:rtl/>
          <w:lang w:bidi="fa-IR"/>
        </w:rPr>
        <w:t xml:space="preserve"> تعداد واحدهای ارزيابی شونده در سطوح بالايي محدود </w:t>
      </w:r>
      <w:r w:rsidRPr="00D61880">
        <w:rPr>
          <w:rFonts w:cs="Zar" w:hint="cs"/>
          <w:color w:val="000000" w:themeColor="text1"/>
          <w:sz w:val="26"/>
          <w:szCs w:val="26"/>
          <w:rtl/>
          <w:lang w:bidi="fa-IR"/>
        </w:rPr>
        <w:t>است</w:t>
      </w:r>
      <w:r w:rsidR="00DF3E40" w:rsidRPr="00D61880">
        <w:rPr>
          <w:rFonts w:cs="Zar" w:hint="cs"/>
          <w:color w:val="000000" w:themeColor="text1"/>
          <w:sz w:val="26"/>
          <w:szCs w:val="26"/>
          <w:rtl/>
          <w:lang w:bidi="fa-IR"/>
        </w:rPr>
        <w:t>، بنابراین در</w:t>
      </w:r>
      <w:r w:rsidR="00513E29" w:rsidRPr="00D61880">
        <w:rPr>
          <w:rFonts w:cs="Zar" w:hint="cs"/>
          <w:color w:val="000000" w:themeColor="text1"/>
          <w:sz w:val="26"/>
          <w:szCs w:val="26"/>
          <w:rtl/>
          <w:lang w:bidi="fa-IR"/>
        </w:rPr>
        <w:t xml:space="preserve"> تمايز </w:t>
      </w:r>
      <w:r w:rsidRPr="00D61880">
        <w:rPr>
          <w:rFonts w:cs="Zar" w:hint="cs"/>
          <w:color w:val="000000" w:themeColor="text1"/>
          <w:sz w:val="26"/>
          <w:szCs w:val="26"/>
          <w:rtl/>
          <w:lang w:bidi="fa-IR"/>
        </w:rPr>
        <w:t>بین</w:t>
      </w:r>
      <w:r w:rsidR="00513E29" w:rsidRPr="00D61880">
        <w:rPr>
          <w:rFonts w:cs="Zar" w:hint="cs"/>
          <w:color w:val="000000" w:themeColor="text1"/>
          <w:sz w:val="26"/>
          <w:szCs w:val="26"/>
          <w:rtl/>
          <w:lang w:bidi="fa-IR"/>
        </w:rPr>
        <w:t xml:space="preserve"> کارايي اينگونه واحدها </w:t>
      </w:r>
      <w:r w:rsidRPr="00D61880">
        <w:rPr>
          <w:rFonts w:cs="Zar" w:hint="cs"/>
          <w:color w:val="000000" w:themeColor="text1"/>
          <w:sz w:val="26"/>
          <w:szCs w:val="26"/>
          <w:rtl/>
          <w:lang w:bidi="fa-IR"/>
        </w:rPr>
        <w:t xml:space="preserve">اشکالاتی را </w:t>
      </w:r>
      <w:r w:rsidR="00513E29" w:rsidRPr="00D61880">
        <w:rPr>
          <w:rFonts w:cs="Zar" w:hint="cs"/>
          <w:color w:val="000000" w:themeColor="text1"/>
          <w:sz w:val="26"/>
          <w:szCs w:val="26"/>
          <w:rtl/>
          <w:lang w:bidi="fa-IR"/>
        </w:rPr>
        <w:t>ايجاد می</w:t>
      </w:r>
      <w:r w:rsidR="008D6EC3"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نمايد</w:t>
      </w:r>
      <w:r w:rsidRPr="00D61880">
        <w:rPr>
          <w:rFonts w:cs="Zar" w:hint="cs"/>
          <w:color w:val="000000" w:themeColor="text1"/>
          <w:sz w:val="26"/>
          <w:szCs w:val="26"/>
          <w:rtl/>
          <w:lang w:bidi="fa-IR"/>
        </w:rPr>
        <w:t xml:space="preserve">. </w:t>
      </w:r>
      <w:r w:rsidR="00DF3E40" w:rsidRPr="00D61880">
        <w:rPr>
          <w:rFonts w:cs="Zar" w:hint="cs"/>
          <w:color w:val="000000" w:themeColor="text1"/>
          <w:sz w:val="26"/>
          <w:szCs w:val="26"/>
          <w:rtl/>
          <w:lang w:bidi="fa-IR"/>
        </w:rPr>
        <w:t>علاوه بر این،</w:t>
      </w:r>
      <w:r w:rsidR="00687C0B">
        <w:rPr>
          <w:rFonts w:cs="Zar" w:hint="cs"/>
          <w:color w:val="000000" w:themeColor="text1"/>
          <w:sz w:val="26"/>
          <w:szCs w:val="26"/>
          <w:rtl/>
          <w:lang w:bidi="fa-IR"/>
        </w:rPr>
        <w:t xml:space="preserve"> </w:t>
      </w:r>
      <w:r w:rsidR="00513E29" w:rsidRPr="00D61880">
        <w:rPr>
          <w:rFonts w:cs="Zar" w:hint="cs"/>
          <w:color w:val="000000" w:themeColor="text1"/>
          <w:sz w:val="26"/>
          <w:szCs w:val="26"/>
          <w:rtl/>
          <w:lang w:bidi="fa-IR"/>
        </w:rPr>
        <w:t>برای رتبه</w:t>
      </w:r>
      <w:r w:rsidR="008D6EC3"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بندی و تفکیک بهتر واحدهای سطوح بالایی (بخش</w:t>
      </w:r>
      <w:r w:rsidR="00513E29"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 xml:space="preserve">ها)، </w:t>
      </w:r>
      <w:r w:rsidR="00DA4CCD" w:rsidRPr="00D61880">
        <w:rPr>
          <w:rFonts w:cs="Zar" w:hint="cs"/>
          <w:color w:val="000000" w:themeColor="text1"/>
          <w:sz w:val="26"/>
          <w:szCs w:val="26"/>
          <w:rtl/>
          <w:lang w:bidi="fa-IR"/>
        </w:rPr>
        <w:t>رويه ذيل پيشنهاد می</w:t>
      </w:r>
      <w:r w:rsidR="00DA4CCD" w:rsidRPr="00D61880">
        <w:rPr>
          <w:rFonts w:cs="Zar" w:hint="cs"/>
          <w:color w:val="000000" w:themeColor="text1"/>
          <w:sz w:val="26"/>
          <w:szCs w:val="26"/>
          <w:rtl/>
          <w:lang w:bidi="fa-IR"/>
        </w:rPr>
        <w:softHyphen/>
        <w:t>گردد. به این صورت که برای بخش</w:t>
      </w:r>
      <w:r w:rsidR="00DA4CCD"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 xml:space="preserve">هایی که نمره </w:t>
      </w:r>
      <w:r w:rsidR="00DA4CCD" w:rsidRPr="00D61880">
        <w:rPr>
          <w:rFonts w:cs="Zar" w:hint="cs"/>
          <w:color w:val="000000" w:themeColor="text1"/>
          <w:sz w:val="26"/>
          <w:szCs w:val="26"/>
          <w:rtl/>
          <w:lang w:bidi="fa-IR"/>
        </w:rPr>
        <w:t>رقابت کلی</w:t>
      </w:r>
      <w:r w:rsidR="00513E29" w:rsidRPr="00D61880">
        <w:rPr>
          <w:rFonts w:cs="Zar" w:hint="cs"/>
          <w:color w:val="000000" w:themeColor="text1"/>
          <w:sz w:val="26"/>
          <w:szCs w:val="26"/>
          <w:rtl/>
          <w:lang w:bidi="fa-IR"/>
        </w:rPr>
        <w:t xml:space="preserve"> کم</w:t>
      </w:r>
      <w:r w:rsidR="00DA4CCD" w:rsidRPr="00D61880">
        <w:rPr>
          <w:rFonts w:cs="Zar" w:hint="cs"/>
          <w:color w:val="000000" w:themeColor="text1"/>
          <w:sz w:val="26"/>
          <w:szCs w:val="26"/>
          <w:rtl/>
          <w:lang w:bidi="fa-IR"/>
        </w:rPr>
        <w:t xml:space="preserve">تر از یک دارند، همان نمره مرحله1 </w:t>
      </w:r>
      <w:r w:rsidR="00513E29" w:rsidRPr="00D61880">
        <w:rPr>
          <w:rFonts w:cs="Zar" w:hint="cs"/>
          <w:color w:val="000000" w:themeColor="text1"/>
          <w:sz w:val="26"/>
          <w:szCs w:val="26"/>
          <w:rtl/>
          <w:lang w:bidi="fa-IR"/>
        </w:rPr>
        <w:t>را</w:t>
      </w:r>
      <w:r w:rsidR="00DA4CCD" w:rsidRPr="00D61880">
        <w:rPr>
          <w:rFonts w:cs="Zar" w:hint="cs"/>
          <w:color w:val="000000" w:themeColor="text1"/>
          <w:sz w:val="26"/>
          <w:szCs w:val="26"/>
          <w:rtl/>
          <w:lang w:bidi="fa-IR"/>
        </w:rPr>
        <w:t xml:space="preserve"> لحاظ می</w:t>
      </w:r>
      <w:r w:rsidR="008D6EC3" w:rsidRPr="00D61880">
        <w:rPr>
          <w:rFonts w:cs="Zar"/>
          <w:color w:val="000000" w:themeColor="text1"/>
          <w:sz w:val="26"/>
          <w:szCs w:val="26"/>
          <w:rtl/>
          <w:lang w:bidi="fa-IR"/>
        </w:rPr>
        <w:softHyphen/>
      </w:r>
      <w:r w:rsidR="00DA4CCD" w:rsidRPr="00D61880">
        <w:rPr>
          <w:rFonts w:cs="Zar" w:hint="cs"/>
          <w:color w:val="000000" w:themeColor="text1"/>
          <w:sz w:val="26"/>
          <w:szCs w:val="26"/>
          <w:rtl/>
          <w:lang w:bidi="fa-IR"/>
        </w:rPr>
        <w:t>نماید و برای بخش</w:t>
      </w:r>
      <w:r w:rsidR="00DA4CCD"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هایی که نمرات کارای</w:t>
      </w:r>
      <w:r w:rsidR="00DA4CCD" w:rsidRPr="00D61880">
        <w:rPr>
          <w:rFonts w:cs="Zar" w:hint="cs"/>
          <w:color w:val="000000" w:themeColor="text1"/>
          <w:sz w:val="26"/>
          <w:szCs w:val="26"/>
          <w:rtl/>
          <w:lang w:bidi="fa-IR"/>
        </w:rPr>
        <w:t>ی برابر یک دارند، به منظور رتبه</w:t>
      </w:r>
      <w:r w:rsidR="00DA4CCD"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 xml:space="preserve">بندی و تمایز بیشتر، از میانگین </w:t>
      </w:r>
      <w:r w:rsidR="00DA4CCD" w:rsidRPr="00D61880">
        <w:rPr>
          <w:rFonts w:cs="Zar" w:hint="cs"/>
          <w:color w:val="000000" w:themeColor="text1"/>
          <w:sz w:val="26"/>
          <w:szCs w:val="26"/>
          <w:rtl/>
          <w:lang w:bidi="fa-IR"/>
        </w:rPr>
        <w:t>دپارتمان</w:t>
      </w:r>
      <w:r w:rsidR="00687C0B">
        <w:rPr>
          <w:rFonts w:cs="Zar"/>
          <w:color w:val="000000" w:themeColor="text1"/>
          <w:sz w:val="26"/>
          <w:szCs w:val="26"/>
          <w:rtl/>
          <w:lang w:bidi="fa-IR"/>
        </w:rPr>
        <w:softHyphen/>
      </w:r>
      <w:r w:rsidR="00DA4CCD" w:rsidRPr="00D61880">
        <w:rPr>
          <w:rFonts w:cs="Zar" w:hint="cs"/>
          <w:color w:val="000000" w:themeColor="text1"/>
          <w:sz w:val="26"/>
          <w:szCs w:val="26"/>
          <w:rtl/>
          <w:lang w:bidi="fa-IR"/>
        </w:rPr>
        <w:t>های زیرمجموعه آن بخش</w:t>
      </w:r>
      <w:r w:rsidR="00DA4CCD" w:rsidRPr="00D61880">
        <w:rPr>
          <w:rFonts w:cs="Zar"/>
          <w:color w:val="000000" w:themeColor="text1"/>
          <w:sz w:val="26"/>
          <w:szCs w:val="26"/>
          <w:rtl/>
          <w:lang w:bidi="fa-IR"/>
        </w:rPr>
        <w:softHyphen/>
      </w:r>
      <w:r w:rsidR="00513E29" w:rsidRPr="00D61880">
        <w:rPr>
          <w:rFonts w:cs="Zar" w:hint="cs"/>
          <w:color w:val="000000" w:themeColor="text1"/>
          <w:sz w:val="26"/>
          <w:szCs w:val="26"/>
          <w:rtl/>
          <w:lang w:bidi="fa-IR"/>
        </w:rPr>
        <w:t xml:space="preserve">ها، به عنوان نمره کارایی بخش مربوطه </w:t>
      </w:r>
      <w:r w:rsidR="006F303A" w:rsidRPr="00D61880">
        <w:rPr>
          <w:rFonts w:cs="Zar" w:hint="cs"/>
          <w:color w:val="000000" w:themeColor="text1"/>
          <w:sz w:val="26"/>
          <w:szCs w:val="26"/>
          <w:rtl/>
          <w:lang w:bidi="fa-IR"/>
        </w:rPr>
        <w:t>استفاده می</w:t>
      </w:r>
      <w:r w:rsidR="006F303A" w:rsidRPr="00D61880">
        <w:rPr>
          <w:rFonts w:cs="Zar"/>
          <w:color w:val="000000" w:themeColor="text1"/>
          <w:sz w:val="26"/>
          <w:szCs w:val="26"/>
          <w:rtl/>
          <w:lang w:bidi="fa-IR"/>
        </w:rPr>
        <w:softHyphen/>
      </w:r>
      <w:r w:rsidR="005E2298" w:rsidRPr="00D61880">
        <w:rPr>
          <w:rFonts w:cs="Zar" w:hint="cs"/>
          <w:color w:val="000000" w:themeColor="text1"/>
          <w:sz w:val="26"/>
          <w:szCs w:val="26"/>
          <w:rtl/>
          <w:lang w:bidi="fa-IR"/>
        </w:rPr>
        <w:t>گردد مطابق معادله</w:t>
      </w:r>
      <w:r w:rsidR="008D6EC3" w:rsidRPr="00D61880">
        <w:rPr>
          <w:rFonts w:cs="Zar" w:hint="cs"/>
          <w:color w:val="000000" w:themeColor="text1"/>
          <w:sz w:val="26"/>
          <w:szCs w:val="26"/>
          <w:rtl/>
          <w:lang w:bidi="fa-IR"/>
        </w:rPr>
        <w:t>10</w:t>
      </w:r>
      <w:r w:rsidR="00FF1A0F" w:rsidRPr="00D61880">
        <w:rPr>
          <w:rFonts w:cs="Zar" w:hint="cs"/>
          <w:color w:val="000000" w:themeColor="text1"/>
          <w:sz w:val="26"/>
          <w:szCs w:val="26"/>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5245"/>
      </w:tblGrid>
      <w:tr w:rsidR="00187B54" w:rsidRPr="00D61880" w14:paraId="6A3EF26B" w14:textId="77777777" w:rsidTr="00187B54">
        <w:tc>
          <w:tcPr>
            <w:tcW w:w="2115" w:type="dxa"/>
          </w:tcPr>
          <w:p w14:paraId="291F1CDC" w14:textId="77777777" w:rsidR="00187B54" w:rsidRPr="00D61880" w:rsidRDefault="00CA450E" w:rsidP="004B69B8">
            <w:pPr>
              <w:jc w:val="lowKashida"/>
              <w:rPr>
                <w:rFonts w:cs="Zar"/>
                <w:color w:val="000000" w:themeColor="text1"/>
                <w:sz w:val="26"/>
                <w:szCs w:val="26"/>
                <w:rtl/>
                <w:lang w:bidi="fa-IR"/>
              </w:rPr>
            </w:pPr>
            <w:r w:rsidRPr="00D61880">
              <w:rPr>
                <w:rFonts w:cs="Zar" w:hint="cs"/>
                <w:color w:val="000000" w:themeColor="text1"/>
                <w:sz w:val="26"/>
                <w:szCs w:val="26"/>
                <w:rtl/>
                <w:lang w:bidi="fa-IR"/>
              </w:rPr>
              <w:t>(10)</w:t>
            </w:r>
          </w:p>
        </w:tc>
        <w:tc>
          <w:tcPr>
            <w:tcW w:w="5245" w:type="dxa"/>
          </w:tcPr>
          <w:p w14:paraId="29A2EBDB" w14:textId="77777777" w:rsidR="00187B54" w:rsidRPr="00D61880" w:rsidRDefault="00AD75C8" w:rsidP="004B69B8">
            <w:pPr>
              <w:jc w:val="lowKashida"/>
              <w:rPr>
                <w:rFonts w:cs="Zar"/>
                <w:color w:val="000000" w:themeColor="text1"/>
                <w:sz w:val="26"/>
                <w:szCs w:val="26"/>
                <w:rtl/>
                <w:lang w:bidi="fa-IR"/>
              </w:rPr>
            </w:pPr>
            <m:oMathPara>
              <m:oMathParaPr>
                <m:jc m:val="left"/>
              </m:oMathParaPr>
              <m:oMath>
                <m:sSub>
                  <m:sSubPr>
                    <m:ctrlPr>
                      <w:rPr>
                        <w:rFonts w:ascii="Cambria Math" w:hAnsi="Cambria Math" w:cs="Zar"/>
                        <w:i/>
                        <w:color w:val="000000" w:themeColor="text1"/>
                        <w:sz w:val="26"/>
                        <w:szCs w:val="26"/>
                        <w:lang w:bidi="fa-IR"/>
                      </w:rPr>
                    </m:ctrlPr>
                  </m:sSubPr>
                  <m:e>
                    <m:r>
                      <w:rPr>
                        <w:rFonts w:ascii="Cambria Math" w:hAnsi="Cambria Math" w:cs="Zar"/>
                        <w:color w:val="000000" w:themeColor="text1"/>
                        <w:sz w:val="26"/>
                        <w:szCs w:val="26"/>
                        <w:lang w:bidi="fa-IR"/>
                      </w:rPr>
                      <m:t>IOC</m:t>
                    </m:r>
                  </m:e>
                  <m:sub>
                    <m:r>
                      <w:rPr>
                        <w:rFonts w:ascii="Cambria Math" w:hAnsi="Cambria Math" w:cs="Zar"/>
                        <w:color w:val="000000" w:themeColor="text1"/>
                        <w:sz w:val="26"/>
                        <w:szCs w:val="26"/>
                        <w:lang w:bidi="fa-IR"/>
                      </w:rPr>
                      <m:t>i</m:t>
                    </m:r>
                  </m:sub>
                </m:sSub>
                <m:r>
                  <w:rPr>
                    <w:rFonts w:ascii="Cambria Math" w:hAnsi="Cambria Math" w:cs="Zar"/>
                    <w:color w:val="000000" w:themeColor="text1"/>
                    <w:sz w:val="26"/>
                    <w:szCs w:val="26"/>
                    <w:lang w:bidi="fa-IR"/>
                  </w:rPr>
                  <m:t xml:space="preserve">= </m:t>
                </m:r>
                <m:f>
                  <m:fPr>
                    <m:ctrlPr>
                      <w:rPr>
                        <w:rFonts w:ascii="Cambria Math" w:hAnsi="Cambria Math" w:cs="Zar"/>
                        <w:i/>
                        <w:color w:val="000000" w:themeColor="text1"/>
                        <w:sz w:val="26"/>
                        <w:szCs w:val="26"/>
                        <w:lang w:bidi="fa-IR"/>
                      </w:rPr>
                    </m:ctrlPr>
                  </m:fPr>
                  <m:num>
                    <m:nary>
                      <m:naryPr>
                        <m:chr m:val="∑"/>
                        <m:limLoc m:val="subSup"/>
                        <m:ctrlPr>
                          <w:rPr>
                            <w:rFonts w:ascii="Cambria Math" w:hAnsi="Cambria Math" w:cs="Zar"/>
                            <w:i/>
                            <w:color w:val="000000" w:themeColor="text1"/>
                            <w:sz w:val="26"/>
                            <w:szCs w:val="26"/>
                            <w:lang w:bidi="fa-IR"/>
                          </w:rPr>
                        </m:ctrlPr>
                      </m:naryPr>
                      <m:sub>
                        <m:sSup>
                          <m:sSupPr>
                            <m:ctrlPr>
                              <w:rPr>
                                <w:rFonts w:ascii="Cambria Math" w:hAnsi="Cambria Math" w:cs="Zar"/>
                                <w:i/>
                                <w:color w:val="000000" w:themeColor="text1"/>
                                <w:sz w:val="26"/>
                                <w:szCs w:val="26"/>
                                <w:lang w:bidi="fa-IR"/>
                              </w:rPr>
                            </m:ctrlPr>
                          </m:sSupPr>
                          <m:e>
                            <m:r>
                              <w:rPr>
                                <w:rFonts w:ascii="Cambria Math" w:hAnsi="Cambria Math" w:cs="Zar"/>
                                <w:color w:val="000000" w:themeColor="text1"/>
                                <w:sz w:val="26"/>
                                <w:szCs w:val="26"/>
                                <w:lang w:bidi="fa-IR"/>
                              </w:rPr>
                              <m:t>d</m:t>
                            </m:r>
                          </m:e>
                          <m:sup>
                            <m:r>
                              <w:rPr>
                                <w:rFonts w:ascii="Cambria Math" w:hAnsi="Cambria Math" w:cs="Zar"/>
                                <w:color w:val="000000" w:themeColor="text1"/>
                                <w:sz w:val="26"/>
                                <w:szCs w:val="26"/>
                                <w:lang w:bidi="fa-IR"/>
                              </w:rPr>
                              <m:t>i</m:t>
                            </m:r>
                          </m:sup>
                        </m:sSup>
                        <m:r>
                          <w:rPr>
                            <w:rFonts w:ascii="Cambria Math" w:hAnsi="Cambria Math" w:cs="Zar"/>
                            <w:color w:val="000000" w:themeColor="text1"/>
                            <w:sz w:val="26"/>
                            <w:szCs w:val="26"/>
                            <w:lang w:bidi="fa-IR"/>
                          </w:rPr>
                          <m:t>=1</m:t>
                        </m:r>
                      </m:sub>
                      <m:sup>
                        <m:sSup>
                          <m:sSupPr>
                            <m:ctrlPr>
                              <w:rPr>
                                <w:rFonts w:ascii="Cambria Math" w:hAnsi="Cambria Math" w:cs="Zar"/>
                                <w:i/>
                                <w:color w:val="000000" w:themeColor="text1"/>
                                <w:sz w:val="26"/>
                                <w:szCs w:val="26"/>
                                <w:lang w:bidi="fa-IR"/>
                              </w:rPr>
                            </m:ctrlPr>
                          </m:sSupPr>
                          <m:e>
                            <m:r>
                              <w:rPr>
                                <w:rFonts w:ascii="Cambria Math" w:hAnsi="Cambria Math" w:cs="Zar"/>
                                <w:color w:val="000000" w:themeColor="text1"/>
                                <w:sz w:val="26"/>
                                <w:szCs w:val="26"/>
                                <w:lang w:bidi="fa-IR"/>
                              </w:rPr>
                              <m:t>l</m:t>
                            </m:r>
                          </m:e>
                          <m:sup>
                            <m:r>
                              <w:rPr>
                                <w:rFonts w:ascii="Cambria Math" w:hAnsi="Cambria Math" w:cs="Zar"/>
                                <w:color w:val="000000" w:themeColor="text1"/>
                                <w:sz w:val="26"/>
                                <w:szCs w:val="26"/>
                                <w:lang w:bidi="fa-IR"/>
                              </w:rPr>
                              <m:t>i</m:t>
                            </m:r>
                          </m:sup>
                        </m:sSup>
                      </m:sup>
                      <m:e>
                        <m:sSubSup>
                          <m:sSubSupPr>
                            <m:ctrlPr>
                              <w:rPr>
                                <w:rFonts w:ascii="Cambria Math" w:hAnsi="Cambria Math" w:cs="Zar"/>
                                <w:i/>
                                <w:color w:val="000000" w:themeColor="text1"/>
                                <w:sz w:val="26"/>
                                <w:szCs w:val="26"/>
                                <w:lang w:bidi="fa-IR"/>
                              </w:rPr>
                            </m:ctrlPr>
                          </m:sSubSupPr>
                          <m:e>
                            <m:r>
                              <w:rPr>
                                <w:rFonts w:ascii="Cambria Math" w:hAnsi="Cambria Math" w:cs="Zar"/>
                                <w:color w:val="000000" w:themeColor="text1"/>
                                <w:sz w:val="26"/>
                                <w:szCs w:val="26"/>
                                <w:lang w:bidi="fa-IR"/>
                              </w:rPr>
                              <m:t>IC</m:t>
                            </m:r>
                          </m:e>
                          <m:sub>
                            <m:r>
                              <w:rPr>
                                <w:rFonts w:ascii="Cambria Math" w:hAnsi="Cambria Math" w:cs="Zar"/>
                                <w:color w:val="000000" w:themeColor="text1"/>
                                <w:sz w:val="26"/>
                                <w:szCs w:val="26"/>
                                <w:lang w:bidi="fa-IR"/>
                              </w:rPr>
                              <m:t>d</m:t>
                            </m:r>
                          </m:sub>
                          <m:sup>
                            <m:r>
                              <w:rPr>
                                <w:rFonts w:ascii="Cambria Math" w:hAnsi="Cambria Math" w:cs="Zar"/>
                                <w:color w:val="000000" w:themeColor="text1"/>
                                <w:sz w:val="26"/>
                                <w:szCs w:val="26"/>
                                <w:lang w:bidi="fa-IR"/>
                              </w:rPr>
                              <m:t>i</m:t>
                            </m:r>
                          </m:sup>
                        </m:sSubSup>
                      </m:e>
                    </m:nary>
                  </m:num>
                  <m:den>
                    <m:sSup>
                      <m:sSupPr>
                        <m:ctrlPr>
                          <w:rPr>
                            <w:rFonts w:ascii="Cambria Math" w:hAnsi="Cambria Math" w:cs="Zar"/>
                            <w:i/>
                            <w:color w:val="000000" w:themeColor="text1"/>
                            <w:sz w:val="26"/>
                            <w:szCs w:val="26"/>
                            <w:lang w:bidi="fa-IR"/>
                          </w:rPr>
                        </m:ctrlPr>
                      </m:sSupPr>
                      <m:e>
                        <m:r>
                          <w:rPr>
                            <w:rFonts w:ascii="Cambria Math" w:hAnsi="Cambria Math" w:cs="Zar"/>
                            <w:color w:val="000000" w:themeColor="text1"/>
                            <w:sz w:val="26"/>
                            <w:szCs w:val="26"/>
                            <w:lang w:bidi="fa-IR"/>
                          </w:rPr>
                          <m:t>l</m:t>
                        </m:r>
                      </m:e>
                      <m:sup>
                        <m:r>
                          <w:rPr>
                            <w:rFonts w:ascii="Cambria Math" w:hAnsi="Cambria Math" w:cs="Zar"/>
                            <w:color w:val="000000" w:themeColor="text1"/>
                            <w:sz w:val="26"/>
                            <w:szCs w:val="26"/>
                            <w:lang w:bidi="fa-IR"/>
                          </w:rPr>
                          <m:t>i</m:t>
                        </m:r>
                      </m:sup>
                    </m:sSup>
                  </m:den>
                </m:f>
              </m:oMath>
            </m:oMathPara>
          </w:p>
        </w:tc>
      </w:tr>
    </w:tbl>
    <w:p w14:paraId="0BE6E61D" w14:textId="21EAE440" w:rsidR="00477E51" w:rsidRPr="00D61880" w:rsidRDefault="009B22FC" w:rsidP="004B69B8">
      <w:pPr>
        <w:ind w:hanging="29"/>
        <w:jc w:val="lowKashida"/>
        <w:rPr>
          <w:rFonts w:cs="Zar"/>
          <w:b/>
          <w:bCs/>
          <w:color w:val="000000" w:themeColor="text1"/>
          <w:sz w:val="26"/>
          <w:szCs w:val="26"/>
          <w:rtl/>
          <w:lang w:bidi="fa-IR"/>
        </w:rPr>
      </w:pPr>
      <w:r w:rsidRPr="00D61880">
        <w:rPr>
          <w:rFonts w:cs="Zar" w:hint="cs"/>
          <w:b/>
          <w:bCs/>
          <w:color w:val="000000" w:themeColor="text1"/>
          <w:sz w:val="26"/>
          <w:szCs w:val="26"/>
          <w:rtl/>
          <w:lang w:bidi="fa-IR"/>
        </w:rPr>
        <w:t xml:space="preserve">4- یافته های </w:t>
      </w:r>
      <w:r w:rsidR="003202E3">
        <w:rPr>
          <w:rFonts w:cs="Zar" w:hint="cs"/>
          <w:b/>
          <w:bCs/>
          <w:color w:val="000000" w:themeColor="text1"/>
          <w:sz w:val="26"/>
          <w:szCs w:val="26"/>
          <w:rtl/>
          <w:lang w:bidi="fa-IR"/>
        </w:rPr>
        <w:t>پژوهش</w:t>
      </w:r>
    </w:p>
    <w:p w14:paraId="3416A7F3" w14:textId="6A630734" w:rsidR="009F6093" w:rsidRPr="00D61880" w:rsidRDefault="0056687F" w:rsidP="00EC3A48">
      <w:pPr>
        <w:ind w:firstLine="282"/>
        <w:jc w:val="lowKashida"/>
        <w:rPr>
          <w:rFonts w:cs="Zar"/>
          <w:color w:val="000000" w:themeColor="text1"/>
          <w:sz w:val="26"/>
          <w:szCs w:val="26"/>
          <w:rtl/>
        </w:rPr>
      </w:pPr>
      <w:r w:rsidRPr="00D61880">
        <w:rPr>
          <w:rFonts w:cs="Zar" w:hint="cs"/>
          <w:color w:val="000000" w:themeColor="text1"/>
          <w:sz w:val="26"/>
          <w:szCs w:val="26"/>
          <w:rtl/>
        </w:rPr>
        <w:t>برای بخش</w:t>
      </w:r>
      <w:r w:rsidR="00EC3A48" w:rsidRPr="00D61880">
        <w:rPr>
          <w:rFonts w:cs="Zar"/>
          <w:color w:val="000000" w:themeColor="text1"/>
          <w:sz w:val="26"/>
          <w:szCs w:val="26"/>
          <w:rtl/>
        </w:rPr>
        <w:softHyphen/>
      </w:r>
      <w:r w:rsidRPr="00D61880">
        <w:rPr>
          <w:rFonts w:cs="Zar" w:hint="cs"/>
          <w:color w:val="000000" w:themeColor="text1"/>
          <w:sz w:val="26"/>
          <w:szCs w:val="26"/>
          <w:rtl/>
        </w:rPr>
        <w:t>ها</w:t>
      </w:r>
      <w:r w:rsidR="009F6093" w:rsidRPr="00D61880">
        <w:rPr>
          <w:rFonts w:cs="Zar" w:hint="cs"/>
          <w:color w:val="000000" w:themeColor="text1"/>
          <w:sz w:val="26"/>
          <w:szCs w:val="26"/>
          <w:rtl/>
        </w:rPr>
        <w:t>ی مختلف در مورد مطالعه،</w:t>
      </w:r>
      <w:r w:rsidRPr="00D61880">
        <w:rPr>
          <w:rFonts w:cs="Zar" w:hint="cs"/>
          <w:color w:val="000000" w:themeColor="text1"/>
          <w:sz w:val="26"/>
          <w:szCs w:val="26"/>
          <w:rtl/>
        </w:rPr>
        <w:t xml:space="preserve"> از مقايسه تفکيک</w:t>
      </w:r>
      <w:r w:rsidR="00CE1173" w:rsidRPr="00D61880">
        <w:rPr>
          <w:rFonts w:cs="Zar" w:hint="cs"/>
          <w:color w:val="000000" w:themeColor="text1"/>
          <w:sz w:val="26"/>
          <w:szCs w:val="26"/>
          <w:rtl/>
        </w:rPr>
        <w:t xml:space="preserve"> نتايج بدست آمده درگام 1 و4 مر</w:t>
      </w:r>
      <w:r w:rsidRPr="00D61880">
        <w:rPr>
          <w:rFonts w:cs="Zar" w:hint="cs"/>
          <w:color w:val="000000" w:themeColor="text1"/>
          <w:sz w:val="26"/>
          <w:szCs w:val="26"/>
          <w:rtl/>
        </w:rPr>
        <w:t>ح</w:t>
      </w:r>
      <w:r w:rsidR="00CE1173" w:rsidRPr="00D61880">
        <w:rPr>
          <w:rFonts w:cs="Zar" w:hint="cs"/>
          <w:color w:val="000000" w:themeColor="text1"/>
          <w:sz w:val="26"/>
          <w:szCs w:val="26"/>
          <w:rtl/>
        </w:rPr>
        <w:t>له1و مرحله4 و برای دپارتمان</w:t>
      </w:r>
      <w:r w:rsidR="00EC3A48" w:rsidRPr="00D61880">
        <w:rPr>
          <w:rFonts w:cs="Zar"/>
          <w:color w:val="000000" w:themeColor="text1"/>
          <w:sz w:val="26"/>
          <w:szCs w:val="26"/>
          <w:rtl/>
        </w:rPr>
        <w:softHyphen/>
      </w:r>
      <w:r w:rsidR="00CE1173" w:rsidRPr="00D61880">
        <w:rPr>
          <w:rFonts w:cs="Zar" w:hint="cs"/>
          <w:color w:val="000000" w:themeColor="text1"/>
          <w:sz w:val="26"/>
          <w:szCs w:val="26"/>
          <w:rtl/>
        </w:rPr>
        <w:t>ها از نتايج گام1 و 4 مرحله2 و مرحله3 استفاده شد. نتايج مقايسه تفکيک پذيری کارايي ارزيابی شونده</w:t>
      </w:r>
      <w:r w:rsidR="00CE1173" w:rsidRPr="00D61880">
        <w:rPr>
          <w:rFonts w:cs="Zar" w:hint="cs"/>
          <w:color w:val="000000" w:themeColor="text1"/>
          <w:sz w:val="26"/>
          <w:szCs w:val="26"/>
          <w:rtl/>
        </w:rPr>
        <w:softHyphen/>
        <w:t xml:space="preserve">های سطح بالاتر و پايينی به ترتيب در جداول </w:t>
      </w:r>
      <w:r w:rsidR="00FF1A0F" w:rsidRPr="00D61880">
        <w:rPr>
          <w:rFonts w:cs="Zar" w:hint="cs"/>
          <w:color w:val="000000" w:themeColor="text1"/>
          <w:sz w:val="26"/>
          <w:szCs w:val="26"/>
          <w:rtl/>
        </w:rPr>
        <w:t>3</w:t>
      </w:r>
      <w:r w:rsidR="00CE1173" w:rsidRPr="00D61880">
        <w:rPr>
          <w:rFonts w:cs="Zar" w:hint="cs"/>
          <w:color w:val="000000" w:themeColor="text1"/>
          <w:sz w:val="26"/>
          <w:szCs w:val="26"/>
          <w:rtl/>
        </w:rPr>
        <w:t>و</w:t>
      </w:r>
      <w:r w:rsidR="00FF1A0F" w:rsidRPr="00D61880">
        <w:rPr>
          <w:rFonts w:cs="Zar" w:hint="cs"/>
          <w:color w:val="000000" w:themeColor="text1"/>
          <w:sz w:val="26"/>
          <w:szCs w:val="26"/>
          <w:rtl/>
        </w:rPr>
        <w:t>4</w:t>
      </w:r>
      <w:r w:rsidR="00CE1173" w:rsidRPr="00D61880">
        <w:rPr>
          <w:rFonts w:cs="Zar" w:hint="cs"/>
          <w:color w:val="000000" w:themeColor="text1"/>
          <w:sz w:val="26"/>
          <w:szCs w:val="26"/>
          <w:rtl/>
        </w:rPr>
        <w:t xml:space="preserve"> آورده شده است.</w:t>
      </w:r>
      <w:r w:rsidR="00CD3E52" w:rsidRPr="00D61880">
        <w:rPr>
          <w:rFonts w:cs="Zar" w:hint="cs"/>
          <w:color w:val="000000" w:themeColor="text1"/>
          <w:sz w:val="26"/>
          <w:szCs w:val="26"/>
          <w:rtl/>
        </w:rPr>
        <w:t xml:space="preserve"> به طور مثال بخش 1 با نمره عملکردی 0.69 توانسته است نمره 1.01 را از شاخص رقابتی جزئی به دست آورد و نمره 4.2 را از شاخص رقابتی کلی بدست آورد. </w:t>
      </w:r>
      <w:r w:rsidR="00804F55" w:rsidRPr="00D61880">
        <w:rPr>
          <w:rFonts w:cs="Zar" w:hint="cs"/>
          <w:color w:val="000000" w:themeColor="text1"/>
          <w:sz w:val="26"/>
          <w:szCs w:val="26"/>
          <w:rtl/>
        </w:rPr>
        <w:t>همان طور که می</w:t>
      </w:r>
      <w:r w:rsidR="00EC3A48" w:rsidRPr="00D61880">
        <w:rPr>
          <w:rFonts w:cs="Zar"/>
          <w:color w:val="000000" w:themeColor="text1"/>
          <w:sz w:val="26"/>
          <w:szCs w:val="26"/>
          <w:rtl/>
        </w:rPr>
        <w:softHyphen/>
      </w:r>
      <w:r w:rsidR="00804F55" w:rsidRPr="00D61880">
        <w:rPr>
          <w:rFonts w:cs="Zar" w:hint="cs"/>
          <w:color w:val="000000" w:themeColor="text1"/>
          <w:sz w:val="26"/>
          <w:szCs w:val="26"/>
          <w:rtl/>
        </w:rPr>
        <w:t>بینید بخش</w:t>
      </w:r>
      <w:r w:rsidR="00EC3A48" w:rsidRPr="00D61880">
        <w:rPr>
          <w:rFonts w:cs="Zar"/>
          <w:color w:val="000000" w:themeColor="text1"/>
          <w:sz w:val="26"/>
          <w:szCs w:val="26"/>
          <w:rtl/>
        </w:rPr>
        <w:softHyphen/>
      </w:r>
      <w:r w:rsidR="00804F55" w:rsidRPr="00D61880">
        <w:rPr>
          <w:rFonts w:cs="Zar" w:hint="cs"/>
          <w:color w:val="000000" w:themeColor="text1"/>
          <w:sz w:val="26"/>
          <w:szCs w:val="26"/>
          <w:rtl/>
        </w:rPr>
        <w:t>هایی که نمرات عملکردی بالاتری دارند در شاخص</w:t>
      </w:r>
      <w:r w:rsidR="00EC3A48" w:rsidRPr="00D61880">
        <w:rPr>
          <w:rFonts w:cs="Zar"/>
          <w:color w:val="000000" w:themeColor="text1"/>
          <w:sz w:val="26"/>
          <w:szCs w:val="26"/>
          <w:rtl/>
        </w:rPr>
        <w:softHyphen/>
      </w:r>
      <w:r w:rsidR="00804F55" w:rsidRPr="00D61880">
        <w:rPr>
          <w:rFonts w:cs="Zar" w:hint="cs"/>
          <w:color w:val="000000" w:themeColor="text1"/>
          <w:sz w:val="26"/>
          <w:szCs w:val="26"/>
          <w:rtl/>
        </w:rPr>
        <w:t>های مقایسه</w:t>
      </w:r>
      <w:r w:rsidR="00804F55" w:rsidRPr="00D61880">
        <w:rPr>
          <w:rFonts w:cs="Zar"/>
          <w:color w:val="000000" w:themeColor="text1"/>
          <w:sz w:val="26"/>
          <w:szCs w:val="26"/>
          <w:rtl/>
        </w:rPr>
        <w:softHyphen/>
      </w:r>
      <w:r w:rsidR="00804F55" w:rsidRPr="00D61880">
        <w:rPr>
          <w:rFonts w:cs="Zar" w:hint="cs"/>
          <w:color w:val="000000" w:themeColor="text1"/>
          <w:sz w:val="26"/>
          <w:szCs w:val="26"/>
          <w:rtl/>
        </w:rPr>
        <w:t xml:space="preserve">ای بعدی نیز نمرات بهتری دارند و نکته قابل توجه اینکه برای بخش 2 و 3 و 7 که هر سه در مرحله اول نمرات کارایی برابر با یک به دست آورند، در مراحل بعدی </w:t>
      </w:r>
      <w:r w:rsidR="003202E3">
        <w:rPr>
          <w:rFonts w:cs="Zar" w:hint="cs"/>
          <w:color w:val="000000" w:themeColor="text1"/>
          <w:sz w:val="26"/>
          <w:szCs w:val="26"/>
          <w:rtl/>
        </w:rPr>
        <w:t>پژوهش</w:t>
      </w:r>
      <w:r w:rsidR="00804F55" w:rsidRPr="00D61880">
        <w:rPr>
          <w:rFonts w:cs="Zar" w:hint="cs"/>
          <w:color w:val="000000" w:themeColor="text1"/>
          <w:sz w:val="26"/>
          <w:szCs w:val="26"/>
          <w:rtl/>
        </w:rPr>
        <w:t xml:space="preserve"> تا حدود زیادی تفکیک شده و تمایز نسبتا زیادی بین این بخش</w:t>
      </w:r>
      <w:r w:rsidR="00EC3A48" w:rsidRPr="00D61880">
        <w:rPr>
          <w:rFonts w:cs="Zar"/>
          <w:color w:val="000000" w:themeColor="text1"/>
          <w:sz w:val="26"/>
          <w:szCs w:val="26"/>
          <w:rtl/>
        </w:rPr>
        <w:softHyphen/>
      </w:r>
      <w:r w:rsidR="00804F55" w:rsidRPr="00D61880">
        <w:rPr>
          <w:rFonts w:cs="Zar" w:hint="cs"/>
          <w:color w:val="000000" w:themeColor="text1"/>
          <w:sz w:val="26"/>
          <w:szCs w:val="26"/>
          <w:rtl/>
        </w:rPr>
        <w:t>ها در مراحل بعدی بوجود آورده است.</w:t>
      </w:r>
    </w:p>
    <w:p w14:paraId="197BBAC9" w14:textId="77777777" w:rsidR="00CE1173" w:rsidRPr="00D61880" w:rsidRDefault="00CE1173" w:rsidP="004B69B8">
      <w:pPr>
        <w:ind w:hanging="29"/>
        <w:jc w:val="center"/>
        <w:rPr>
          <w:rFonts w:cs="Zar"/>
          <w:b/>
          <w:bCs/>
          <w:color w:val="000000" w:themeColor="text1"/>
          <w:sz w:val="26"/>
          <w:szCs w:val="26"/>
        </w:rPr>
      </w:pPr>
      <w:r w:rsidRPr="00D61880">
        <w:rPr>
          <w:rFonts w:cs="Zar" w:hint="cs"/>
          <w:b/>
          <w:bCs/>
          <w:color w:val="000000" w:themeColor="text1"/>
          <w:sz w:val="26"/>
          <w:szCs w:val="26"/>
          <w:rtl/>
        </w:rPr>
        <w:t>جدول</w:t>
      </w:r>
      <w:r w:rsidR="00C00E2C" w:rsidRPr="00D61880">
        <w:rPr>
          <w:rFonts w:cs="Zar" w:hint="cs"/>
          <w:b/>
          <w:bCs/>
          <w:color w:val="000000" w:themeColor="text1"/>
          <w:sz w:val="26"/>
          <w:szCs w:val="26"/>
          <w:rtl/>
        </w:rPr>
        <w:t>3</w:t>
      </w:r>
      <w:r w:rsidRPr="00D61880">
        <w:rPr>
          <w:rFonts w:cs="Zar" w:hint="cs"/>
          <w:b/>
          <w:bCs/>
          <w:color w:val="000000" w:themeColor="text1"/>
          <w:sz w:val="26"/>
          <w:szCs w:val="26"/>
          <w:rtl/>
        </w:rPr>
        <w:t xml:space="preserve"> نمرات کارايي محاسبه شده برای ارزيابی شوندگان بالايي در مراحل مختلف تحقيق</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841"/>
        <w:gridCol w:w="716"/>
        <w:gridCol w:w="784"/>
        <w:gridCol w:w="2138"/>
      </w:tblGrid>
      <w:tr w:rsidR="00FF0322" w:rsidRPr="00D61880" w14:paraId="549206B8" w14:textId="77777777" w:rsidTr="008D6EC3">
        <w:trPr>
          <w:jc w:val="center"/>
        </w:trPr>
        <w:tc>
          <w:tcPr>
            <w:tcW w:w="841" w:type="dxa"/>
            <w:tcBorders>
              <w:top w:val="single" w:sz="4" w:space="0" w:color="auto"/>
              <w:bottom w:val="single" w:sz="4" w:space="0" w:color="auto"/>
            </w:tcBorders>
            <w:vAlign w:val="center"/>
          </w:tcPr>
          <w:p w14:paraId="3AB97162" w14:textId="77777777" w:rsidR="00FF0322" w:rsidRPr="00D61880" w:rsidRDefault="00AD75C8" w:rsidP="008D6EC3">
            <w:pPr>
              <w:jc w:val="center"/>
              <w:rPr>
                <w:rFonts w:cs="Zar"/>
                <w:i/>
                <w:color w:val="000000" w:themeColor="text1"/>
                <w:sz w:val="26"/>
                <w:szCs w:val="26"/>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IOC</m:t>
                    </m:r>
                  </m:e>
                  <m:sub>
                    <m:r>
                      <w:rPr>
                        <w:rFonts w:ascii="Cambria Math" w:hAnsi="Cambria Math" w:cs="Zar"/>
                        <w:color w:val="000000" w:themeColor="text1"/>
                        <w:sz w:val="26"/>
                        <w:szCs w:val="26"/>
                      </w:rPr>
                      <m:t>i</m:t>
                    </m:r>
                  </m:sub>
                </m:sSub>
              </m:oMath>
            </m:oMathPara>
          </w:p>
        </w:tc>
        <w:tc>
          <w:tcPr>
            <w:tcW w:w="716" w:type="dxa"/>
            <w:tcBorders>
              <w:top w:val="single" w:sz="4" w:space="0" w:color="auto"/>
              <w:bottom w:val="single" w:sz="4" w:space="0" w:color="auto"/>
            </w:tcBorders>
            <w:vAlign w:val="center"/>
          </w:tcPr>
          <w:p w14:paraId="773F9790" w14:textId="77777777" w:rsidR="00FF0322" w:rsidRPr="00D61880" w:rsidRDefault="00AD75C8" w:rsidP="008D6EC3">
            <w:pPr>
              <w:jc w:val="center"/>
              <w:rPr>
                <w:rFonts w:cs="Zar"/>
                <w:i/>
                <w:color w:val="000000" w:themeColor="text1"/>
                <w:sz w:val="26"/>
                <w:szCs w:val="26"/>
                <w:rtl/>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IC</m:t>
                    </m:r>
                  </m:e>
                  <m:sub>
                    <m:r>
                      <w:rPr>
                        <w:rFonts w:ascii="Cambria Math" w:hAnsi="Cambria Math" w:cs="Zar"/>
                        <w:color w:val="000000" w:themeColor="text1"/>
                        <w:sz w:val="26"/>
                        <w:szCs w:val="26"/>
                      </w:rPr>
                      <m:t>i</m:t>
                    </m:r>
                  </m:sub>
                </m:sSub>
              </m:oMath>
            </m:oMathPara>
          </w:p>
        </w:tc>
        <w:tc>
          <w:tcPr>
            <w:tcW w:w="784" w:type="dxa"/>
            <w:tcBorders>
              <w:top w:val="single" w:sz="4" w:space="0" w:color="auto"/>
              <w:bottom w:val="single" w:sz="4" w:space="0" w:color="auto"/>
              <w:right w:val="single" w:sz="4" w:space="0" w:color="auto"/>
            </w:tcBorders>
            <w:vAlign w:val="center"/>
          </w:tcPr>
          <w:p w14:paraId="5DA65CC8" w14:textId="77777777" w:rsidR="00FF0322" w:rsidRPr="00D61880" w:rsidRDefault="00AD75C8" w:rsidP="008D6EC3">
            <w:pPr>
              <w:jc w:val="center"/>
              <w:rPr>
                <w:rFonts w:cs="Zar"/>
                <w:color w:val="000000" w:themeColor="text1"/>
                <w:sz w:val="26"/>
                <w:szCs w:val="26"/>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P</m:t>
                    </m:r>
                  </m:e>
                  <m:sub>
                    <m:r>
                      <w:rPr>
                        <w:rFonts w:ascii="Cambria Math" w:hAnsi="Cambria Math" w:cs="Zar"/>
                        <w:color w:val="000000" w:themeColor="text1"/>
                        <w:sz w:val="26"/>
                        <w:szCs w:val="26"/>
                      </w:rPr>
                      <m:t>ii</m:t>
                    </m:r>
                  </m:sub>
                </m:sSub>
              </m:oMath>
            </m:oMathPara>
          </w:p>
        </w:tc>
        <w:tc>
          <w:tcPr>
            <w:tcW w:w="2138" w:type="dxa"/>
            <w:tcBorders>
              <w:top w:val="single" w:sz="4" w:space="0" w:color="auto"/>
              <w:left w:val="single" w:sz="4" w:space="0" w:color="auto"/>
              <w:bottom w:val="single" w:sz="4" w:space="0" w:color="auto"/>
            </w:tcBorders>
            <w:vAlign w:val="center"/>
          </w:tcPr>
          <w:p w14:paraId="52424D08" w14:textId="77777777" w:rsidR="00FF0322" w:rsidRPr="00D61880" w:rsidRDefault="00FF0322" w:rsidP="008D6EC3">
            <w:pPr>
              <w:jc w:val="center"/>
              <w:rPr>
                <w:rFonts w:cs="Zar"/>
                <w:color w:val="000000" w:themeColor="text1"/>
                <w:sz w:val="26"/>
                <w:szCs w:val="26"/>
                <w:rtl/>
                <w:lang w:bidi="fa-IR"/>
              </w:rPr>
            </w:pPr>
            <w:r w:rsidRPr="00D61880">
              <w:rPr>
                <w:rFonts w:cs="Zar" w:hint="cs"/>
                <w:color w:val="000000" w:themeColor="text1"/>
                <w:sz w:val="26"/>
                <w:szCs w:val="26"/>
                <w:rtl/>
                <w:lang w:bidi="fa-IR"/>
              </w:rPr>
              <w:t>شماره بخش</w:t>
            </w:r>
          </w:p>
        </w:tc>
      </w:tr>
      <w:tr w:rsidR="00FF0322" w:rsidRPr="00D61880" w14:paraId="7A802CCC" w14:textId="77777777" w:rsidTr="008D6EC3">
        <w:trPr>
          <w:jc w:val="center"/>
        </w:trPr>
        <w:tc>
          <w:tcPr>
            <w:tcW w:w="841" w:type="dxa"/>
            <w:tcBorders>
              <w:top w:val="single" w:sz="4" w:space="0" w:color="auto"/>
            </w:tcBorders>
            <w:vAlign w:val="center"/>
          </w:tcPr>
          <w:p w14:paraId="0118A062" w14:textId="77777777" w:rsidR="00FF0322" w:rsidRPr="00D61880" w:rsidRDefault="00C33D8F"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rPr>
              <w:t>4.2</w:t>
            </w:r>
          </w:p>
        </w:tc>
        <w:tc>
          <w:tcPr>
            <w:tcW w:w="716" w:type="dxa"/>
            <w:tcBorders>
              <w:top w:val="single" w:sz="4" w:space="0" w:color="auto"/>
            </w:tcBorders>
            <w:vAlign w:val="center"/>
          </w:tcPr>
          <w:p w14:paraId="28CD736B" w14:textId="77777777" w:rsidR="00FF0322" w:rsidRPr="00D61880" w:rsidRDefault="00FF0322" w:rsidP="008D6EC3">
            <w:pPr>
              <w:jc w:val="center"/>
              <w:rPr>
                <w:rFonts w:ascii="Calibri" w:hAnsi="Calibri" w:cs="Zar"/>
                <w:color w:val="000000"/>
                <w:sz w:val="26"/>
                <w:szCs w:val="26"/>
              </w:rPr>
            </w:pPr>
            <w:r w:rsidRPr="00D61880">
              <w:rPr>
                <w:rFonts w:ascii="Calibri" w:hAnsi="Calibri" w:cs="Zar" w:hint="cs"/>
                <w:color w:val="000000"/>
                <w:sz w:val="26"/>
                <w:szCs w:val="26"/>
                <w:rtl/>
              </w:rPr>
              <w:t>1.01</w:t>
            </w:r>
          </w:p>
        </w:tc>
        <w:tc>
          <w:tcPr>
            <w:tcW w:w="784" w:type="dxa"/>
            <w:tcBorders>
              <w:top w:val="single" w:sz="4" w:space="0" w:color="auto"/>
              <w:right w:val="single" w:sz="4" w:space="0" w:color="auto"/>
            </w:tcBorders>
            <w:vAlign w:val="center"/>
          </w:tcPr>
          <w:p w14:paraId="6CD1A2F7" w14:textId="77777777" w:rsidR="00FF0322" w:rsidRPr="00D61880" w:rsidRDefault="00FF0322" w:rsidP="008D6EC3">
            <w:pPr>
              <w:jc w:val="center"/>
              <w:rPr>
                <w:rFonts w:cs="Zar"/>
                <w:color w:val="000000" w:themeColor="text1"/>
                <w:sz w:val="26"/>
                <w:szCs w:val="26"/>
                <w:rtl/>
                <w:lang w:bidi="fa-IR"/>
              </w:rPr>
            </w:pPr>
            <w:r w:rsidRPr="00D61880">
              <w:rPr>
                <w:rFonts w:cs="Zar" w:hint="cs"/>
                <w:color w:val="000000" w:themeColor="text1"/>
                <w:sz w:val="26"/>
                <w:szCs w:val="26"/>
                <w:rtl/>
              </w:rPr>
              <w:t>0.69</w:t>
            </w:r>
          </w:p>
        </w:tc>
        <w:tc>
          <w:tcPr>
            <w:tcW w:w="2138" w:type="dxa"/>
            <w:tcBorders>
              <w:top w:val="single" w:sz="4" w:space="0" w:color="auto"/>
              <w:left w:val="single" w:sz="4" w:space="0" w:color="auto"/>
            </w:tcBorders>
            <w:vAlign w:val="center"/>
          </w:tcPr>
          <w:p w14:paraId="4165D3EE"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1</w:t>
            </w:r>
          </w:p>
        </w:tc>
      </w:tr>
      <w:tr w:rsidR="00FF0322" w:rsidRPr="00D61880" w14:paraId="0FBC71E7" w14:textId="77777777" w:rsidTr="008D6EC3">
        <w:trPr>
          <w:jc w:val="center"/>
        </w:trPr>
        <w:tc>
          <w:tcPr>
            <w:tcW w:w="841" w:type="dxa"/>
            <w:vAlign w:val="center"/>
          </w:tcPr>
          <w:p w14:paraId="2243780F" w14:textId="77777777" w:rsidR="00FF0322" w:rsidRPr="00D61880" w:rsidRDefault="00C33D8F"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13.02</w:t>
            </w:r>
          </w:p>
        </w:tc>
        <w:tc>
          <w:tcPr>
            <w:tcW w:w="716" w:type="dxa"/>
            <w:vAlign w:val="center"/>
          </w:tcPr>
          <w:p w14:paraId="1161AB4C"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4.4</w:t>
            </w:r>
          </w:p>
        </w:tc>
        <w:tc>
          <w:tcPr>
            <w:tcW w:w="784" w:type="dxa"/>
            <w:tcBorders>
              <w:right w:val="single" w:sz="4" w:space="0" w:color="auto"/>
            </w:tcBorders>
            <w:vAlign w:val="center"/>
          </w:tcPr>
          <w:p w14:paraId="6AF53FE6"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1</w:t>
            </w:r>
          </w:p>
        </w:tc>
        <w:tc>
          <w:tcPr>
            <w:tcW w:w="2138" w:type="dxa"/>
            <w:tcBorders>
              <w:left w:val="single" w:sz="4" w:space="0" w:color="auto"/>
            </w:tcBorders>
            <w:vAlign w:val="center"/>
          </w:tcPr>
          <w:p w14:paraId="5DA14AB9"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2</w:t>
            </w:r>
          </w:p>
        </w:tc>
      </w:tr>
      <w:tr w:rsidR="00FF0322" w:rsidRPr="00D61880" w14:paraId="0E2A270C" w14:textId="77777777" w:rsidTr="008D6EC3">
        <w:trPr>
          <w:jc w:val="center"/>
        </w:trPr>
        <w:tc>
          <w:tcPr>
            <w:tcW w:w="841" w:type="dxa"/>
            <w:vAlign w:val="center"/>
          </w:tcPr>
          <w:p w14:paraId="4B6A6476" w14:textId="77777777" w:rsidR="00FF0322" w:rsidRPr="00D61880" w:rsidRDefault="00C33D8F"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3.59</w:t>
            </w:r>
          </w:p>
        </w:tc>
        <w:tc>
          <w:tcPr>
            <w:tcW w:w="716" w:type="dxa"/>
            <w:vAlign w:val="center"/>
          </w:tcPr>
          <w:p w14:paraId="4B9CEFE3"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4.04</w:t>
            </w:r>
          </w:p>
        </w:tc>
        <w:tc>
          <w:tcPr>
            <w:tcW w:w="784" w:type="dxa"/>
            <w:tcBorders>
              <w:right w:val="single" w:sz="4" w:space="0" w:color="auto"/>
            </w:tcBorders>
            <w:vAlign w:val="center"/>
          </w:tcPr>
          <w:p w14:paraId="5EABBC51"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1</w:t>
            </w:r>
          </w:p>
        </w:tc>
        <w:tc>
          <w:tcPr>
            <w:tcW w:w="2138" w:type="dxa"/>
            <w:tcBorders>
              <w:left w:val="single" w:sz="4" w:space="0" w:color="auto"/>
            </w:tcBorders>
            <w:vAlign w:val="center"/>
          </w:tcPr>
          <w:p w14:paraId="7D645BFE"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3</w:t>
            </w:r>
          </w:p>
        </w:tc>
      </w:tr>
      <w:tr w:rsidR="00FF0322" w:rsidRPr="00D61880" w14:paraId="5C2F8EDF" w14:textId="77777777" w:rsidTr="008D6EC3">
        <w:trPr>
          <w:jc w:val="center"/>
        </w:trPr>
        <w:tc>
          <w:tcPr>
            <w:tcW w:w="841" w:type="dxa"/>
            <w:vAlign w:val="center"/>
          </w:tcPr>
          <w:p w14:paraId="0228AFEF" w14:textId="77777777" w:rsidR="00FF0322" w:rsidRPr="00D61880" w:rsidRDefault="00C33D8F" w:rsidP="008D6EC3">
            <w:pPr>
              <w:jc w:val="center"/>
              <w:rPr>
                <w:rFonts w:cs="Zar"/>
                <w:color w:val="000000" w:themeColor="text1"/>
                <w:sz w:val="26"/>
                <w:szCs w:val="26"/>
                <w:rtl/>
                <w:lang w:bidi="fa-IR"/>
              </w:rPr>
            </w:pPr>
            <w:r w:rsidRPr="00D61880">
              <w:rPr>
                <w:rFonts w:cs="Zar" w:hint="cs"/>
                <w:color w:val="000000" w:themeColor="text1"/>
                <w:sz w:val="26"/>
                <w:szCs w:val="26"/>
                <w:rtl/>
              </w:rPr>
              <w:t>0</w:t>
            </w:r>
          </w:p>
        </w:tc>
        <w:tc>
          <w:tcPr>
            <w:tcW w:w="716" w:type="dxa"/>
            <w:vAlign w:val="center"/>
          </w:tcPr>
          <w:p w14:paraId="6DF21C9E"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784" w:type="dxa"/>
            <w:tcBorders>
              <w:right w:val="single" w:sz="4" w:space="0" w:color="auto"/>
            </w:tcBorders>
            <w:vAlign w:val="center"/>
          </w:tcPr>
          <w:p w14:paraId="7C40CD76"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0.51</w:t>
            </w:r>
          </w:p>
        </w:tc>
        <w:tc>
          <w:tcPr>
            <w:tcW w:w="2138" w:type="dxa"/>
            <w:tcBorders>
              <w:left w:val="single" w:sz="4" w:space="0" w:color="auto"/>
            </w:tcBorders>
            <w:vAlign w:val="center"/>
          </w:tcPr>
          <w:p w14:paraId="5D172692"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4</w:t>
            </w:r>
          </w:p>
        </w:tc>
      </w:tr>
      <w:tr w:rsidR="00FF0322" w:rsidRPr="00D61880" w14:paraId="67C5D1D2" w14:textId="77777777" w:rsidTr="008D6EC3">
        <w:trPr>
          <w:jc w:val="center"/>
        </w:trPr>
        <w:tc>
          <w:tcPr>
            <w:tcW w:w="841" w:type="dxa"/>
            <w:vAlign w:val="center"/>
          </w:tcPr>
          <w:p w14:paraId="2788E711" w14:textId="77777777" w:rsidR="00FF0322" w:rsidRPr="00D61880" w:rsidRDefault="00C33D8F" w:rsidP="008D6EC3">
            <w:pPr>
              <w:jc w:val="center"/>
              <w:rPr>
                <w:rFonts w:ascii="Calibri" w:hAnsi="Calibri" w:cs="Zar"/>
                <w:color w:val="000000"/>
                <w:sz w:val="26"/>
                <w:szCs w:val="26"/>
                <w:rtl/>
              </w:rPr>
            </w:pPr>
            <w:r w:rsidRPr="00D61880">
              <w:rPr>
                <w:rFonts w:ascii="Calibri" w:hAnsi="Calibri" w:cs="Zar" w:hint="cs"/>
                <w:color w:val="000000"/>
                <w:sz w:val="26"/>
                <w:szCs w:val="26"/>
                <w:rtl/>
              </w:rPr>
              <w:t>12.12</w:t>
            </w:r>
          </w:p>
        </w:tc>
        <w:tc>
          <w:tcPr>
            <w:tcW w:w="716" w:type="dxa"/>
            <w:vAlign w:val="center"/>
          </w:tcPr>
          <w:p w14:paraId="4A1539C9"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4.21</w:t>
            </w:r>
          </w:p>
        </w:tc>
        <w:tc>
          <w:tcPr>
            <w:tcW w:w="784" w:type="dxa"/>
            <w:tcBorders>
              <w:right w:val="single" w:sz="4" w:space="0" w:color="auto"/>
            </w:tcBorders>
            <w:vAlign w:val="center"/>
          </w:tcPr>
          <w:p w14:paraId="2B56C038"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0.89</w:t>
            </w:r>
          </w:p>
        </w:tc>
        <w:tc>
          <w:tcPr>
            <w:tcW w:w="2138" w:type="dxa"/>
            <w:tcBorders>
              <w:left w:val="single" w:sz="4" w:space="0" w:color="auto"/>
            </w:tcBorders>
            <w:vAlign w:val="center"/>
          </w:tcPr>
          <w:p w14:paraId="3A18E2E9"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5</w:t>
            </w:r>
          </w:p>
        </w:tc>
      </w:tr>
      <w:tr w:rsidR="00FF0322" w:rsidRPr="00D61880" w14:paraId="27B3D2C4" w14:textId="77777777" w:rsidTr="008D6EC3">
        <w:trPr>
          <w:jc w:val="center"/>
        </w:trPr>
        <w:tc>
          <w:tcPr>
            <w:tcW w:w="841" w:type="dxa"/>
            <w:vAlign w:val="center"/>
          </w:tcPr>
          <w:p w14:paraId="2B0F4294" w14:textId="77777777" w:rsidR="00FF0322" w:rsidRPr="00D61880" w:rsidRDefault="00C33D8F" w:rsidP="008D6EC3">
            <w:pPr>
              <w:jc w:val="center"/>
              <w:rPr>
                <w:rFonts w:ascii="Calibri" w:hAnsi="Calibri" w:cs="Zar"/>
                <w:color w:val="000000"/>
                <w:sz w:val="26"/>
                <w:szCs w:val="26"/>
                <w:rtl/>
              </w:rPr>
            </w:pPr>
            <w:r w:rsidRPr="00D61880">
              <w:rPr>
                <w:rFonts w:ascii="Calibri" w:hAnsi="Calibri" w:cs="Zar" w:hint="cs"/>
                <w:color w:val="000000"/>
                <w:sz w:val="26"/>
                <w:szCs w:val="26"/>
                <w:rtl/>
              </w:rPr>
              <w:t>7.2</w:t>
            </w:r>
          </w:p>
        </w:tc>
        <w:tc>
          <w:tcPr>
            <w:tcW w:w="716" w:type="dxa"/>
            <w:vAlign w:val="center"/>
          </w:tcPr>
          <w:p w14:paraId="0379E0B7"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1.12</w:t>
            </w:r>
          </w:p>
        </w:tc>
        <w:tc>
          <w:tcPr>
            <w:tcW w:w="784" w:type="dxa"/>
            <w:tcBorders>
              <w:right w:val="single" w:sz="4" w:space="0" w:color="auto"/>
            </w:tcBorders>
            <w:vAlign w:val="center"/>
          </w:tcPr>
          <w:p w14:paraId="75AE81C0"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0.69</w:t>
            </w:r>
          </w:p>
        </w:tc>
        <w:tc>
          <w:tcPr>
            <w:tcW w:w="2138" w:type="dxa"/>
            <w:tcBorders>
              <w:left w:val="single" w:sz="4" w:space="0" w:color="auto"/>
            </w:tcBorders>
            <w:vAlign w:val="center"/>
          </w:tcPr>
          <w:p w14:paraId="42B4A892"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6</w:t>
            </w:r>
          </w:p>
        </w:tc>
      </w:tr>
      <w:tr w:rsidR="00FF0322" w:rsidRPr="00D61880" w14:paraId="2C82038C" w14:textId="77777777" w:rsidTr="008D6EC3">
        <w:trPr>
          <w:jc w:val="center"/>
        </w:trPr>
        <w:tc>
          <w:tcPr>
            <w:tcW w:w="841" w:type="dxa"/>
            <w:vAlign w:val="center"/>
          </w:tcPr>
          <w:p w14:paraId="38A967FE" w14:textId="77777777" w:rsidR="00FF0322" w:rsidRPr="00D61880" w:rsidRDefault="00C33D8F" w:rsidP="008D6EC3">
            <w:pPr>
              <w:jc w:val="center"/>
              <w:rPr>
                <w:rFonts w:ascii="Calibri" w:hAnsi="Calibri" w:cs="Zar"/>
                <w:color w:val="000000"/>
                <w:sz w:val="26"/>
                <w:szCs w:val="26"/>
                <w:rtl/>
              </w:rPr>
            </w:pPr>
            <w:r w:rsidRPr="00D61880">
              <w:rPr>
                <w:rFonts w:ascii="Calibri" w:hAnsi="Calibri" w:cs="Zar" w:hint="cs"/>
                <w:color w:val="000000"/>
                <w:sz w:val="26"/>
                <w:szCs w:val="26"/>
                <w:rtl/>
              </w:rPr>
              <w:lastRenderedPageBreak/>
              <w:t>3.77</w:t>
            </w:r>
          </w:p>
        </w:tc>
        <w:tc>
          <w:tcPr>
            <w:tcW w:w="716" w:type="dxa"/>
            <w:vAlign w:val="center"/>
          </w:tcPr>
          <w:p w14:paraId="56075D5B" w14:textId="77777777" w:rsidR="00FF0322" w:rsidRPr="00D61880" w:rsidRDefault="00C33D8F" w:rsidP="008D6EC3">
            <w:pPr>
              <w:jc w:val="center"/>
              <w:rPr>
                <w:rFonts w:ascii="Calibri" w:hAnsi="Calibri" w:cs="Zar"/>
                <w:color w:val="000000"/>
                <w:sz w:val="26"/>
                <w:szCs w:val="26"/>
              </w:rPr>
            </w:pPr>
            <w:r w:rsidRPr="00D61880">
              <w:rPr>
                <w:rFonts w:ascii="Calibri" w:hAnsi="Calibri" w:cs="Zar" w:hint="cs"/>
                <w:color w:val="000000"/>
                <w:sz w:val="26"/>
                <w:szCs w:val="26"/>
                <w:rtl/>
              </w:rPr>
              <w:t>5.31</w:t>
            </w:r>
          </w:p>
        </w:tc>
        <w:tc>
          <w:tcPr>
            <w:tcW w:w="784" w:type="dxa"/>
            <w:tcBorders>
              <w:right w:val="single" w:sz="4" w:space="0" w:color="auto"/>
            </w:tcBorders>
            <w:vAlign w:val="center"/>
          </w:tcPr>
          <w:p w14:paraId="73953CFA"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1</w:t>
            </w:r>
          </w:p>
        </w:tc>
        <w:tc>
          <w:tcPr>
            <w:tcW w:w="2138" w:type="dxa"/>
            <w:tcBorders>
              <w:left w:val="single" w:sz="4" w:space="0" w:color="auto"/>
              <w:bottom w:val="nil"/>
            </w:tcBorders>
            <w:vAlign w:val="center"/>
          </w:tcPr>
          <w:p w14:paraId="3F51499E" w14:textId="77777777" w:rsidR="00FF0322" w:rsidRPr="00D61880" w:rsidRDefault="00FF0322" w:rsidP="008D6EC3">
            <w:pPr>
              <w:jc w:val="center"/>
              <w:rPr>
                <w:rFonts w:cs="Zar"/>
                <w:color w:val="000000" w:themeColor="text1"/>
                <w:sz w:val="26"/>
                <w:szCs w:val="26"/>
                <w:rtl/>
              </w:rPr>
            </w:pPr>
            <w:r w:rsidRPr="00D61880">
              <w:rPr>
                <w:rFonts w:cs="Zar" w:hint="cs"/>
                <w:color w:val="000000" w:themeColor="text1"/>
                <w:sz w:val="26"/>
                <w:szCs w:val="26"/>
                <w:rtl/>
              </w:rPr>
              <w:t>7</w:t>
            </w:r>
          </w:p>
        </w:tc>
      </w:tr>
      <w:tr w:rsidR="00FF0322" w:rsidRPr="00D61880" w14:paraId="12DDC455" w14:textId="77777777" w:rsidTr="008D6EC3">
        <w:trPr>
          <w:jc w:val="center"/>
        </w:trPr>
        <w:tc>
          <w:tcPr>
            <w:tcW w:w="841" w:type="dxa"/>
            <w:vAlign w:val="center"/>
          </w:tcPr>
          <w:p w14:paraId="12CEE0D6" w14:textId="77777777" w:rsidR="00FF0322" w:rsidRPr="00D61880" w:rsidRDefault="00FF0322" w:rsidP="008D6EC3">
            <w:pPr>
              <w:jc w:val="center"/>
              <w:rPr>
                <w:rFonts w:cs="Zar"/>
                <w:color w:val="000000" w:themeColor="text1"/>
                <w:sz w:val="26"/>
                <w:szCs w:val="26"/>
                <w:rtl/>
                <w:lang w:bidi="fa-IR"/>
              </w:rPr>
            </w:pPr>
            <w:r w:rsidRPr="00D61880">
              <w:rPr>
                <w:rFonts w:cs="Zar" w:hint="cs"/>
                <w:color w:val="000000" w:themeColor="text1"/>
                <w:sz w:val="26"/>
                <w:szCs w:val="26"/>
                <w:rtl/>
                <w:lang w:bidi="fa-IR"/>
              </w:rPr>
              <w:t>0</w:t>
            </w:r>
          </w:p>
        </w:tc>
        <w:tc>
          <w:tcPr>
            <w:tcW w:w="716" w:type="dxa"/>
            <w:vAlign w:val="center"/>
          </w:tcPr>
          <w:p w14:paraId="25943674" w14:textId="77777777" w:rsidR="00FF0322" w:rsidRPr="00D61880" w:rsidRDefault="00FF0322"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0</w:t>
            </w:r>
          </w:p>
        </w:tc>
        <w:tc>
          <w:tcPr>
            <w:tcW w:w="784" w:type="dxa"/>
            <w:tcBorders>
              <w:right w:val="single" w:sz="4" w:space="0" w:color="auto"/>
            </w:tcBorders>
            <w:vAlign w:val="center"/>
          </w:tcPr>
          <w:p w14:paraId="41F9C945" w14:textId="77777777" w:rsidR="00FF0322" w:rsidRPr="00D61880" w:rsidRDefault="00FF0322"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3</w:t>
            </w:r>
          </w:p>
        </w:tc>
        <w:tc>
          <w:tcPr>
            <w:tcW w:w="2138" w:type="dxa"/>
            <w:tcBorders>
              <w:top w:val="nil"/>
              <w:left w:val="single" w:sz="4" w:space="0" w:color="auto"/>
              <w:bottom w:val="nil"/>
            </w:tcBorders>
            <w:vAlign w:val="center"/>
          </w:tcPr>
          <w:p w14:paraId="26AB40B2" w14:textId="77777777" w:rsidR="00FF0322" w:rsidRPr="00D61880" w:rsidRDefault="00FF0322" w:rsidP="008D6EC3">
            <w:pPr>
              <w:jc w:val="center"/>
              <w:rPr>
                <w:rFonts w:cs="Zar"/>
                <w:color w:val="000000" w:themeColor="text1"/>
                <w:sz w:val="26"/>
                <w:szCs w:val="26"/>
                <w:rtl/>
                <w:lang w:bidi="fa-IR"/>
              </w:rPr>
            </w:pPr>
            <w:r w:rsidRPr="00D61880">
              <w:rPr>
                <w:rFonts w:cs="Zar" w:hint="cs"/>
                <w:color w:val="000000" w:themeColor="text1"/>
                <w:sz w:val="26"/>
                <w:szCs w:val="26"/>
                <w:rtl/>
                <w:lang w:bidi="fa-IR"/>
              </w:rPr>
              <w:t>تعداد واحدهای کارا</w:t>
            </w:r>
          </w:p>
        </w:tc>
      </w:tr>
      <w:tr w:rsidR="00FF0322" w:rsidRPr="00D61880" w14:paraId="2B8BF926" w14:textId="77777777" w:rsidTr="008D6EC3">
        <w:trPr>
          <w:jc w:val="center"/>
        </w:trPr>
        <w:tc>
          <w:tcPr>
            <w:tcW w:w="841" w:type="dxa"/>
            <w:vAlign w:val="center"/>
          </w:tcPr>
          <w:p w14:paraId="60C1B849" w14:textId="77777777" w:rsidR="00FF0322" w:rsidRPr="00D61880" w:rsidRDefault="00C33D8F" w:rsidP="008D6EC3">
            <w:pPr>
              <w:jc w:val="center"/>
              <w:rPr>
                <w:rFonts w:cs="Zar"/>
                <w:color w:val="000000" w:themeColor="text1"/>
                <w:sz w:val="26"/>
                <w:szCs w:val="26"/>
                <w:rtl/>
                <w:lang w:bidi="fa-IR"/>
              </w:rPr>
            </w:pPr>
            <w:r w:rsidRPr="00D61880">
              <w:rPr>
                <w:rFonts w:cs="Zar" w:hint="cs"/>
                <w:color w:val="000000" w:themeColor="text1"/>
                <w:sz w:val="26"/>
                <w:szCs w:val="26"/>
                <w:rtl/>
                <w:lang w:bidi="fa-IR"/>
              </w:rPr>
              <w:t>4.79</w:t>
            </w:r>
          </w:p>
        </w:tc>
        <w:tc>
          <w:tcPr>
            <w:tcW w:w="716" w:type="dxa"/>
            <w:vAlign w:val="center"/>
          </w:tcPr>
          <w:p w14:paraId="02C7A655" w14:textId="77777777" w:rsidR="00FF0322" w:rsidRPr="00D61880" w:rsidRDefault="00C33D8F"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2</w:t>
            </w:r>
            <w:r w:rsidR="00FF0322" w:rsidRPr="00D61880">
              <w:rPr>
                <w:rFonts w:ascii="Calibri" w:hAnsi="Calibri" w:cs="Zar" w:hint="cs"/>
                <w:color w:val="000000"/>
                <w:sz w:val="26"/>
                <w:szCs w:val="26"/>
                <w:rtl/>
                <w:lang w:bidi="fa-IR"/>
              </w:rPr>
              <w:t>.</w:t>
            </w:r>
            <w:r w:rsidRPr="00D61880">
              <w:rPr>
                <w:rFonts w:ascii="Calibri" w:hAnsi="Calibri" w:cs="Zar" w:hint="cs"/>
                <w:color w:val="000000"/>
                <w:sz w:val="26"/>
                <w:szCs w:val="26"/>
                <w:rtl/>
                <w:lang w:bidi="fa-IR"/>
              </w:rPr>
              <w:t>09</w:t>
            </w:r>
          </w:p>
        </w:tc>
        <w:tc>
          <w:tcPr>
            <w:tcW w:w="784" w:type="dxa"/>
            <w:tcBorders>
              <w:right w:val="single" w:sz="4" w:space="0" w:color="auto"/>
            </w:tcBorders>
            <w:vAlign w:val="center"/>
          </w:tcPr>
          <w:p w14:paraId="4044CE3D" w14:textId="77777777" w:rsidR="00FF0322" w:rsidRPr="00D61880" w:rsidRDefault="00FF0322" w:rsidP="008D6EC3">
            <w:pPr>
              <w:jc w:val="center"/>
              <w:rPr>
                <w:rFonts w:ascii="Calibri" w:hAnsi="Calibri" w:cs="Zar"/>
                <w:color w:val="000000"/>
                <w:sz w:val="26"/>
                <w:szCs w:val="26"/>
                <w:rtl/>
                <w:lang w:bidi="fa-IR"/>
              </w:rPr>
            </w:pPr>
            <w:r w:rsidRPr="00D61880">
              <w:rPr>
                <w:rFonts w:ascii="Calibri" w:hAnsi="Calibri" w:cs="Zar" w:hint="cs"/>
                <w:color w:val="000000"/>
                <w:sz w:val="26"/>
                <w:szCs w:val="26"/>
                <w:rtl/>
                <w:lang w:bidi="fa-IR"/>
              </w:rPr>
              <w:t>0.2</w:t>
            </w:r>
          </w:p>
        </w:tc>
        <w:tc>
          <w:tcPr>
            <w:tcW w:w="2138" w:type="dxa"/>
            <w:tcBorders>
              <w:top w:val="nil"/>
              <w:left w:val="single" w:sz="4" w:space="0" w:color="auto"/>
              <w:bottom w:val="single" w:sz="4" w:space="0" w:color="auto"/>
            </w:tcBorders>
            <w:vAlign w:val="center"/>
          </w:tcPr>
          <w:p w14:paraId="2AA8DF51" w14:textId="77777777" w:rsidR="00FF0322" w:rsidRPr="00D61880" w:rsidRDefault="00FF0322" w:rsidP="008D6EC3">
            <w:pPr>
              <w:jc w:val="center"/>
              <w:rPr>
                <w:rFonts w:cs="Zar"/>
                <w:color w:val="000000" w:themeColor="text1"/>
                <w:sz w:val="26"/>
                <w:szCs w:val="26"/>
                <w:rtl/>
                <w:lang w:bidi="fa-IR"/>
              </w:rPr>
            </w:pPr>
            <w:r w:rsidRPr="00D61880">
              <w:rPr>
                <w:rFonts w:cs="Zar" w:hint="cs"/>
                <w:color w:val="000000" w:themeColor="text1"/>
                <w:sz w:val="26"/>
                <w:szCs w:val="26"/>
                <w:rtl/>
                <w:lang w:bidi="fa-IR"/>
              </w:rPr>
              <w:t>انحراف معیار</w:t>
            </w:r>
          </w:p>
        </w:tc>
      </w:tr>
    </w:tbl>
    <w:p w14:paraId="33E1EEA9" w14:textId="77777777" w:rsidR="00A418A9" w:rsidRPr="00D61880" w:rsidRDefault="00A418A9" w:rsidP="004B69B8">
      <w:pPr>
        <w:ind w:hanging="29"/>
        <w:jc w:val="lowKashida"/>
        <w:rPr>
          <w:rFonts w:cs="Zar"/>
          <w:color w:val="000000" w:themeColor="text1"/>
          <w:sz w:val="26"/>
          <w:szCs w:val="26"/>
          <w:rtl/>
        </w:rPr>
      </w:pPr>
    </w:p>
    <w:p w14:paraId="7D8DAAA6" w14:textId="77777777" w:rsidR="00CE1173" w:rsidRPr="00D61880" w:rsidRDefault="00CE1173" w:rsidP="004B69B8">
      <w:pPr>
        <w:ind w:hanging="29"/>
        <w:jc w:val="center"/>
        <w:rPr>
          <w:rFonts w:cs="Zar"/>
          <w:b/>
          <w:bCs/>
          <w:color w:val="000000" w:themeColor="text1"/>
          <w:sz w:val="26"/>
          <w:szCs w:val="26"/>
        </w:rPr>
      </w:pPr>
      <w:bookmarkStart w:id="7" w:name="_Toc435896624"/>
      <w:bookmarkStart w:id="8" w:name="_Toc470357752"/>
      <w:r w:rsidRPr="00D61880">
        <w:rPr>
          <w:rFonts w:cs="Zar" w:hint="cs"/>
          <w:b/>
          <w:bCs/>
          <w:color w:val="000000" w:themeColor="text1"/>
          <w:sz w:val="26"/>
          <w:szCs w:val="26"/>
          <w:rtl/>
        </w:rPr>
        <w:t>جدول</w:t>
      </w:r>
      <w:r w:rsidR="00C00E2C" w:rsidRPr="00D61880">
        <w:rPr>
          <w:rFonts w:cs="Zar" w:hint="cs"/>
          <w:b/>
          <w:bCs/>
          <w:color w:val="000000" w:themeColor="text1"/>
          <w:sz w:val="26"/>
          <w:szCs w:val="26"/>
          <w:rtl/>
        </w:rPr>
        <w:t xml:space="preserve">4 </w:t>
      </w:r>
      <w:r w:rsidRPr="00D61880">
        <w:rPr>
          <w:rFonts w:cs="Zar" w:hint="cs"/>
          <w:b/>
          <w:bCs/>
          <w:color w:val="000000" w:themeColor="text1"/>
          <w:sz w:val="26"/>
          <w:szCs w:val="26"/>
          <w:rtl/>
        </w:rPr>
        <w:t xml:space="preserve"> نمرات کارايي محاسبه شده برای ارزيابی شوندگان پايينی در مراحل مختلف تحقيق</w:t>
      </w:r>
    </w:p>
    <w:tbl>
      <w:tblPr>
        <w:tblStyle w:val="TableGrid"/>
        <w:bidiVisual/>
        <w:tblW w:w="0" w:type="auto"/>
        <w:jc w:val="center"/>
        <w:tblBorders>
          <w:insideH w:val="none" w:sz="0" w:space="0" w:color="auto"/>
          <w:insideV w:val="none" w:sz="0" w:space="0" w:color="auto"/>
        </w:tblBorders>
        <w:tblLook w:val="04A0" w:firstRow="1" w:lastRow="0" w:firstColumn="1" w:lastColumn="0" w:noHBand="0" w:noVBand="1"/>
      </w:tblPr>
      <w:tblGrid>
        <w:gridCol w:w="929"/>
        <w:gridCol w:w="714"/>
        <w:gridCol w:w="773"/>
        <w:gridCol w:w="996"/>
        <w:gridCol w:w="679"/>
        <w:gridCol w:w="822"/>
        <w:gridCol w:w="607"/>
        <w:gridCol w:w="773"/>
        <w:gridCol w:w="996"/>
        <w:gridCol w:w="717"/>
      </w:tblGrid>
      <w:tr w:rsidR="0071182B" w:rsidRPr="00D61880" w14:paraId="43201DE8" w14:textId="77777777" w:rsidTr="00DF3E40">
        <w:trPr>
          <w:tblHeader/>
          <w:jc w:val="center"/>
        </w:trPr>
        <w:tc>
          <w:tcPr>
            <w:tcW w:w="888" w:type="dxa"/>
            <w:tcBorders>
              <w:top w:val="single" w:sz="4" w:space="0" w:color="auto"/>
              <w:bottom w:val="single" w:sz="4" w:space="0" w:color="auto"/>
            </w:tcBorders>
            <w:shd w:val="clear" w:color="auto" w:fill="DBE5F1" w:themeFill="accent1" w:themeFillTint="33"/>
            <w:vAlign w:val="center"/>
          </w:tcPr>
          <w:p w14:paraId="3ED899AA" w14:textId="77777777" w:rsidR="00FF0322" w:rsidRPr="00D61880" w:rsidRDefault="00AD75C8" w:rsidP="00DF3E40">
            <w:pPr>
              <w:jc w:val="center"/>
              <w:rPr>
                <w:rFonts w:ascii="IranNastaliq" w:hAnsi="IranNastaliq"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IOC</m:t>
                    </m:r>
                  </m:e>
                  <m:sub>
                    <m:r>
                      <w:rPr>
                        <w:rFonts w:ascii="Cambria Math" w:hAnsi="Cambria Math" w:cs="Zar"/>
                        <w:color w:val="000000" w:themeColor="text1"/>
                        <w:sz w:val="26"/>
                        <w:szCs w:val="26"/>
                      </w:rPr>
                      <m:t>d</m:t>
                    </m:r>
                  </m:sub>
                </m:sSub>
              </m:oMath>
            </m:oMathPara>
          </w:p>
        </w:tc>
        <w:tc>
          <w:tcPr>
            <w:tcW w:w="686" w:type="dxa"/>
            <w:tcBorders>
              <w:top w:val="single" w:sz="4" w:space="0" w:color="auto"/>
              <w:bottom w:val="single" w:sz="4" w:space="0" w:color="auto"/>
            </w:tcBorders>
            <w:shd w:val="clear" w:color="auto" w:fill="DBE5F1" w:themeFill="accent1" w:themeFillTint="33"/>
            <w:vAlign w:val="center"/>
          </w:tcPr>
          <w:p w14:paraId="168BF63D" w14:textId="77777777" w:rsidR="00FF0322" w:rsidRPr="00D61880" w:rsidRDefault="00AD75C8" w:rsidP="00DF3E40">
            <w:pPr>
              <w:jc w:val="center"/>
              <w:rPr>
                <w:rFonts w:cs="Zar"/>
                <w:i/>
                <w:color w:val="000000" w:themeColor="text1"/>
                <w:sz w:val="26"/>
                <w:szCs w:val="26"/>
                <w:rtl/>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IC</m:t>
                    </m:r>
                  </m:e>
                  <m:sub>
                    <m:r>
                      <w:rPr>
                        <w:rFonts w:ascii="Cambria Math" w:hAnsi="Cambria Math" w:cs="Zar"/>
                        <w:color w:val="000000" w:themeColor="text1"/>
                        <w:sz w:val="26"/>
                        <w:szCs w:val="26"/>
                      </w:rPr>
                      <m:t>d</m:t>
                    </m:r>
                  </m:sub>
                </m:sSub>
              </m:oMath>
            </m:oMathPara>
          </w:p>
        </w:tc>
        <w:tc>
          <w:tcPr>
            <w:tcW w:w="682" w:type="dxa"/>
            <w:tcBorders>
              <w:top w:val="single" w:sz="4" w:space="0" w:color="auto"/>
              <w:bottom w:val="single" w:sz="4" w:space="0" w:color="auto"/>
            </w:tcBorders>
            <w:shd w:val="clear" w:color="auto" w:fill="DBE5F1" w:themeFill="accent1" w:themeFillTint="33"/>
            <w:vAlign w:val="center"/>
          </w:tcPr>
          <w:p w14:paraId="12722FB8" w14:textId="77777777" w:rsidR="00FF0322" w:rsidRPr="00D61880" w:rsidRDefault="00AD75C8" w:rsidP="00DF3E40">
            <w:pPr>
              <w:jc w:val="center"/>
              <w:rPr>
                <w:rFonts w:cs="Zar"/>
                <w:color w:val="000000" w:themeColor="text1"/>
                <w:sz w:val="26"/>
                <w:szCs w:val="26"/>
                <w:rtl/>
              </w:rPr>
            </w:pPr>
            <m:oMathPara>
              <m:oMath>
                <m:sSub>
                  <m:sSubPr>
                    <m:ctrlPr>
                      <w:rPr>
                        <w:rFonts w:ascii="Cambria Math" w:hAnsi="Cambria Math" w:cs="Zar"/>
                        <w:color w:val="000000" w:themeColor="text1"/>
                        <w:sz w:val="26"/>
                        <w:szCs w:val="26"/>
                      </w:rPr>
                    </m:ctrlPr>
                  </m:sSubPr>
                  <m:e>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P</m:t>
                        </m:r>
                      </m:e>
                      <m:sub>
                        <m:r>
                          <w:rPr>
                            <w:rFonts w:ascii="Cambria Math" w:hAnsi="Cambria Math" w:cs="Zar"/>
                            <w:color w:val="000000" w:themeColor="text1"/>
                            <w:sz w:val="26"/>
                            <w:szCs w:val="26"/>
                          </w:rPr>
                          <m:t>dd</m:t>
                        </m:r>
                      </m:sub>
                      <m:sup>
                        <m:r>
                          <w:rPr>
                            <w:rFonts w:ascii="Cambria Math" w:hAnsi="Cambria Math" w:cs="Zar"/>
                            <w:color w:val="000000" w:themeColor="text1"/>
                            <w:sz w:val="26"/>
                            <w:szCs w:val="26"/>
                          </w:rPr>
                          <m:t>i</m:t>
                        </m:r>
                      </m:sup>
                    </m:sSubSup>
                  </m:e>
                  <m:sub/>
                </m:sSub>
              </m:oMath>
            </m:oMathPara>
          </w:p>
        </w:tc>
        <w:tc>
          <w:tcPr>
            <w:tcW w:w="853" w:type="dxa"/>
            <w:tcBorders>
              <w:top w:val="single" w:sz="4" w:space="0" w:color="auto"/>
              <w:bottom w:val="single" w:sz="4" w:space="0" w:color="auto"/>
            </w:tcBorders>
            <w:shd w:val="clear" w:color="auto" w:fill="DBE5F1" w:themeFill="accent1" w:themeFillTint="33"/>
            <w:vAlign w:val="center"/>
          </w:tcPr>
          <w:p w14:paraId="419D6A1B" w14:textId="77777777" w:rsidR="00FF0322" w:rsidRPr="00D61880" w:rsidRDefault="00FF0322" w:rsidP="00DF3E40">
            <w:pPr>
              <w:jc w:val="center"/>
              <w:rPr>
                <w:rFonts w:cs="Zar"/>
                <w:color w:val="000000" w:themeColor="text1"/>
                <w:sz w:val="26"/>
                <w:szCs w:val="26"/>
                <w:rtl/>
              </w:rPr>
            </w:pPr>
            <w:r w:rsidRPr="00D61880">
              <w:rPr>
                <w:rFonts w:cs="Zar" w:hint="cs"/>
                <w:color w:val="000000" w:themeColor="text1"/>
                <w:sz w:val="26"/>
                <w:szCs w:val="26"/>
                <w:rtl/>
              </w:rPr>
              <w:t>دپارتمان</w:t>
            </w:r>
          </w:p>
        </w:tc>
        <w:tc>
          <w:tcPr>
            <w:tcW w:w="664" w:type="dxa"/>
            <w:tcBorders>
              <w:top w:val="single" w:sz="4" w:space="0" w:color="auto"/>
              <w:bottom w:val="single" w:sz="4" w:space="0" w:color="auto"/>
              <w:right w:val="single" w:sz="4" w:space="0" w:color="auto"/>
            </w:tcBorders>
            <w:shd w:val="clear" w:color="auto" w:fill="DBE5F1" w:themeFill="accent1" w:themeFillTint="33"/>
            <w:vAlign w:val="center"/>
          </w:tcPr>
          <w:p w14:paraId="4EFC537E" w14:textId="77777777" w:rsidR="00FF0322" w:rsidRPr="00D61880" w:rsidRDefault="00FF0322" w:rsidP="00DF3E40">
            <w:pPr>
              <w:jc w:val="center"/>
              <w:rPr>
                <w:rFonts w:cs="Zar"/>
                <w:color w:val="000000" w:themeColor="text1"/>
                <w:sz w:val="26"/>
                <w:szCs w:val="26"/>
                <w:rtl/>
                <w:lang w:bidi="fa-IR"/>
              </w:rPr>
            </w:pPr>
            <w:r w:rsidRPr="00D61880">
              <w:rPr>
                <w:rFonts w:cs="Zar" w:hint="cs"/>
                <w:color w:val="000000" w:themeColor="text1"/>
                <w:sz w:val="26"/>
                <w:szCs w:val="26"/>
                <w:rtl/>
                <w:lang w:bidi="fa-IR"/>
              </w:rPr>
              <w:t>شماره بخش</w:t>
            </w:r>
          </w:p>
        </w:tc>
        <w:tc>
          <w:tcPr>
            <w:tcW w:w="810" w:type="dxa"/>
            <w:tcBorders>
              <w:top w:val="single" w:sz="4" w:space="0" w:color="auto"/>
              <w:left w:val="single" w:sz="4" w:space="0" w:color="auto"/>
              <w:bottom w:val="single" w:sz="4" w:space="0" w:color="auto"/>
            </w:tcBorders>
            <w:shd w:val="clear" w:color="auto" w:fill="DBE5F1" w:themeFill="accent1" w:themeFillTint="33"/>
            <w:vAlign w:val="center"/>
          </w:tcPr>
          <w:p w14:paraId="411BDFC4" w14:textId="77777777" w:rsidR="00FF0322" w:rsidRPr="00D61880" w:rsidRDefault="00AD75C8" w:rsidP="00DF3E40">
            <w:pPr>
              <w:jc w:val="center"/>
              <w:rPr>
                <w:rFonts w:ascii="IranNastaliq" w:hAnsi="IranNastaliq" w:cs="Zar"/>
                <w:color w:val="000000" w:themeColor="text1"/>
                <w:sz w:val="26"/>
                <w:szCs w:val="26"/>
                <w:rtl/>
                <w:lang w:bidi="fa-IR"/>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IOC</m:t>
                    </m:r>
                  </m:e>
                  <m:sub>
                    <m:r>
                      <w:rPr>
                        <w:rFonts w:ascii="Cambria Math" w:hAnsi="Cambria Math" w:cs="Zar"/>
                        <w:color w:val="000000" w:themeColor="text1"/>
                        <w:sz w:val="26"/>
                        <w:szCs w:val="26"/>
                      </w:rPr>
                      <m:t>d</m:t>
                    </m:r>
                  </m:sub>
                </m:sSub>
              </m:oMath>
            </m:oMathPara>
          </w:p>
        </w:tc>
        <w:tc>
          <w:tcPr>
            <w:tcW w:w="598" w:type="dxa"/>
            <w:tcBorders>
              <w:top w:val="single" w:sz="4" w:space="0" w:color="auto"/>
              <w:bottom w:val="single" w:sz="4" w:space="0" w:color="auto"/>
            </w:tcBorders>
            <w:shd w:val="clear" w:color="auto" w:fill="DBE5F1" w:themeFill="accent1" w:themeFillTint="33"/>
            <w:vAlign w:val="center"/>
          </w:tcPr>
          <w:p w14:paraId="6564379F" w14:textId="77777777" w:rsidR="00FF0322" w:rsidRPr="00D61880" w:rsidRDefault="00AD75C8" w:rsidP="00DF3E40">
            <w:pPr>
              <w:jc w:val="center"/>
              <w:rPr>
                <w:rFonts w:cs="Zar"/>
                <w:i/>
                <w:color w:val="000000" w:themeColor="text1"/>
                <w:sz w:val="26"/>
                <w:szCs w:val="26"/>
                <w:rtl/>
              </w:rPr>
            </w:pPr>
            <m:oMathPara>
              <m:oMath>
                <m:sSub>
                  <m:sSubPr>
                    <m:ctrlPr>
                      <w:rPr>
                        <w:rFonts w:ascii="Cambria Math" w:hAnsi="Cambria Math" w:cs="Zar"/>
                        <w:i/>
                        <w:color w:val="000000" w:themeColor="text1"/>
                        <w:sz w:val="26"/>
                        <w:szCs w:val="26"/>
                      </w:rPr>
                    </m:ctrlPr>
                  </m:sSubPr>
                  <m:e>
                    <m:r>
                      <w:rPr>
                        <w:rFonts w:ascii="Cambria Math" w:hAnsi="Cambria Math" w:cs="Zar"/>
                        <w:color w:val="000000" w:themeColor="text1"/>
                        <w:sz w:val="26"/>
                        <w:szCs w:val="26"/>
                      </w:rPr>
                      <m:t>IC</m:t>
                    </m:r>
                  </m:e>
                  <m:sub>
                    <m:r>
                      <w:rPr>
                        <w:rFonts w:ascii="Cambria Math" w:hAnsi="Cambria Math" w:cs="Zar"/>
                        <w:color w:val="000000" w:themeColor="text1"/>
                        <w:sz w:val="26"/>
                        <w:szCs w:val="26"/>
                      </w:rPr>
                      <m:t>d</m:t>
                    </m:r>
                  </m:sub>
                </m:sSub>
              </m:oMath>
            </m:oMathPara>
          </w:p>
        </w:tc>
        <w:tc>
          <w:tcPr>
            <w:tcW w:w="598" w:type="dxa"/>
            <w:tcBorders>
              <w:top w:val="single" w:sz="4" w:space="0" w:color="auto"/>
              <w:bottom w:val="single" w:sz="4" w:space="0" w:color="auto"/>
            </w:tcBorders>
            <w:shd w:val="clear" w:color="auto" w:fill="DBE5F1" w:themeFill="accent1" w:themeFillTint="33"/>
            <w:vAlign w:val="center"/>
          </w:tcPr>
          <w:p w14:paraId="50B6AB4C" w14:textId="77777777" w:rsidR="00FF0322" w:rsidRPr="00D61880" w:rsidRDefault="00AD75C8" w:rsidP="00DF3E40">
            <w:pPr>
              <w:jc w:val="center"/>
              <w:rPr>
                <w:rFonts w:cs="Zar"/>
                <w:color w:val="000000" w:themeColor="text1"/>
                <w:sz w:val="26"/>
                <w:szCs w:val="26"/>
                <w:rtl/>
              </w:rPr>
            </w:pPr>
            <m:oMathPara>
              <m:oMath>
                <m:sSub>
                  <m:sSubPr>
                    <m:ctrlPr>
                      <w:rPr>
                        <w:rFonts w:ascii="Cambria Math" w:hAnsi="Cambria Math" w:cs="Zar"/>
                        <w:color w:val="000000" w:themeColor="text1"/>
                        <w:sz w:val="26"/>
                        <w:szCs w:val="26"/>
                      </w:rPr>
                    </m:ctrlPr>
                  </m:sSubPr>
                  <m:e>
                    <m:sSubSup>
                      <m:sSubSupPr>
                        <m:ctrlPr>
                          <w:rPr>
                            <w:rFonts w:ascii="Cambria Math" w:hAnsi="Cambria Math" w:cs="Zar"/>
                            <w:i/>
                            <w:color w:val="000000" w:themeColor="text1"/>
                            <w:sz w:val="26"/>
                            <w:szCs w:val="26"/>
                          </w:rPr>
                        </m:ctrlPr>
                      </m:sSubSupPr>
                      <m:e>
                        <m:r>
                          <w:rPr>
                            <w:rFonts w:ascii="Cambria Math" w:hAnsi="Cambria Math" w:cs="Zar"/>
                            <w:color w:val="000000" w:themeColor="text1"/>
                            <w:sz w:val="26"/>
                            <w:szCs w:val="26"/>
                          </w:rPr>
                          <m:t>P</m:t>
                        </m:r>
                      </m:e>
                      <m:sub>
                        <m:r>
                          <w:rPr>
                            <w:rFonts w:ascii="Cambria Math" w:hAnsi="Cambria Math" w:cs="Zar"/>
                            <w:color w:val="000000" w:themeColor="text1"/>
                            <w:sz w:val="26"/>
                            <w:szCs w:val="26"/>
                          </w:rPr>
                          <m:t>dd</m:t>
                        </m:r>
                      </m:sub>
                      <m:sup>
                        <m:r>
                          <w:rPr>
                            <w:rFonts w:ascii="Cambria Math" w:hAnsi="Cambria Math" w:cs="Zar"/>
                            <w:color w:val="000000" w:themeColor="text1"/>
                            <w:sz w:val="26"/>
                            <w:szCs w:val="26"/>
                          </w:rPr>
                          <m:t>i</m:t>
                        </m:r>
                      </m:sup>
                    </m:sSubSup>
                  </m:e>
                  <m:sub/>
                </m:sSub>
              </m:oMath>
            </m:oMathPara>
          </w:p>
        </w:tc>
        <w:tc>
          <w:tcPr>
            <w:tcW w:w="864" w:type="dxa"/>
            <w:tcBorders>
              <w:top w:val="single" w:sz="4" w:space="0" w:color="auto"/>
              <w:bottom w:val="single" w:sz="4" w:space="0" w:color="auto"/>
            </w:tcBorders>
            <w:shd w:val="clear" w:color="auto" w:fill="DBE5F1" w:themeFill="accent1" w:themeFillTint="33"/>
            <w:vAlign w:val="center"/>
          </w:tcPr>
          <w:p w14:paraId="0AD668F7" w14:textId="77777777" w:rsidR="00FF0322" w:rsidRPr="00D61880" w:rsidRDefault="00FF0322" w:rsidP="00DF3E40">
            <w:pPr>
              <w:jc w:val="center"/>
              <w:rPr>
                <w:rFonts w:cs="Zar"/>
                <w:color w:val="000000" w:themeColor="text1"/>
                <w:sz w:val="26"/>
                <w:szCs w:val="26"/>
                <w:rtl/>
              </w:rPr>
            </w:pPr>
            <w:r w:rsidRPr="00D61880">
              <w:rPr>
                <w:rFonts w:cs="Zar" w:hint="cs"/>
                <w:color w:val="000000" w:themeColor="text1"/>
                <w:sz w:val="26"/>
                <w:szCs w:val="26"/>
                <w:rtl/>
              </w:rPr>
              <w:t>دپارتمان</w:t>
            </w:r>
          </w:p>
        </w:tc>
        <w:tc>
          <w:tcPr>
            <w:tcW w:w="717" w:type="dxa"/>
            <w:tcBorders>
              <w:top w:val="single" w:sz="4" w:space="0" w:color="auto"/>
              <w:bottom w:val="single" w:sz="4" w:space="0" w:color="auto"/>
            </w:tcBorders>
            <w:shd w:val="clear" w:color="auto" w:fill="DBE5F1" w:themeFill="accent1" w:themeFillTint="33"/>
            <w:vAlign w:val="center"/>
          </w:tcPr>
          <w:p w14:paraId="5E8583DA" w14:textId="77777777" w:rsidR="00FF0322" w:rsidRPr="00D61880" w:rsidRDefault="00FF0322" w:rsidP="00DF3E40">
            <w:pPr>
              <w:jc w:val="center"/>
              <w:rPr>
                <w:rFonts w:cs="Zar"/>
                <w:color w:val="000000" w:themeColor="text1"/>
                <w:sz w:val="26"/>
                <w:szCs w:val="26"/>
                <w:rtl/>
                <w:lang w:bidi="fa-IR"/>
              </w:rPr>
            </w:pPr>
            <w:r w:rsidRPr="00D61880">
              <w:rPr>
                <w:rFonts w:cs="Zar" w:hint="cs"/>
                <w:color w:val="000000" w:themeColor="text1"/>
                <w:sz w:val="26"/>
                <w:szCs w:val="26"/>
                <w:rtl/>
                <w:lang w:bidi="fa-IR"/>
              </w:rPr>
              <w:t>شماره بخش</w:t>
            </w:r>
          </w:p>
        </w:tc>
      </w:tr>
      <w:tr w:rsidR="002E31AC" w:rsidRPr="00D61880" w14:paraId="469CBB31" w14:textId="77777777" w:rsidTr="00DF3E40">
        <w:trPr>
          <w:jc w:val="center"/>
        </w:trPr>
        <w:tc>
          <w:tcPr>
            <w:tcW w:w="888" w:type="dxa"/>
            <w:tcBorders>
              <w:top w:val="single" w:sz="4" w:space="0" w:color="auto"/>
            </w:tcBorders>
            <w:vAlign w:val="center"/>
          </w:tcPr>
          <w:p w14:paraId="422833B5"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2189/17</w:t>
            </w:r>
          </w:p>
        </w:tc>
        <w:tc>
          <w:tcPr>
            <w:tcW w:w="686" w:type="dxa"/>
            <w:tcBorders>
              <w:top w:val="single" w:sz="4" w:space="0" w:color="auto"/>
            </w:tcBorders>
            <w:vAlign w:val="center"/>
          </w:tcPr>
          <w:p w14:paraId="1B548C36"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09/4</w:t>
            </w:r>
          </w:p>
        </w:tc>
        <w:tc>
          <w:tcPr>
            <w:tcW w:w="682" w:type="dxa"/>
            <w:tcBorders>
              <w:top w:val="single" w:sz="4" w:space="0" w:color="auto"/>
            </w:tcBorders>
            <w:vAlign w:val="center"/>
          </w:tcPr>
          <w:p w14:paraId="1593A4D9"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tcBorders>
              <w:top w:val="single" w:sz="4" w:space="0" w:color="auto"/>
            </w:tcBorders>
            <w:vAlign w:val="center"/>
          </w:tcPr>
          <w:p w14:paraId="5C27D945"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664" w:type="dxa"/>
            <w:tcBorders>
              <w:top w:val="single" w:sz="4" w:space="0" w:color="auto"/>
              <w:right w:val="single" w:sz="4" w:space="0" w:color="auto"/>
            </w:tcBorders>
            <w:vAlign w:val="center"/>
          </w:tcPr>
          <w:p w14:paraId="7FC70DFE" w14:textId="77777777" w:rsidR="00FF0322"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5</w:t>
            </w:r>
          </w:p>
        </w:tc>
        <w:tc>
          <w:tcPr>
            <w:tcW w:w="810" w:type="dxa"/>
            <w:tcBorders>
              <w:top w:val="single" w:sz="4" w:space="0" w:color="auto"/>
              <w:left w:val="single" w:sz="4" w:space="0" w:color="auto"/>
            </w:tcBorders>
            <w:vAlign w:val="center"/>
          </w:tcPr>
          <w:p w14:paraId="1270D8FD"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3834/4</w:t>
            </w:r>
          </w:p>
        </w:tc>
        <w:tc>
          <w:tcPr>
            <w:tcW w:w="598" w:type="dxa"/>
            <w:tcBorders>
              <w:top w:val="single" w:sz="4" w:space="0" w:color="auto"/>
            </w:tcBorders>
            <w:vAlign w:val="center"/>
          </w:tcPr>
          <w:p w14:paraId="0E412460"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34/4</w:t>
            </w:r>
          </w:p>
        </w:tc>
        <w:tc>
          <w:tcPr>
            <w:tcW w:w="598" w:type="dxa"/>
            <w:tcBorders>
              <w:top w:val="single" w:sz="4" w:space="0" w:color="auto"/>
            </w:tcBorders>
            <w:vAlign w:val="center"/>
          </w:tcPr>
          <w:p w14:paraId="741D2EC5"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45/0</w:t>
            </w:r>
          </w:p>
        </w:tc>
        <w:tc>
          <w:tcPr>
            <w:tcW w:w="864" w:type="dxa"/>
            <w:tcBorders>
              <w:top w:val="single" w:sz="4" w:space="0" w:color="auto"/>
            </w:tcBorders>
            <w:vAlign w:val="center"/>
          </w:tcPr>
          <w:p w14:paraId="1E9828BD"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717" w:type="dxa"/>
            <w:tcBorders>
              <w:top w:val="single" w:sz="4" w:space="0" w:color="auto"/>
            </w:tcBorders>
            <w:vAlign w:val="center"/>
          </w:tcPr>
          <w:p w14:paraId="4E5FA729" w14:textId="77777777" w:rsidR="00FF0322" w:rsidRPr="00D61880" w:rsidRDefault="00FF0322" w:rsidP="00DF3E40">
            <w:pPr>
              <w:jc w:val="center"/>
              <w:rPr>
                <w:rFonts w:cs="Zar"/>
                <w:color w:val="000000" w:themeColor="text1"/>
                <w:sz w:val="26"/>
                <w:szCs w:val="26"/>
                <w:rtl/>
              </w:rPr>
            </w:pPr>
            <w:r w:rsidRPr="00D61880">
              <w:rPr>
                <w:rFonts w:cs="Zar" w:hint="cs"/>
                <w:color w:val="000000" w:themeColor="text1"/>
                <w:sz w:val="26"/>
                <w:szCs w:val="26"/>
                <w:rtl/>
              </w:rPr>
              <w:t>1</w:t>
            </w:r>
          </w:p>
        </w:tc>
      </w:tr>
      <w:tr w:rsidR="002E31AC" w:rsidRPr="00D61880" w14:paraId="7C80B250" w14:textId="77777777" w:rsidTr="00DF3E40">
        <w:trPr>
          <w:jc w:val="center"/>
        </w:trPr>
        <w:tc>
          <w:tcPr>
            <w:tcW w:w="888" w:type="dxa"/>
            <w:vAlign w:val="center"/>
          </w:tcPr>
          <w:p w14:paraId="05C624D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2937/8</w:t>
            </w:r>
          </w:p>
        </w:tc>
        <w:tc>
          <w:tcPr>
            <w:tcW w:w="686" w:type="dxa"/>
            <w:vAlign w:val="center"/>
          </w:tcPr>
          <w:p w14:paraId="1D7FFE0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97/1</w:t>
            </w:r>
          </w:p>
        </w:tc>
        <w:tc>
          <w:tcPr>
            <w:tcW w:w="682" w:type="dxa"/>
            <w:vAlign w:val="center"/>
          </w:tcPr>
          <w:p w14:paraId="52406B8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38/0</w:t>
            </w:r>
          </w:p>
        </w:tc>
        <w:tc>
          <w:tcPr>
            <w:tcW w:w="853" w:type="dxa"/>
            <w:vAlign w:val="center"/>
          </w:tcPr>
          <w:p w14:paraId="0C698A29"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664" w:type="dxa"/>
            <w:tcBorders>
              <w:right w:val="single" w:sz="4" w:space="0" w:color="auto"/>
            </w:tcBorders>
            <w:vAlign w:val="center"/>
          </w:tcPr>
          <w:p w14:paraId="47E60D41"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5</w:t>
            </w:r>
          </w:p>
        </w:tc>
        <w:tc>
          <w:tcPr>
            <w:tcW w:w="810" w:type="dxa"/>
            <w:tcBorders>
              <w:left w:val="single" w:sz="4" w:space="0" w:color="auto"/>
            </w:tcBorders>
            <w:vAlign w:val="center"/>
          </w:tcPr>
          <w:p w14:paraId="5F973F9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1408/6</w:t>
            </w:r>
          </w:p>
        </w:tc>
        <w:tc>
          <w:tcPr>
            <w:tcW w:w="598" w:type="dxa"/>
            <w:vAlign w:val="center"/>
          </w:tcPr>
          <w:p w14:paraId="486F80E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08/6</w:t>
            </w:r>
          </w:p>
        </w:tc>
        <w:tc>
          <w:tcPr>
            <w:tcW w:w="598" w:type="dxa"/>
            <w:vAlign w:val="center"/>
          </w:tcPr>
          <w:p w14:paraId="78B14A8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65/0</w:t>
            </w:r>
          </w:p>
        </w:tc>
        <w:tc>
          <w:tcPr>
            <w:tcW w:w="864" w:type="dxa"/>
            <w:vAlign w:val="center"/>
          </w:tcPr>
          <w:p w14:paraId="4485F03E"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717" w:type="dxa"/>
            <w:vAlign w:val="center"/>
          </w:tcPr>
          <w:p w14:paraId="615E5F73"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1</w:t>
            </w:r>
          </w:p>
        </w:tc>
      </w:tr>
      <w:tr w:rsidR="002E31AC" w:rsidRPr="00D61880" w14:paraId="3E19727C" w14:textId="77777777" w:rsidTr="00DF3E40">
        <w:trPr>
          <w:jc w:val="center"/>
        </w:trPr>
        <w:tc>
          <w:tcPr>
            <w:tcW w:w="888" w:type="dxa"/>
            <w:vAlign w:val="center"/>
          </w:tcPr>
          <w:p w14:paraId="7045AAB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6612/15</w:t>
            </w:r>
          </w:p>
        </w:tc>
        <w:tc>
          <w:tcPr>
            <w:tcW w:w="686" w:type="dxa"/>
            <w:vAlign w:val="center"/>
          </w:tcPr>
          <w:p w14:paraId="3BB2E78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72/3</w:t>
            </w:r>
          </w:p>
        </w:tc>
        <w:tc>
          <w:tcPr>
            <w:tcW w:w="682" w:type="dxa"/>
            <w:vAlign w:val="center"/>
          </w:tcPr>
          <w:p w14:paraId="5967FC2E"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vAlign w:val="center"/>
          </w:tcPr>
          <w:p w14:paraId="05425305"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664" w:type="dxa"/>
            <w:tcBorders>
              <w:right w:val="single" w:sz="4" w:space="0" w:color="auto"/>
            </w:tcBorders>
            <w:vAlign w:val="center"/>
          </w:tcPr>
          <w:p w14:paraId="5C77A647"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5</w:t>
            </w:r>
          </w:p>
        </w:tc>
        <w:tc>
          <w:tcPr>
            <w:tcW w:w="810" w:type="dxa"/>
            <w:tcBorders>
              <w:left w:val="single" w:sz="4" w:space="0" w:color="auto"/>
            </w:tcBorders>
            <w:vAlign w:val="center"/>
          </w:tcPr>
          <w:p w14:paraId="7532EC39" w14:textId="77777777" w:rsidR="002E31AC" w:rsidRPr="00D61880" w:rsidRDefault="002E31AC" w:rsidP="00DF3E40">
            <w:pPr>
              <w:jc w:val="center"/>
              <w:rPr>
                <w:rFonts w:ascii="Calibri" w:hAnsi="Calibri" w:cs="Zar"/>
                <w:color w:val="000000"/>
                <w:sz w:val="26"/>
                <w:szCs w:val="26"/>
              </w:rPr>
            </w:pPr>
            <w:r w:rsidRPr="00D61880">
              <w:rPr>
                <w:rFonts w:ascii="Calibri" w:hAnsi="Calibri" w:cs="Zar"/>
                <w:color w:val="000000"/>
                <w:sz w:val="26"/>
                <w:szCs w:val="26"/>
              </w:rPr>
              <w:t>0</w:t>
            </w:r>
          </w:p>
        </w:tc>
        <w:tc>
          <w:tcPr>
            <w:tcW w:w="598" w:type="dxa"/>
            <w:vAlign w:val="center"/>
          </w:tcPr>
          <w:p w14:paraId="3D9D3F4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5490F79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04/0</w:t>
            </w:r>
          </w:p>
        </w:tc>
        <w:tc>
          <w:tcPr>
            <w:tcW w:w="864" w:type="dxa"/>
            <w:vAlign w:val="center"/>
          </w:tcPr>
          <w:p w14:paraId="5876EDD6"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717" w:type="dxa"/>
            <w:vAlign w:val="center"/>
          </w:tcPr>
          <w:p w14:paraId="658F1B5C"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1</w:t>
            </w:r>
          </w:p>
        </w:tc>
      </w:tr>
      <w:tr w:rsidR="002E31AC" w:rsidRPr="00D61880" w14:paraId="00ADD3FE" w14:textId="77777777" w:rsidTr="00DF3E40">
        <w:trPr>
          <w:jc w:val="center"/>
        </w:trPr>
        <w:tc>
          <w:tcPr>
            <w:tcW w:w="888" w:type="dxa"/>
            <w:vAlign w:val="center"/>
          </w:tcPr>
          <w:p w14:paraId="7149E59F"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4502/19</w:t>
            </w:r>
          </w:p>
        </w:tc>
        <w:tc>
          <w:tcPr>
            <w:tcW w:w="686" w:type="dxa"/>
            <w:vAlign w:val="center"/>
          </w:tcPr>
          <w:p w14:paraId="3AFAF82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62/4</w:t>
            </w:r>
          </w:p>
        </w:tc>
        <w:tc>
          <w:tcPr>
            <w:tcW w:w="682" w:type="dxa"/>
            <w:vAlign w:val="center"/>
          </w:tcPr>
          <w:p w14:paraId="490EBF8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9/0</w:t>
            </w:r>
          </w:p>
        </w:tc>
        <w:tc>
          <w:tcPr>
            <w:tcW w:w="853" w:type="dxa"/>
            <w:vAlign w:val="center"/>
          </w:tcPr>
          <w:p w14:paraId="55D61281"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664" w:type="dxa"/>
            <w:tcBorders>
              <w:right w:val="single" w:sz="4" w:space="0" w:color="auto"/>
            </w:tcBorders>
            <w:vAlign w:val="center"/>
          </w:tcPr>
          <w:p w14:paraId="1090B9C1"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5</w:t>
            </w:r>
          </w:p>
        </w:tc>
        <w:tc>
          <w:tcPr>
            <w:tcW w:w="810" w:type="dxa"/>
            <w:tcBorders>
              <w:left w:val="single" w:sz="4" w:space="0" w:color="auto"/>
            </w:tcBorders>
            <w:vAlign w:val="center"/>
          </w:tcPr>
          <w:p w14:paraId="1B32E14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5753/4</w:t>
            </w:r>
          </w:p>
        </w:tc>
        <w:tc>
          <w:tcPr>
            <w:tcW w:w="598" w:type="dxa"/>
            <w:vAlign w:val="center"/>
          </w:tcPr>
          <w:p w14:paraId="09F840A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53/4</w:t>
            </w:r>
          </w:p>
        </w:tc>
        <w:tc>
          <w:tcPr>
            <w:tcW w:w="598" w:type="dxa"/>
            <w:vAlign w:val="center"/>
          </w:tcPr>
          <w:p w14:paraId="13D5D9F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57/0</w:t>
            </w:r>
          </w:p>
        </w:tc>
        <w:tc>
          <w:tcPr>
            <w:tcW w:w="864" w:type="dxa"/>
            <w:vAlign w:val="center"/>
          </w:tcPr>
          <w:p w14:paraId="0E174CD2"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717" w:type="dxa"/>
            <w:vAlign w:val="center"/>
          </w:tcPr>
          <w:p w14:paraId="2EEACC56"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1</w:t>
            </w:r>
          </w:p>
        </w:tc>
      </w:tr>
      <w:tr w:rsidR="002E31AC" w:rsidRPr="00D61880" w14:paraId="7C14AC2F" w14:textId="77777777" w:rsidTr="00DF3E40">
        <w:trPr>
          <w:jc w:val="center"/>
        </w:trPr>
        <w:tc>
          <w:tcPr>
            <w:tcW w:w="888" w:type="dxa"/>
            <w:vAlign w:val="center"/>
          </w:tcPr>
          <w:p w14:paraId="27AA551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6" w:type="dxa"/>
            <w:vAlign w:val="center"/>
          </w:tcPr>
          <w:p w14:paraId="4C8F5EC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2" w:type="dxa"/>
            <w:vAlign w:val="center"/>
          </w:tcPr>
          <w:p w14:paraId="33349EB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16/0</w:t>
            </w:r>
          </w:p>
        </w:tc>
        <w:tc>
          <w:tcPr>
            <w:tcW w:w="853" w:type="dxa"/>
            <w:vAlign w:val="center"/>
          </w:tcPr>
          <w:p w14:paraId="04BA02DE"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664" w:type="dxa"/>
            <w:tcBorders>
              <w:right w:val="single" w:sz="4" w:space="0" w:color="auto"/>
            </w:tcBorders>
            <w:vAlign w:val="center"/>
          </w:tcPr>
          <w:p w14:paraId="6F0CA216"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5</w:t>
            </w:r>
          </w:p>
        </w:tc>
        <w:tc>
          <w:tcPr>
            <w:tcW w:w="810" w:type="dxa"/>
            <w:tcBorders>
              <w:left w:val="single" w:sz="4" w:space="0" w:color="auto"/>
            </w:tcBorders>
            <w:vAlign w:val="center"/>
          </w:tcPr>
          <w:p w14:paraId="52B322F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9085/5</w:t>
            </w:r>
          </w:p>
        </w:tc>
        <w:tc>
          <w:tcPr>
            <w:tcW w:w="598" w:type="dxa"/>
            <w:vAlign w:val="center"/>
          </w:tcPr>
          <w:p w14:paraId="3D51836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85/5</w:t>
            </w:r>
          </w:p>
        </w:tc>
        <w:tc>
          <w:tcPr>
            <w:tcW w:w="598" w:type="dxa"/>
            <w:vAlign w:val="center"/>
          </w:tcPr>
          <w:p w14:paraId="7B2AAAD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61/0</w:t>
            </w:r>
          </w:p>
        </w:tc>
        <w:tc>
          <w:tcPr>
            <w:tcW w:w="864" w:type="dxa"/>
            <w:vAlign w:val="center"/>
          </w:tcPr>
          <w:p w14:paraId="2EE891DC"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717" w:type="dxa"/>
            <w:vAlign w:val="center"/>
          </w:tcPr>
          <w:p w14:paraId="2B306EBA"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1</w:t>
            </w:r>
          </w:p>
        </w:tc>
      </w:tr>
      <w:tr w:rsidR="002E31AC" w:rsidRPr="00D61880" w14:paraId="1A4C2635" w14:textId="77777777" w:rsidTr="00DF3E40">
        <w:trPr>
          <w:jc w:val="center"/>
        </w:trPr>
        <w:tc>
          <w:tcPr>
            <w:tcW w:w="888" w:type="dxa"/>
            <w:vAlign w:val="center"/>
          </w:tcPr>
          <w:p w14:paraId="401E8661"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0048/9</w:t>
            </w:r>
          </w:p>
        </w:tc>
        <w:tc>
          <w:tcPr>
            <w:tcW w:w="686" w:type="dxa"/>
            <w:vAlign w:val="center"/>
          </w:tcPr>
          <w:p w14:paraId="6E160217"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04/8</w:t>
            </w:r>
          </w:p>
        </w:tc>
        <w:tc>
          <w:tcPr>
            <w:tcW w:w="682" w:type="dxa"/>
            <w:vAlign w:val="center"/>
          </w:tcPr>
          <w:p w14:paraId="5D5B17CD"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vAlign w:val="center"/>
          </w:tcPr>
          <w:p w14:paraId="0AACFF99"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664" w:type="dxa"/>
            <w:tcBorders>
              <w:right w:val="single" w:sz="4" w:space="0" w:color="auto"/>
            </w:tcBorders>
            <w:vAlign w:val="center"/>
          </w:tcPr>
          <w:p w14:paraId="29D6482E" w14:textId="77777777" w:rsidR="00FF0322"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6</w:t>
            </w:r>
          </w:p>
        </w:tc>
        <w:tc>
          <w:tcPr>
            <w:tcW w:w="810" w:type="dxa"/>
            <w:tcBorders>
              <w:left w:val="single" w:sz="4" w:space="0" w:color="auto"/>
            </w:tcBorders>
            <w:vAlign w:val="center"/>
          </w:tcPr>
          <w:p w14:paraId="1C9BDE03"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22A0CFA4"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0E4A830C"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36/0</w:t>
            </w:r>
          </w:p>
        </w:tc>
        <w:tc>
          <w:tcPr>
            <w:tcW w:w="864" w:type="dxa"/>
            <w:vAlign w:val="center"/>
          </w:tcPr>
          <w:p w14:paraId="5B922D3D"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717" w:type="dxa"/>
            <w:vAlign w:val="center"/>
          </w:tcPr>
          <w:p w14:paraId="11DE5AC0" w14:textId="77777777" w:rsidR="00FF0322" w:rsidRPr="00D61880" w:rsidRDefault="00FF0322"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0675C6FC" w14:textId="77777777" w:rsidTr="00DF3E40">
        <w:trPr>
          <w:jc w:val="center"/>
        </w:trPr>
        <w:tc>
          <w:tcPr>
            <w:tcW w:w="888" w:type="dxa"/>
            <w:vAlign w:val="center"/>
          </w:tcPr>
          <w:p w14:paraId="76628A6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936/5</w:t>
            </w:r>
          </w:p>
        </w:tc>
        <w:tc>
          <w:tcPr>
            <w:tcW w:w="686" w:type="dxa"/>
            <w:vAlign w:val="center"/>
          </w:tcPr>
          <w:p w14:paraId="3D6498B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3/5</w:t>
            </w:r>
          </w:p>
        </w:tc>
        <w:tc>
          <w:tcPr>
            <w:tcW w:w="682" w:type="dxa"/>
            <w:vAlign w:val="center"/>
          </w:tcPr>
          <w:p w14:paraId="5744664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54/0</w:t>
            </w:r>
          </w:p>
        </w:tc>
        <w:tc>
          <w:tcPr>
            <w:tcW w:w="853" w:type="dxa"/>
            <w:vAlign w:val="center"/>
          </w:tcPr>
          <w:p w14:paraId="76155111"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664" w:type="dxa"/>
            <w:tcBorders>
              <w:right w:val="single" w:sz="4" w:space="0" w:color="auto"/>
            </w:tcBorders>
            <w:vAlign w:val="center"/>
          </w:tcPr>
          <w:p w14:paraId="2AD3E2C0"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1DAEB70B"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48/18</w:t>
            </w:r>
          </w:p>
        </w:tc>
        <w:tc>
          <w:tcPr>
            <w:tcW w:w="598" w:type="dxa"/>
            <w:vAlign w:val="center"/>
          </w:tcPr>
          <w:p w14:paraId="52B0EBE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2/4</w:t>
            </w:r>
          </w:p>
        </w:tc>
        <w:tc>
          <w:tcPr>
            <w:tcW w:w="598" w:type="dxa"/>
            <w:vAlign w:val="center"/>
          </w:tcPr>
          <w:p w14:paraId="6857AF2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93/0</w:t>
            </w:r>
          </w:p>
        </w:tc>
        <w:tc>
          <w:tcPr>
            <w:tcW w:w="864" w:type="dxa"/>
            <w:vAlign w:val="center"/>
          </w:tcPr>
          <w:p w14:paraId="06E72CA9"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717" w:type="dxa"/>
            <w:vAlign w:val="center"/>
          </w:tcPr>
          <w:p w14:paraId="6DA8F96D"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7967A54C" w14:textId="77777777" w:rsidTr="00DF3E40">
        <w:trPr>
          <w:jc w:val="center"/>
        </w:trPr>
        <w:tc>
          <w:tcPr>
            <w:tcW w:w="888" w:type="dxa"/>
            <w:vAlign w:val="center"/>
          </w:tcPr>
          <w:p w14:paraId="6F5F52B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096/5</w:t>
            </w:r>
          </w:p>
        </w:tc>
        <w:tc>
          <w:tcPr>
            <w:tcW w:w="686" w:type="dxa"/>
            <w:vAlign w:val="center"/>
          </w:tcPr>
          <w:p w14:paraId="36F6086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55/4</w:t>
            </w:r>
          </w:p>
        </w:tc>
        <w:tc>
          <w:tcPr>
            <w:tcW w:w="682" w:type="dxa"/>
            <w:vAlign w:val="center"/>
          </w:tcPr>
          <w:p w14:paraId="17AD5F6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6/0</w:t>
            </w:r>
          </w:p>
        </w:tc>
        <w:tc>
          <w:tcPr>
            <w:tcW w:w="853" w:type="dxa"/>
            <w:vAlign w:val="center"/>
          </w:tcPr>
          <w:p w14:paraId="713232FB"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664" w:type="dxa"/>
            <w:tcBorders>
              <w:right w:val="single" w:sz="4" w:space="0" w:color="auto"/>
            </w:tcBorders>
            <w:vAlign w:val="center"/>
          </w:tcPr>
          <w:p w14:paraId="2DDAC058"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3C11BEDE"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132/11</w:t>
            </w:r>
          </w:p>
        </w:tc>
        <w:tc>
          <w:tcPr>
            <w:tcW w:w="598" w:type="dxa"/>
            <w:vAlign w:val="center"/>
          </w:tcPr>
          <w:p w14:paraId="0FD42EC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53/2</w:t>
            </w:r>
          </w:p>
        </w:tc>
        <w:tc>
          <w:tcPr>
            <w:tcW w:w="598" w:type="dxa"/>
            <w:vAlign w:val="center"/>
          </w:tcPr>
          <w:p w14:paraId="5A126F5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74/0</w:t>
            </w:r>
          </w:p>
        </w:tc>
        <w:tc>
          <w:tcPr>
            <w:tcW w:w="864" w:type="dxa"/>
            <w:vAlign w:val="center"/>
          </w:tcPr>
          <w:p w14:paraId="1047270B"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717" w:type="dxa"/>
            <w:vAlign w:val="center"/>
          </w:tcPr>
          <w:p w14:paraId="14B185D3"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6C8C76AF" w14:textId="77777777" w:rsidTr="00DF3E40">
        <w:trPr>
          <w:jc w:val="center"/>
        </w:trPr>
        <w:tc>
          <w:tcPr>
            <w:tcW w:w="888" w:type="dxa"/>
            <w:vAlign w:val="center"/>
          </w:tcPr>
          <w:p w14:paraId="183D56E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8496/4</w:t>
            </w:r>
          </w:p>
        </w:tc>
        <w:tc>
          <w:tcPr>
            <w:tcW w:w="686" w:type="dxa"/>
            <w:vAlign w:val="center"/>
          </w:tcPr>
          <w:p w14:paraId="043BFDB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33/4</w:t>
            </w:r>
          </w:p>
        </w:tc>
        <w:tc>
          <w:tcPr>
            <w:tcW w:w="682" w:type="dxa"/>
            <w:vAlign w:val="center"/>
          </w:tcPr>
          <w:p w14:paraId="0C80290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57/0</w:t>
            </w:r>
          </w:p>
        </w:tc>
        <w:tc>
          <w:tcPr>
            <w:tcW w:w="853" w:type="dxa"/>
            <w:vAlign w:val="center"/>
          </w:tcPr>
          <w:p w14:paraId="2BB1933B"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664" w:type="dxa"/>
            <w:tcBorders>
              <w:right w:val="single" w:sz="4" w:space="0" w:color="auto"/>
            </w:tcBorders>
            <w:vAlign w:val="center"/>
          </w:tcPr>
          <w:p w14:paraId="566A1B0B"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3F9C625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812/9</w:t>
            </w:r>
          </w:p>
        </w:tc>
        <w:tc>
          <w:tcPr>
            <w:tcW w:w="598" w:type="dxa"/>
            <w:vAlign w:val="center"/>
          </w:tcPr>
          <w:p w14:paraId="6D7497C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23/2</w:t>
            </w:r>
          </w:p>
        </w:tc>
        <w:tc>
          <w:tcPr>
            <w:tcW w:w="598" w:type="dxa"/>
            <w:vAlign w:val="center"/>
          </w:tcPr>
          <w:p w14:paraId="2CEFFC7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78/0</w:t>
            </w:r>
          </w:p>
        </w:tc>
        <w:tc>
          <w:tcPr>
            <w:tcW w:w="864" w:type="dxa"/>
            <w:vAlign w:val="center"/>
          </w:tcPr>
          <w:p w14:paraId="0DB56A94"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717" w:type="dxa"/>
            <w:vAlign w:val="center"/>
          </w:tcPr>
          <w:p w14:paraId="03C66139"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39B1B822" w14:textId="77777777" w:rsidTr="00DF3E40">
        <w:trPr>
          <w:jc w:val="center"/>
        </w:trPr>
        <w:tc>
          <w:tcPr>
            <w:tcW w:w="888" w:type="dxa"/>
            <w:vAlign w:val="center"/>
          </w:tcPr>
          <w:p w14:paraId="63B2138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0352/3</w:t>
            </w:r>
          </w:p>
        </w:tc>
        <w:tc>
          <w:tcPr>
            <w:tcW w:w="686" w:type="dxa"/>
            <w:vAlign w:val="center"/>
          </w:tcPr>
          <w:p w14:paraId="41A3267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71/2</w:t>
            </w:r>
          </w:p>
        </w:tc>
        <w:tc>
          <w:tcPr>
            <w:tcW w:w="682" w:type="dxa"/>
            <w:vAlign w:val="center"/>
          </w:tcPr>
          <w:p w14:paraId="2B084F1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38/0</w:t>
            </w:r>
          </w:p>
        </w:tc>
        <w:tc>
          <w:tcPr>
            <w:tcW w:w="853" w:type="dxa"/>
            <w:vAlign w:val="center"/>
          </w:tcPr>
          <w:p w14:paraId="78CF22B5"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664" w:type="dxa"/>
            <w:tcBorders>
              <w:right w:val="single" w:sz="4" w:space="0" w:color="auto"/>
            </w:tcBorders>
            <w:vAlign w:val="center"/>
          </w:tcPr>
          <w:p w14:paraId="3D737589"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1170E54F"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656/18</w:t>
            </w:r>
          </w:p>
        </w:tc>
        <w:tc>
          <w:tcPr>
            <w:tcW w:w="598" w:type="dxa"/>
            <w:vAlign w:val="center"/>
          </w:tcPr>
          <w:p w14:paraId="3319C7B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24/4</w:t>
            </w:r>
          </w:p>
        </w:tc>
        <w:tc>
          <w:tcPr>
            <w:tcW w:w="598" w:type="dxa"/>
            <w:vAlign w:val="center"/>
          </w:tcPr>
          <w:p w14:paraId="7F0E896B"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64" w:type="dxa"/>
            <w:vAlign w:val="center"/>
          </w:tcPr>
          <w:p w14:paraId="6BBACFF2"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717" w:type="dxa"/>
            <w:vAlign w:val="center"/>
          </w:tcPr>
          <w:p w14:paraId="78C85D57"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2D63C7ED" w14:textId="77777777" w:rsidTr="00DF3E40">
        <w:trPr>
          <w:jc w:val="center"/>
        </w:trPr>
        <w:tc>
          <w:tcPr>
            <w:tcW w:w="888" w:type="dxa"/>
            <w:vAlign w:val="center"/>
          </w:tcPr>
          <w:p w14:paraId="71F1CEF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6" w:type="dxa"/>
            <w:vAlign w:val="center"/>
          </w:tcPr>
          <w:p w14:paraId="649E833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2" w:type="dxa"/>
            <w:vAlign w:val="center"/>
          </w:tcPr>
          <w:p w14:paraId="301BF38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36/0</w:t>
            </w:r>
          </w:p>
        </w:tc>
        <w:tc>
          <w:tcPr>
            <w:tcW w:w="853" w:type="dxa"/>
            <w:vAlign w:val="center"/>
          </w:tcPr>
          <w:p w14:paraId="3B594347"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Dmu06</w:t>
            </w:r>
          </w:p>
        </w:tc>
        <w:tc>
          <w:tcPr>
            <w:tcW w:w="664" w:type="dxa"/>
            <w:tcBorders>
              <w:right w:val="single" w:sz="4" w:space="0" w:color="auto"/>
            </w:tcBorders>
            <w:vAlign w:val="center"/>
          </w:tcPr>
          <w:p w14:paraId="6A76C319"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69277AC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884/15</w:t>
            </w:r>
          </w:p>
        </w:tc>
        <w:tc>
          <w:tcPr>
            <w:tcW w:w="598" w:type="dxa"/>
            <w:vAlign w:val="center"/>
          </w:tcPr>
          <w:p w14:paraId="2A9E4FA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61/3</w:t>
            </w:r>
          </w:p>
        </w:tc>
        <w:tc>
          <w:tcPr>
            <w:tcW w:w="598" w:type="dxa"/>
            <w:vAlign w:val="center"/>
          </w:tcPr>
          <w:p w14:paraId="1662A35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64" w:type="dxa"/>
            <w:vAlign w:val="center"/>
          </w:tcPr>
          <w:p w14:paraId="6120389C"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Dmu06</w:t>
            </w:r>
          </w:p>
        </w:tc>
        <w:tc>
          <w:tcPr>
            <w:tcW w:w="717" w:type="dxa"/>
            <w:vAlign w:val="center"/>
          </w:tcPr>
          <w:p w14:paraId="2C289EE0"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0F8DBBDA" w14:textId="77777777" w:rsidTr="00DF3E40">
        <w:trPr>
          <w:jc w:val="center"/>
        </w:trPr>
        <w:tc>
          <w:tcPr>
            <w:tcW w:w="888" w:type="dxa"/>
            <w:vAlign w:val="center"/>
          </w:tcPr>
          <w:p w14:paraId="67F98CB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4016/18</w:t>
            </w:r>
          </w:p>
        </w:tc>
        <w:tc>
          <w:tcPr>
            <w:tcW w:w="686" w:type="dxa"/>
            <w:vAlign w:val="center"/>
          </w:tcPr>
          <w:p w14:paraId="6B97219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43/16</w:t>
            </w:r>
          </w:p>
        </w:tc>
        <w:tc>
          <w:tcPr>
            <w:tcW w:w="682" w:type="dxa"/>
            <w:vAlign w:val="center"/>
          </w:tcPr>
          <w:p w14:paraId="1FF1708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vAlign w:val="center"/>
          </w:tcPr>
          <w:p w14:paraId="0C76EBD9"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Dmu07</w:t>
            </w:r>
          </w:p>
        </w:tc>
        <w:tc>
          <w:tcPr>
            <w:tcW w:w="664" w:type="dxa"/>
            <w:tcBorders>
              <w:right w:val="single" w:sz="4" w:space="0" w:color="auto"/>
            </w:tcBorders>
            <w:vAlign w:val="center"/>
          </w:tcPr>
          <w:p w14:paraId="4942A086"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1C15137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48/18</w:t>
            </w:r>
          </w:p>
        </w:tc>
        <w:tc>
          <w:tcPr>
            <w:tcW w:w="598" w:type="dxa"/>
            <w:vAlign w:val="center"/>
          </w:tcPr>
          <w:p w14:paraId="6F988D7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2/4</w:t>
            </w:r>
          </w:p>
        </w:tc>
        <w:tc>
          <w:tcPr>
            <w:tcW w:w="598" w:type="dxa"/>
            <w:vAlign w:val="center"/>
          </w:tcPr>
          <w:p w14:paraId="4A77711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82/0</w:t>
            </w:r>
          </w:p>
        </w:tc>
        <w:tc>
          <w:tcPr>
            <w:tcW w:w="864" w:type="dxa"/>
            <w:vAlign w:val="center"/>
          </w:tcPr>
          <w:p w14:paraId="633A19A7"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Dmu07</w:t>
            </w:r>
          </w:p>
        </w:tc>
        <w:tc>
          <w:tcPr>
            <w:tcW w:w="717" w:type="dxa"/>
            <w:vAlign w:val="center"/>
          </w:tcPr>
          <w:p w14:paraId="46F71281"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538FA043" w14:textId="77777777" w:rsidTr="00DF3E40">
        <w:trPr>
          <w:jc w:val="center"/>
        </w:trPr>
        <w:tc>
          <w:tcPr>
            <w:tcW w:w="888" w:type="dxa"/>
            <w:vAlign w:val="center"/>
          </w:tcPr>
          <w:p w14:paraId="4B6C5DA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3776/8</w:t>
            </w:r>
          </w:p>
        </w:tc>
        <w:tc>
          <w:tcPr>
            <w:tcW w:w="686" w:type="dxa"/>
            <w:vAlign w:val="center"/>
          </w:tcPr>
          <w:p w14:paraId="1750D59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48/7</w:t>
            </w:r>
          </w:p>
        </w:tc>
        <w:tc>
          <w:tcPr>
            <w:tcW w:w="682" w:type="dxa"/>
            <w:vAlign w:val="center"/>
          </w:tcPr>
          <w:p w14:paraId="131F9FA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55/0</w:t>
            </w:r>
          </w:p>
        </w:tc>
        <w:tc>
          <w:tcPr>
            <w:tcW w:w="853" w:type="dxa"/>
            <w:vAlign w:val="center"/>
          </w:tcPr>
          <w:p w14:paraId="3F3BDB26"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Dmu08</w:t>
            </w:r>
          </w:p>
        </w:tc>
        <w:tc>
          <w:tcPr>
            <w:tcW w:w="664" w:type="dxa"/>
            <w:tcBorders>
              <w:right w:val="single" w:sz="4" w:space="0" w:color="auto"/>
            </w:tcBorders>
            <w:vAlign w:val="center"/>
          </w:tcPr>
          <w:p w14:paraId="76531DB6"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6DA7D84F"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824/21</w:t>
            </w:r>
          </w:p>
        </w:tc>
        <w:tc>
          <w:tcPr>
            <w:tcW w:w="598" w:type="dxa"/>
            <w:vAlign w:val="center"/>
          </w:tcPr>
          <w:p w14:paraId="5B223F0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96/4</w:t>
            </w:r>
          </w:p>
        </w:tc>
        <w:tc>
          <w:tcPr>
            <w:tcW w:w="598" w:type="dxa"/>
            <w:vAlign w:val="center"/>
          </w:tcPr>
          <w:p w14:paraId="4BD8611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64" w:type="dxa"/>
            <w:vAlign w:val="center"/>
          </w:tcPr>
          <w:p w14:paraId="47113A4B"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Dmu08</w:t>
            </w:r>
          </w:p>
        </w:tc>
        <w:tc>
          <w:tcPr>
            <w:tcW w:w="717" w:type="dxa"/>
            <w:vAlign w:val="center"/>
          </w:tcPr>
          <w:p w14:paraId="7AF63D03"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1AA45FF3" w14:textId="77777777" w:rsidTr="00DF3E40">
        <w:trPr>
          <w:jc w:val="center"/>
        </w:trPr>
        <w:tc>
          <w:tcPr>
            <w:tcW w:w="888" w:type="dxa"/>
            <w:vAlign w:val="center"/>
          </w:tcPr>
          <w:p w14:paraId="4804141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7936/4</w:t>
            </w:r>
          </w:p>
        </w:tc>
        <w:tc>
          <w:tcPr>
            <w:tcW w:w="686" w:type="dxa"/>
            <w:vAlign w:val="center"/>
          </w:tcPr>
          <w:p w14:paraId="5F828EF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28/4</w:t>
            </w:r>
          </w:p>
        </w:tc>
        <w:tc>
          <w:tcPr>
            <w:tcW w:w="682" w:type="dxa"/>
            <w:vAlign w:val="center"/>
          </w:tcPr>
          <w:p w14:paraId="2EB37BD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45/0</w:t>
            </w:r>
          </w:p>
        </w:tc>
        <w:tc>
          <w:tcPr>
            <w:tcW w:w="853" w:type="dxa"/>
            <w:vAlign w:val="center"/>
          </w:tcPr>
          <w:p w14:paraId="36A1AB7C"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Dmu09</w:t>
            </w:r>
          </w:p>
        </w:tc>
        <w:tc>
          <w:tcPr>
            <w:tcW w:w="664" w:type="dxa"/>
            <w:tcBorders>
              <w:right w:val="single" w:sz="4" w:space="0" w:color="auto"/>
            </w:tcBorders>
            <w:vAlign w:val="center"/>
          </w:tcPr>
          <w:p w14:paraId="733C947A"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761903C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948/2</w:t>
            </w:r>
          </w:p>
        </w:tc>
        <w:tc>
          <w:tcPr>
            <w:tcW w:w="598" w:type="dxa"/>
            <w:vAlign w:val="center"/>
          </w:tcPr>
          <w:p w14:paraId="38B1F1A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67/0</w:t>
            </w:r>
          </w:p>
        </w:tc>
        <w:tc>
          <w:tcPr>
            <w:tcW w:w="598" w:type="dxa"/>
            <w:vAlign w:val="center"/>
          </w:tcPr>
          <w:p w14:paraId="1D8FAAB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63/0</w:t>
            </w:r>
          </w:p>
        </w:tc>
        <w:tc>
          <w:tcPr>
            <w:tcW w:w="864" w:type="dxa"/>
            <w:vAlign w:val="center"/>
          </w:tcPr>
          <w:p w14:paraId="2B943626"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Dmu09</w:t>
            </w:r>
          </w:p>
        </w:tc>
        <w:tc>
          <w:tcPr>
            <w:tcW w:w="717" w:type="dxa"/>
            <w:vAlign w:val="center"/>
          </w:tcPr>
          <w:p w14:paraId="6FEE0E38"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2</w:t>
            </w:r>
          </w:p>
        </w:tc>
      </w:tr>
      <w:tr w:rsidR="002E31AC" w:rsidRPr="00D61880" w14:paraId="47D756E1" w14:textId="77777777" w:rsidTr="00DF3E40">
        <w:trPr>
          <w:jc w:val="center"/>
        </w:trPr>
        <w:tc>
          <w:tcPr>
            <w:tcW w:w="888" w:type="dxa"/>
            <w:vAlign w:val="center"/>
          </w:tcPr>
          <w:p w14:paraId="2F01AC7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3296/16</w:t>
            </w:r>
          </w:p>
        </w:tc>
        <w:tc>
          <w:tcPr>
            <w:tcW w:w="686" w:type="dxa"/>
            <w:vAlign w:val="center"/>
          </w:tcPr>
          <w:p w14:paraId="6E41499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58/14</w:t>
            </w:r>
          </w:p>
        </w:tc>
        <w:tc>
          <w:tcPr>
            <w:tcW w:w="682" w:type="dxa"/>
            <w:vAlign w:val="center"/>
          </w:tcPr>
          <w:p w14:paraId="59B1C85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vAlign w:val="center"/>
          </w:tcPr>
          <w:p w14:paraId="14600714" w14:textId="77777777" w:rsidR="002E31AC" w:rsidRPr="00D61880" w:rsidRDefault="002E31AC" w:rsidP="00DF3E40">
            <w:pPr>
              <w:jc w:val="center"/>
              <w:rPr>
                <w:rFonts w:cs="Zar"/>
                <w:color w:val="000000" w:themeColor="text1"/>
                <w:sz w:val="26"/>
                <w:szCs w:val="26"/>
              </w:rPr>
            </w:pPr>
            <w:r w:rsidRPr="00D61880">
              <w:rPr>
                <w:rFonts w:cs="Zar"/>
                <w:color w:val="000000" w:themeColor="text1"/>
                <w:sz w:val="26"/>
                <w:szCs w:val="26"/>
              </w:rPr>
              <w:t>Dmu10</w:t>
            </w:r>
          </w:p>
        </w:tc>
        <w:tc>
          <w:tcPr>
            <w:tcW w:w="664" w:type="dxa"/>
            <w:tcBorders>
              <w:right w:val="single" w:sz="4" w:space="0" w:color="auto"/>
            </w:tcBorders>
            <w:vAlign w:val="center"/>
          </w:tcPr>
          <w:p w14:paraId="42FC50B3"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64B0B2F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1208/4</w:t>
            </w:r>
          </w:p>
        </w:tc>
        <w:tc>
          <w:tcPr>
            <w:tcW w:w="598" w:type="dxa"/>
            <w:vAlign w:val="center"/>
          </w:tcPr>
          <w:p w14:paraId="69CEF36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02/1</w:t>
            </w:r>
          </w:p>
        </w:tc>
        <w:tc>
          <w:tcPr>
            <w:tcW w:w="598" w:type="dxa"/>
            <w:vAlign w:val="center"/>
          </w:tcPr>
          <w:p w14:paraId="435C239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42/0</w:t>
            </w:r>
          </w:p>
        </w:tc>
        <w:tc>
          <w:tcPr>
            <w:tcW w:w="864" w:type="dxa"/>
            <w:vAlign w:val="center"/>
          </w:tcPr>
          <w:p w14:paraId="40CF012C" w14:textId="77777777" w:rsidR="002E31AC" w:rsidRPr="00D61880" w:rsidRDefault="002E31AC" w:rsidP="00DF3E40">
            <w:pPr>
              <w:jc w:val="center"/>
              <w:rPr>
                <w:rFonts w:cs="Zar"/>
                <w:color w:val="000000" w:themeColor="text1"/>
                <w:sz w:val="26"/>
                <w:szCs w:val="26"/>
              </w:rPr>
            </w:pPr>
            <w:r w:rsidRPr="00D61880">
              <w:rPr>
                <w:rFonts w:cs="Zar"/>
                <w:color w:val="000000" w:themeColor="text1"/>
                <w:sz w:val="26"/>
                <w:szCs w:val="26"/>
              </w:rPr>
              <w:t>Dmu01</w:t>
            </w:r>
          </w:p>
        </w:tc>
        <w:tc>
          <w:tcPr>
            <w:tcW w:w="717" w:type="dxa"/>
            <w:vAlign w:val="center"/>
          </w:tcPr>
          <w:p w14:paraId="606CC53B"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048226DD" w14:textId="77777777" w:rsidTr="00DF3E40">
        <w:trPr>
          <w:jc w:val="center"/>
        </w:trPr>
        <w:tc>
          <w:tcPr>
            <w:tcW w:w="888" w:type="dxa"/>
            <w:vAlign w:val="center"/>
          </w:tcPr>
          <w:p w14:paraId="2B2CC58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6304/13</w:t>
            </w:r>
          </w:p>
        </w:tc>
        <w:tc>
          <w:tcPr>
            <w:tcW w:w="686" w:type="dxa"/>
            <w:vAlign w:val="center"/>
          </w:tcPr>
          <w:p w14:paraId="6FA303C4"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17/12</w:t>
            </w:r>
          </w:p>
        </w:tc>
        <w:tc>
          <w:tcPr>
            <w:tcW w:w="682" w:type="dxa"/>
            <w:vAlign w:val="center"/>
          </w:tcPr>
          <w:p w14:paraId="5BD45EB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vAlign w:val="center"/>
          </w:tcPr>
          <w:p w14:paraId="7D42EE64"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Dmu11</w:t>
            </w:r>
          </w:p>
        </w:tc>
        <w:tc>
          <w:tcPr>
            <w:tcW w:w="664" w:type="dxa"/>
            <w:tcBorders>
              <w:right w:val="single" w:sz="4" w:space="0" w:color="auto"/>
            </w:tcBorders>
            <w:vAlign w:val="center"/>
          </w:tcPr>
          <w:p w14:paraId="0BC076F4"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71A0359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4848/0</w:t>
            </w:r>
          </w:p>
        </w:tc>
        <w:tc>
          <w:tcPr>
            <w:tcW w:w="598" w:type="dxa"/>
            <w:vAlign w:val="center"/>
          </w:tcPr>
          <w:p w14:paraId="2A3508F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12/0</w:t>
            </w:r>
          </w:p>
        </w:tc>
        <w:tc>
          <w:tcPr>
            <w:tcW w:w="598" w:type="dxa"/>
            <w:vAlign w:val="center"/>
          </w:tcPr>
          <w:p w14:paraId="4FA5082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35/0</w:t>
            </w:r>
          </w:p>
        </w:tc>
        <w:tc>
          <w:tcPr>
            <w:tcW w:w="864" w:type="dxa"/>
            <w:vAlign w:val="center"/>
          </w:tcPr>
          <w:p w14:paraId="09368AA6"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717" w:type="dxa"/>
            <w:vAlign w:val="center"/>
          </w:tcPr>
          <w:p w14:paraId="0C71CAEA"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5DF65AA8" w14:textId="77777777" w:rsidTr="00DF3E40">
        <w:trPr>
          <w:jc w:val="center"/>
        </w:trPr>
        <w:tc>
          <w:tcPr>
            <w:tcW w:w="888" w:type="dxa"/>
            <w:vAlign w:val="center"/>
          </w:tcPr>
          <w:p w14:paraId="1019941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72/6</w:t>
            </w:r>
          </w:p>
        </w:tc>
        <w:tc>
          <w:tcPr>
            <w:tcW w:w="686" w:type="dxa"/>
            <w:vAlign w:val="center"/>
          </w:tcPr>
          <w:p w14:paraId="405261B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w:t>
            </w:r>
          </w:p>
        </w:tc>
        <w:tc>
          <w:tcPr>
            <w:tcW w:w="682" w:type="dxa"/>
            <w:vAlign w:val="center"/>
          </w:tcPr>
          <w:p w14:paraId="337A6D0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38/0</w:t>
            </w:r>
          </w:p>
        </w:tc>
        <w:tc>
          <w:tcPr>
            <w:tcW w:w="853" w:type="dxa"/>
            <w:vAlign w:val="center"/>
          </w:tcPr>
          <w:p w14:paraId="7AB5D2C6"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Dmu12</w:t>
            </w:r>
          </w:p>
        </w:tc>
        <w:tc>
          <w:tcPr>
            <w:tcW w:w="664" w:type="dxa"/>
            <w:tcBorders>
              <w:right w:val="single" w:sz="4" w:space="0" w:color="auto"/>
            </w:tcBorders>
            <w:vAlign w:val="center"/>
          </w:tcPr>
          <w:p w14:paraId="2C63F456"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11A14B3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696/9</w:t>
            </w:r>
          </w:p>
        </w:tc>
        <w:tc>
          <w:tcPr>
            <w:tcW w:w="598" w:type="dxa"/>
            <w:vAlign w:val="center"/>
          </w:tcPr>
          <w:p w14:paraId="73CEDA1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4/2</w:t>
            </w:r>
          </w:p>
        </w:tc>
        <w:tc>
          <w:tcPr>
            <w:tcW w:w="598" w:type="dxa"/>
            <w:vAlign w:val="center"/>
          </w:tcPr>
          <w:p w14:paraId="61907F4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53/0</w:t>
            </w:r>
          </w:p>
        </w:tc>
        <w:tc>
          <w:tcPr>
            <w:tcW w:w="864" w:type="dxa"/>
            <w:vAlign w:val="center"/>
          </w:tcPr>
          <w:p w14:paraId="7F700DE0"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717" w:type="dxa"/>
            <w:vAlign w:val="center"/>
          </w:tcPr>
          <w:p w14:paraId="08D13BF8"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02CD4082" w14:textId="77777777" w:rsidTr="00DF3E40">
        <w:trPr>
          <w:jc w:val="center"/>
        </w:trPr>
        <w:tc>
          <w:tcPr>
            <w:tcW w:w="888" w:type="dxa"/>
            <w:vAlign w:val="center"/>
          </w:tcPr>
          <w:p w14:paraId="4F00B66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8368/8</w:t>
            </w:r>
          </w:p>
        </w:tc>
        <w:tc>
          <w:tcPr>
            <w:tcW w:w="686" w:type="dxa"/>
            <w:vAlign w:val="center"/>
          </w:tcPr>
          <w:p w14:paraId="696238F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89/7</w:t>
            </w:r>
          </w:p>
        </w:tc>
        <w:tc>
          <w:tcPr>
            <w:tcW w:w="682" w:type="dxa"/>
            <w:vAlign w:val="center"/>
          </w:tcPr>
          <w:p w14:paraId="782FB09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65/0</w:t>
            </w:r>
          </w:p>
        </w:tc>
        <w:tc>
          <w:tcPr>
            <w:tcW w:w="853" w:type="dxa"/>
            <w:vAlign w:val="center"/>
          </w:tcPr>
          <w:p w14:paraId="5895B943"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Dmu13</w:t>
            </w:r>
          </w:p>
        </w:tc>
        <w:tc>
          <w:tcPr>
            <w:tcW w:w="664" w:type="dxa"/>
            <w:tcBorders>
              <w:right w:val="single" w:sz="4" w:space="0" w:color="auto"/>
            </w:tcBorders>
            <w:vAlign w:val="center"/>
          </w:tcPr>
          <w:p w14:paraId="02F132A9"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7A311F6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8584/1</w:t>
            </w:r>
          </w:p>
        </w:tc>
        <w:tc>
          <w:tcPr>
            <w:tcW w:w="598" w:type="dxa"/>
            <w:vAlign w:val="center"/>
          </w:tcPr>
          <w:p w14:paraId="498EEAD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46/0</w:t>
            </w:r>
          </w:p>
        </w:tc>
        <w:tc>
          <w:tcPr>
            <w:tcW w:w="598" w:type="dxa"/>
            <w:vAlign w:val="center"/>
          </w:tcPr>
          <w:p w14:paraId="0AD3457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42/0</w:t>
            </w:r>
          </w:p>
        </w:tc>
        <w:tc>
          <w:tcPr>
            <w:tcW w:w="864" w:type="dxa"/>
            <w:vAlign w:val="center"/>
          </w:tcPr>
          <w:p w14:paraId="661BE102"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717" w:type="dxa"/>
            <w:vAlign w:val="center"/>
          </w:tcPr>
          <w:p w14:paraId="5693E537"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786FAAD6" w14:textId="77777777" w:rsidTr="00DF3E40">
        <w:trPr>
          <w:jc w:val="center"/>
        </w:trPr>
        <w:tc>
          <w:tcPr>
            <w:tcW w:w="888" w:type="dxa"/>
            <w:vAlign w:val="center"/>
          </w:tcPr>
          <w:p w14:paraId="1730605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4864/2</w:t>
            </w:r>
          </w:p>
        </w:tc>
        <w:tc>
          <w:tcPr>
            <w:tcW w:w="686" w:type="dxa"/>
            <w:vAlign w:val="center"/>
          </w:tcPr>
          <w:p w14:paraId="35EBD9E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22/2</w:t>
            </w:r>
          </w:p>
        </w:tc>
        <w:tc>
          <w:tcPr>
            <w:tcW w:w="682" w:type="dxa"/>
            <w:vAlign w:val="center"/>
          </w:tcPr>
          <w:p w14:paraId="3413083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41/0</w:t>
            </w:r>
          </w:p>
        </w:tc>
        <w:tc>
          <w:tcPr>
            <w:tcW w:w="853" w:type="dxa"/>
            <w:vAlign w:val="center"/>
          </w:tcPr>
          <w:p w14:paraId="592E567B"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Dmu14</w:t>
            </w:r>
          </w:p>
        </w:tc>
        <w:tc>
          <w:tcPr>
            <w:tcW w:w="664" w:type="dxa"/>
            <w:tcBorders>
              <w:right w:val="single" w:sz="4" w:space="0" w:color="auto"/>
            </w:tcBorders>
            <w:vAlign w:val="center"/>
          </w:tcPr>
          <w:p w14:paraId="61B8913C"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00A8A1D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6056407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67F3593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33/0</w:t>
            </w:r>
          </w:p>
        </w:tc>
        <w:tc>
          <w:tcPr>
            <w:tcW w:w="864" w:type="dxa"/>
            <w:vAlign w:val="center"/>
          </w:tcPr>
          <w:p w14:paraId="7DB26553"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717" w:type="dxa"/>
            <w:vAlign w:val="center"/>
          </w:tcPr>
          <w:p w14:paraId="3FE612E5"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4DBE7BAD" w14:textId="77777777" w:rsidTr="00DF3E40">
        <w:trPr>
          <w:jc w:val="center"/>
        </w:trPr>
        <w:tc>
          <w:tcPr>
            <w:tcW w:w="888" w:type="dxa"/>
            <w:vAlign w:val="center"/>
          </w:tcPr>
          <w:p w14:paraId="6EF9D72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5264/0</w:t>
            </w:r>
          </w:p>
        </w:tc>
        <w:tc>
          <w:tcPr>
            <w:tcW w:w="686" w:type="dxa"/>
            <w:vAlign w:val="center"/>
          </w:tcPr>
          <w:p w14:paraId="01C0572E"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47/0</w:t>
            </w:r>
          </w:p>
        </w:tc>
        <w:tc>
          <w:tcPr>
            <w:tcW w:w="682" w:type="dxa"/>
            <w:vAlign w:val="center"/>
          </w:tcPr>
          <w:p w14:paraId="4ADD28FF"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4/0</w:t>
            </w:r>
          </w:p>
        </w:tc>
        <w:tc>
          <w:tcPr>
            <w:tcW w:w="853" w:type="dxa"/>
            <w:vAlign w:val="center"/>
          </w:tcPr>
          <w:p w14:paraId="217A9BB4"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Dmu15</w:t>
            </w:r>
          </w:p>
        </w:tc>
        <w:tc>
          <w:tcPr>
            <w:tcW w:w="664" w:type="dxa"/>
            <w:tcBorders>
              <w:right w:val="single" w:sz="4" w:space="0" w:color="auto"/>
            </w:tcBorders>
            <w:vAlign w:val="center"/>
          </w:tcPr>
          <w:p w14:paraId="77B4036E"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6</w:t>
            </w:r>
          </w:p>
        </w:tc>
        <w:tc>
          <w:tcPr>
            <w:tcW w:w="810" w:type="dxa"/>
            <w:tcBorders>
              <w:left w:val="single" w:sz="4" w:space="0" w:color="auto"/>
            </w:tcBorders>
            <w:vAlign w:val="center"/>
          </w:tcPr>
          <w:p w14:paraId="4FF4984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4136/5</w:t>
            </w:r>
          </w:p>
        </w:tc>
        <w:tc>
          <w:tcPr>
            <w:tcW w:w="598" w:type="dxa"/>
            <w:vAlign w:val="center"/>
          </w:tcPr>
          <w:p w14:paraId="7581FB3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34/1</w:t>
            </w:r>
          </w:p>
        </w:tc>
        <w:tc>
          <w:tcPr>
            <w:tcW w:w="598" w:type="dxa"/>
            <w:vAlign w:val="center"/>
          </w:tcPr>
          <w:p w14:paraId="168F1B4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48/0</w:t>
            </w:r>
          </w:p>
        </w:tc>
        <w:tc>
          <w:tcPr>
            <w:tcW w:w="864" w:type="dxa"/>
            <w:vAlign w:val="center"/>
          </w:tcPr>
          <w:p w14:paraId="0B16A341"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Dmu06</w:t>
            </w:r>
          </w:p>
        </w:tc>
        <w:tc>
          <w:tcPr>
            <w:tcW w:w="717" w:type="dxa"/>
            <w:vAlign w:val="center"/>
          </w:tcPr>
          <w:p w14:paraId="7E819F05"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3</w:t>
            </w:r>
          </w:p>
        </w:tc>
      </w:tr>
      <w:tr w:rsidR="002E31AC" w:rsidRPr="00D61880" w14:paraId="296889FD" w14:textId="77777777" w:rsidTr="00DF3E40">
        <w:trPr>
          <w:jc w:val="center"/>
        </w:trPr>
        <w:tc>
          <w:tcPr>
            <w:tcW w:w="888" w:type="dxa"/>
            <w:vAlign w:val="center"/>
          </w:tcPr>
          <w:p w14:paraId="1F9B753D"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6" w:type="dxa"/>
            <w:vAlign w:val="center"/>
          </w:tcPr>
          <w:p w14:paraId="29ED7363"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2" w:type="dxa"/>
            <w:vAlign w:val="center"/>
          </w:tcPr>
          <w:p w14:paraId="157068B8"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73/0</w:t>
            </w:r>
          </w:p>
        </w:tc>
        <w:tc>
          <w:tcPr>
            <w:tcW w:w="853" w:type="dxa"/>
            <w:vAlign w:val="center"/>
          </w:tcPr>
          <w:p w14:paraId="146E26D3"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664" w:type="dxa"/>
            <w:tcBorders>
              <w:right w:val="single" w:sz="4" w:space="0" w:color="auto"/>
            </w:tcBorders>
            <w:vAlign w:val="center"/>
          </w:tcPr>
          <w:p w14:paraId="60D4272B" w14:textId="77777777" w:rsidR="00FF0322"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7</w:t>
            </w:r>
          </w:p>
        </w:tc>
        <w:tc>
          <w:tcPr>
            <w:tcW w:w="810" w:type="dxa"/>
            <w:tcBorders>
              <w:left w:val="single" w:sz="4" w:space="0" w:color="auto"/>
            </w:tcBorders>
            <w:vAlign w:val="center"/>
          </w:tcPr>
          <w:p w14:paraId="45EF9781"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13940582"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88/1</w:t>
            </w:r>
          </w:p>
        </w:tc>
        <w:tc>
          <w:tcPr>
            <w:tcW w:w="598" w:type="dxa"/>
            <w:vAlign w:val="center"/>
          </w:tcPr>
          <w:p w14:paraId="30A4174E" w14:textId="77777777" w:rsidR="00FF0322"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35/0</w:t>
            </w:r>
          </w:p>
        </w:tc>
        <w:tc>
          <w:tcPr>
            <w:tcW w:w="864" w:type="dxa"/>
            <w:vAlign w:val="center"/>
          </w:tcPr>
          <w:p w14:paraId="221EE554" w14:textId="77777777" w:rsidR="00FF0322" w:rsidRPr="00D61880" w:rsidRDefault="00FF0322" w:rsidP="00DF3E40">
            <w:pPr>
              <w:jc w:val="center"/>
              <w:rPr>
                <w:rFonts w:cs="Zar"/>
                <w:color w:val="000000" w:themeColor="text1"/>
                <w:sz w:val="26"/>
                <w:szCs w:val="26"/>
              </w:rPr>
            </w:pPr>
            <w:r w:rsidRPr="00D61880">
              <w:rPr>
                <w:rFonts w:cs="Zar"/>
                <w:color w:val="000000" w:themeColor="text1"/>
                <w:sz w:val="26"/>
                <w:szCs w:val="26"/>
              </w:rPr>
              <w:t>Dmu01</w:t>
            </w:r>
          </w:p>
        </w:tc>
        <w:tc>
          <w:tcPr>
            <w:tcW w:w="717" w:type="dxa"/>
            <w:vAlign w:val="center"/>
          </w:tcPr>
          <w:p w14:paraId="165080C4" w14:textId="77777777" w:rsidR="00FF0322" w:rsidRPr="00D61880" w:rsidRDefault="00453DCE" w:rsidP="00DF3E40">
            <w:pPr>
              <w:jc w:val="center"/>
              <w:rPr>
                <w:rFonts w:cs="Zar"/>
                <w:color w:val="000000" w:themeColor="text1"/>
                <w:sz w:val="26"/>
                <w:szCs w:val="26"/>
                <w:rtl/>
              </w:rPr>
            </w:pPr>
            <w:r w:rsidRPr="00D61880">
              <w:rPr>
                <w:rFonts w:cs="Zar" w:hint="cs"/>
                <w:color w:val="000000" w:themeColor="text1"/>
                <w:sz w:val="26"/>
                <w:szCs w:val="26"/>
                <w:rtl/>
              </w:rPr>
              <w:t>4</w:t>
            </w:r>
          </w:p>
        </w:tc>
      </w:tr>
      <w:tr w:rsidR="002E31AC" w:rsidRPr="00D61880" w14:paraId="02B2BD83" w14:textId="77777777" w:rsidTr="00DF3E40">
        <w:trPr>
          <w:jc w:val="center"/>
        </w:trPr>
        <w:tc>
          <w:tcPr>
            <w:tcW w:w="888" w:type="dxa"/>
            <w:vAlign w:val="center"/>
          </w:tcPr>
          <w:p w14:paraId="2A827DE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3984/3</w:t>
            </w:r>
          </w:p>
        </w:tc>
        <w:tc>
          <w:tcPr>
            <w:tcW w:w="686" w:type="dxa"/>
            <w:vAlign w:val="center"/>
          </w:tcPr>
          <w:p w14:paraId="6B24322C"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64/0</w:t>
            </w:r>
          </w:p>
        </w:tc>
        <w:tc>
          <w:tcPr>
            <w:tcW w:w="682" w:type="dxa"/>
            <w:vAlign w:val="center"/>
          </w:tcPr>
          <w:p w14:paraId="66A5B17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97/0</w:t>
            </w:r>
          </w:p>
        </w:tc>
        <w:tc>
          <w:tcPr>
            <w:tcW w:w="853" w:type="dxa"/>
            <w:vAlign w:val="center"/>
          </w:tcPr>
          <w:p w14:paraId="7D9679F2"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664" w:type="dxa"/>
            <w:tcBorders>
              <w:right w:val="single" w:sz="4" w:space="0" w:color="auto"/>
            </w:tcBorders>
            <w:vAlign w:val="center"/>
          </w:tcPr>
          <w:p w14:paraId="10D136F2"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7</w:t>
            </w:r>
          </w:p>
        </w:tc>
        <w:tc>
          <w:tcPr>
            <w:tcW w:w="810" w:type="dxa"/>
            <w:tcBorders>
              <w:left w:val="single" w:sz="4" w:space="0" w:color="auto"/>
            </w:tcBorders>
            <w:vAlign w:val="center"/>
          </w:tcPr>
          <w:p w14:paraId="4535A978" w14:textId="77777777" w:rsidR="002E31AC" w:rsidRPr="00D61880" w:rsidRDefault="002E31AC" w:rsidP="00DF3E40">
            <w:pPr>
              <w:jc w:val="center"/>
              <w:rPr>
                <w:rFonts w:cs="Zar"/>
                <w:sz w:val="26"/>
                <w:szCs w:val="26"/>
              </w:rPr>
            </w:pPr>
            <w:r w:rsidRPr="00D61880">
              <w:rPr>
                <w:rFonts w:ascii="Calibri" w:hAnsi="Calibri" w:cs="Zar" w:hint="cs"/>
                <w:color w:val="000000"/>
                <w:sz w:val="26"/>
                <w:szCs w:val="26"/>
                <w:rtl/>
              </w:rPr>
              <w:t>0</w:t>
            </w:r>
          </w:p>
        </w:tc>
        <w:tc>
          <w:tcPr>
            <w:tcW w:w="598" w:type="dxa"/>
            <w:vAlign w:val="center"/>
          </w:tcPr>
          <w:p w14:paraId="36B34C5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34/2</w:t>
            </w:r>
          </w:p>
        </w:tc>
        <w:tc>
          <w:tcPr>
            <w:tcW w:w="598" w:type="dxa"/>
            <w:vAlign w:val="center"/>
          </w:tcPr>
          <w:p w14:paraId="1784871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56/0</w:t>
            </w:r>
          </w:p>
        </w:tc>
        <w:tc>
          <w:tcPr>
            <w:tcW w:w="864" w:type="dxa"/>
            <w:vAlign w:val="center"/>
          </w:tcPr>
          <w:p w14:paraId="523F3CE5"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Dmu02</w:t>
            </w:r>
          </w:p>
        </w:tc>
        <w:tc>
          <w:tcPr>
            <w:tcW w:w="717" w:type="dxa"/>
            <w:vAlign w:val="center"/>
          </w:tcPr>
          <w:p w14:paraId="5F0FF83A"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4</w:t>
            </w:r>
          </w:p>
        </w:tc>
      </w:tr>
      <w:tr w:rsidR="002E31AC" w:rsidRPr="00D61880" w14:paraId="1951AA0A" w14:textId="77777777" w:rsidTr="00DF3E40">
        <w:trPr>
          <w:jc w:val="center"/>
        </w:trPr>
        <w:tc>
          <w:tcPr>
            <w:tcW w:w="888" w:type="dxa"/>
            <w:tcBorders>
              <w:bottom w:val="single" w:sz="4" w:space="0" w:color="auto"/>
            </w:tcBorders>
            <w:vAlign w:val="center"/>
          </w:tcPr>
          <w:p w14:paraId="1E1D086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9119/7</w:t>
            </w:r>
          </w:p>
        </w:tc>
        <w:tc>
          <w:tcPr>
            <w:tcW w:w="686" w:type="dxa"/>
            <w:tcBorders>
              <w:bottom w:val="single" w:sz="4" w:space="0" w:color="auto"/>
            </w:tcBorders>
            <w:vAlign w:val="center"/>
          </w:tcPr>
          <w:p w14:paraId="5AD85200"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49/1</w:t>
            </w:r>
          </w:p>
        </w:tc>
        <w:tc>
          <w:tcPr>
            <w:tcW w:w="682" w:type="dxa"/>
            <w:tcBorders>
              <w:bottom w:val="single" w:sz="4" w:space="0" w:color="auto"/>
            </w:tcBorders>
            <w:vAlign w:val="center"/>
          </w:tcPr>
          <w:p w14:paraId="37CEC123"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w:t>
            </w:r>
          </w:p>
        </w:tc>
        <w:tc>
          <w:tcPr>
            <w:tcW w:w="853" w:type="dxa"/>
            <w:tcBorders>
              <w:bottom w:val="single" w:sz="4" w:space="0" w:color="auto"/>
            </w:tcBorders>
            <w:vAlign w:val="center"/>
          </w:tcPr>
          <w:p w14:paraId="11D42E37"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664" w:type="dxa"/>
            <w:tcBorders>
              <w:bottom w:val="single" w:sz="4" w:space="0" w:color="auto"/>
              <w:right w:val="single" w:sz="4" w:space="0" w:color="auto"/>
            </w:tcBorders>
            <w:vAlign w:val="center"/>
          </w:tcPr>
          <w:p w14:paraId="13FDA6EF" w14:textId="77777777" w:rsidR="002E31AC" w:rsidRPr="00D61880" w:rsidRDefault="002E31AC" w:rsidP="00DF3E40">
            <w:pPr>
              <w:jc w:val="center"/>
              <w:rPr>
                <w:rFonts w:cs="Zar"/>
                <w:sz w:val="26"/>
                <w:szCs w:val="26"/>
              </w:rPr>
            </w:pPr>
            <w:r w:rsidRPr="00D61880">
              <w:rPr>
                <w:rFonts w:cs="Zar" w:hint="cs"/>
                <w:color w:val="000000" w:themeColor="text1"/>
                <w:sz w:val="26"/>
                <w:szCs w:val="26"/>
                <w:rtl/>
              </w:rPr>
              <w:t>7</w:t>
            </w:r>
          </w:p>
        </w:tc>
        <w:tc>
          <w:tcPr>
            <w:tcW w:w="810" w:type="dxa"/>
            <w:tcBorders>
              <w:left w:val="single" w:sz="4" w:space="0" w:color="auto"/>
            </w:tcBorders>
            <w:vAlign w:val="center"/>
          </w:tcPr>
          <w:p w14:paraId="04F9E616" w14:textId="77777777" w:rsidR="002E31AC" w:rsidRPr="00D61880" w:rsidRDefault="002E31AC" w:rsidP="00DF3E40">
            <w:pPr>
              <w:jc w:val="center"/>
              <w:rPr>
                <w:rFonts w:cs="Zar"/>
                <w:sz w:val="26"/>
                <w:szCs w:val="26"/>
              </w:rPr>
            </w:pPr>
            <w:r w:rsidRPr="00D61880">
              <w:rPr>
                <w:rFonts w:ascii="Calibri" w:hAnsi="Calibri" w:cs="Zar" w:hint="cs"/>
                <w:color w:val="000000"/>
                <w:sz w:val="26"/>
                <w:szCs w:val="26"/>
                <w:rtl/>
              </w:rPr>
              <w:t>0</w:t>
            </w:r>
          </w:p>
        </w:tc>
        <w:tc>
          <w:tcPr>
            <w:tcW w:w="598" w:type="dxa"/>
            <w:vAlign w:val="center"/>
          </w:tcPr>
          <w:p w14:paraId="01FC8382"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16/2</w:t>
            </w:r>
          </w:p>
        </w:tc>
        <w:tc>
          <w:tcPr>
            <w:tcW w:w="598" w:type="dxa"/>
            <w:vAlign w:val="center"/>
          </w:tcPr>
          <w:p w14:paraId="4F4DB77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24/0</w:t>
            </w:r>
          </w:p>
        </w:tc>
        <w:tc>
          <w:tcPr>
            <w:tcW w:w="864" w:type="dxa"/>
            <w:vAlign w:val="center"/>
          </w:tcPr>
          <w:p w14:paraId="738434A2"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Dmu03</w:t>
            </w:r>
          </w:p>
        </w:tc>
        <w:tc>
          <w:tcPr>
            <w:tcW w:w="717" w:type="dxa"/>
            <w:vAlign w:val="center"/>
          </w:tcPr>
          <w:p w14:paraId="31E42AFB"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4</w:t>
            </w:r>
          </w:p>
        </w:tc>
      </w:tr>
      <w:tr w:rsidR="002E31AC" w:rsidRPr="00D61880" w14:paraId="28E3AFE7" w14:textId="77777777" w:rsidTr="00DF3E40">
        <w:trPr>
          <w:jc w:val="center"/>
        </w:trPr>
        <w:tc>
          <w:tcPr>
            <w:tcW w:w="888" w:type="dxa"/>
            <w:vMerge w:val="restart"/>
            <w:tcBorders>
              <w:top w:val="single" w:sz="4" w:space="0" w:color="auto"/>
              <w:bottom w:val="nil"/>
            </w:tcBorders>
            <w:vAlign w:val="center"/>
          </w:tcPr>
          <w:p w14:paraId="6CF506B7"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lastRenderedPageBreak/>
              <w:t>0</w:t>
            </w:r>
          </w:p>
        </w:tc>
        <w:tc>
          <w:tcPr>
            <w:tcW w:w="686" w:type="dxa"/>
            <w:vMerge w:val="restart"/>
            <w:tcBorders>
              <w:top w:val="single" w:sz="4" w:space="0" w:color="auto"/>
              <w:bottom w:val="nil"/>
            </w:tcBorders>
            <w:vAlign w:val="center"/>
          </w:tcPr>
          <w:p w14:paraId="0F0F8675"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682" w:type="dxa"/>
            <w:vMerge w:val="restart"/>
            <w:tcBorders>
              <w:top w:val="single" w:sz="4" w:space="0" w:color="auto"/>
              <w:bottom w:val="nil"/>
            </w:tcBorders>
            <w:vAlign w:val="center"/>
          </w:tcPr>
          <w:p w14:paraId="61A5E03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10</w:t>
            </w:r>
          </w:p>
        </w:tc>
        <w:tc>
          <w:tcPr>
            <w:tcW w:w="1517" w:type="dxa"/>
            <w:gridSpan w:val="2"/>
            <w:vMerge w:val="restart"/>
            <w:tcBorders>
              <w:top w:val="single" w:sz="4" w:space="0" w:color="auto"/>
              <w:bottom w:val="nil"/>
              <w:right w:val="single" w:sz="4" w:space="0" w:color="auto"/>
            </w:tcBorders>
            <w:vAlign w:val="center"/>
          </w:tcPr>
          <w:p w14:paraId="339864AB" w14:textId="77777777" w:rsidR="002E31AC" w:rsidRPr="00D61880" w:rsidRDefault="002E31AC" w:rsidP="00DF3E40">
            <w:pPr>
              <w:jc w:val="center"/>
              <w:rPr>
                <w:rFonts w:cs="Zar"/>
                <w:color w:val="000000" w:themeColor="text1"/>
                <w:sz w:val="26"/>
                <w:szCs w:val="26"/>
                <w:rtl/>
                <w:lang w:bidi="fa-IR"/>
              </w:rPr>
            </w:pPr>
            <w:r w:rsidRPr="00D61880">
              <w:rPr>
                <w:rFonts w:cs="Zar" w:hint="cs"/>
                <w:color w:val="000000" w:themeColor="text1"/>
                <w:sz w:val="26"/>
                <w:szCs w:val="26"/>
                <w:rtl/>
                <w:lang w:bidi="fa-IR"/>
              </w:rPr>
              <w:t>تعداد واحدهای کارا</w:t>
            </w:r>
          </w:p>
        </w:tc>
        <w:tc>
          <w:tcPr>
            <w:tcW w:w="810" w:type="dxa"/>
            <w:tcBorders>
              <w:left w:val="single" w:sz="4" w:space="0" w:color="auto"/>
            </w:tcBorders>
            <w:vAlign w:val="center"/>
          </w:tcPr>
          <w:p w14:paraId="785ACC29"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4E572B24" w14:textId="77777777" w:rsidR="002E31AC" w:rsidRPr="00D61880" w:rsidRDefault="002E31AC" w:rsidP="00DF3E40">
            <w:pPr>
              <w:jc w:val="center"/>
              <w:rPr>
                <w:rFonts w:cs="Zar"/>
                <w:sz w:val="26"/>
                <w:szCs w:val="26"/>
              </w:rPr>
            </w:pPr>
            <w:r w:rsidRPr="00D61880">
              <w:rPr>
                <w:rFonts w:ascii="Calibri" w:hAnsi="Calibri" w:cs="Zar" w:hint="cs"/>
                <w:color w:val="000000"/>
                <w:sz w:val="26"/>
                <w:szCs w:val="26"/>
                <w:rtl/>
              </w:rPr>
              <w:t>0</w:t>
            </w:r>
          </w:p>
        </w:tc>
        <w:tc>
          <w:tcPr>
            <w:tcW w:w="598" w:type="dxa"/>
            <w:vAlign w:val="center"/>
          </w:tcPr>
          <w:p w14:paraId="011EF3CD"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21/0</w:t>
            </w:r>
          </w:p>
        </w:tc>
        <w:tc>
          <w:tcPr>
            <w:tcW w:w="864" w:type="dxa"/>
            <w:vAlign w:val="center"/>
          </w:tcPr>
          <w:p w14:paraId="1B7BAC48"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Dmu04</w:t>
            </w:r>
          </w:p>
        </w:tc>
        <w:tc>
          <w:tcPr>
            <w:tcW w:w="717" w:type="dxa"/>
            <w:vAlign w:val="center"/>
          </w:tcPr>
          <w:p w14:paraId="728D1175"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4</w:t>
            </w:r>
          </w:p>
        </w:tc>
      </w:tr>
      <w:tr w:rsidR="002E31AC" w:rsidRPr="00D61880" w14:paraId="0876B5BF" w14:textId="77777777" w:rsidTr="00DF3E40">
        <w:trPr>
          <w:jc w:val="center"/>
        </w:trPr>
        <w:tc>
          <w:tcPr>
            <w:tcW w:w="888" w:type="dxa"/>
            <w:vMerge/>
            <w:tcBorders>
              <w:top w:val="nil"/>
              <w:bottom w:val="nil"/>
            </w:tcBorders>
            <w:vAlign w:val="center"/>
          </w:tcPr>
          <w:p w14:paraId="41DFEC7C" w14:textId="77777777" w:rsidR="002E31AC" w:rsidRPr="00D61880" w:rsidRDefault="002E31AC" w:rsidP="00DF3E40">
            <w:pPr>
              <w:jc w:val="center"/>
              <w:rPr>
                <w:rFonts w:ascii="Calibri" w:hAnsi="Calibri" w:cs="Zar"/>
                <w:color w:val="000000"/>
                <w:sz w:val="26"/>
                <w:szCs w:val="26"/>
              </w:rPr>
            </w:pPr>
          </w:p>
        </w:tc>
        <w:tc>
          <w:tcPr>
            <w:tcW w:w="686" w:type="dxa"/>
            <w:vMerge/>
            <w:tcBorders>
              <w:top w:val="nil"/>
              <w:bottom w:val="nil"/>
            </w:tcBorders>
            <w:vAlign w:val="center"/>
          </w:tcPr>
          <w:p w14:paraId="46803A65" w14:textId="77777777" w:rsidR="002E31AC" w:rsidRPr="00D61880" w:rsidRDefault="002E31AC" w:rsidP="00DF3E40">
            <w:pPr>
              <w:jc w:val="center"/>
              <w:rPr>
                <w:rFonts w:ascii="Calibri" w:hAnsi="Calibri" w:cs="Zar"/>
                <w:color w:val="000000"/>
                <w:sz w:val="26"/>
                <w:szCs w:val="26"/>
              </w:rPr>
            </w:pPr>
          </w:p>
        </w:tc>
        <w:tc>
          <w:tcPr>
            <w:tcW w:w="682" w:type="dxa"/>
            <w:vMerge/>
            <w:tcBorders>
              <w:top w:val="nil"/>
              <w:bottom w:val="nil"/>
            </w:tcBorders>
            <w:vAlign w:val="center"/>
          </w:tcPr>
          <w:p w14:paraId="404D1D5E" w14:textId="77777777" w:rsidR="002E31AC" w:rsidRPr="00D61880" w:rsidRDefault="002E31AC" w:rsidP="00DF3E40">
            <w:pPr>
              <w:jc w:val="center"/>
              <w:rPr>
                <w:rFonts w:ascii="Calibri" w:hAnsi="Calibri" w:cs="Zar"/>
                <w:color w:val="000000"/>
                <w:sz w:val="26"/>
                <w:szCs w:val="26"/>
              </w:rPr>
            </w:pPr>
          </w:p>
        </w:tc>
        <w:tc>
          <w:tcPr>
            <w:tcW w:w="1517" w:type="dxa"/>
            <w:gridSpan w:val="2"/>
            <w:vMerge/>
            <w:tcBorders>
              <w:top w:val="nil"/>
              <w:bottom w:val="nil"/>
              <w:right w:val="single" w:sz="4" w:space="0" w:color="auto"/>
            </w:tcBorders>
            <w:vAlign w:val="center"/>
          </w:tcPr>
          <w:p w14:paraId="696C6F78" w14:textId="77777777" w:rsidR="002E31AC" w:rsidRPr="00D61880" w:rsidRDefault="002E31AC" w:rsidP="00DF3E40">
            <w:pPr>
              <w:jc w:val="center"/>
              <w:rPr>
                <w:rFonts w:cs="Zar"/>
                <w:color w:val="000000" w:themeColor="text1"/>
                <w:sz w:val="26"/>
                <w:szCs w:val="26"/>
                <w:rtl/>
              </w:rPr>
            </w:pPr>
          </w:p>
        </w:tc>
        <w:tc>
          <w:tcPr>
            <w:tcW w:w="810" w:type="dxa"/>
            <w:tcBorders>
              <w:left w:val="single" w:sz="4" w:space="0" w:color="auto"/>
            </w:tcBorders>
            <w:vAlign w:val="center"/>
          </w:tcPr>
          <w:p w14:paraId="7FFD440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3226CC68" w14:textId="77777777" w:rsidR="002E31AC" w:rsidRPr="00D61880" w:rsidRDefault="002E31AC" w:rsidP="00DF3E40">
            <w:pPr>
              <w:jc w:val="center"/>
              <w:rPr>
                <w:rFonts w:cs="Zar"/>
                <w:sz w:val="26"/>
                <w:szCs w:val="26"/>
              </w:rPr>
            </w:pPr>
            <w:r w:rsidRPr="00D61880">
              <w:rPr>
                <w:rFonts w:ascii="Calibri" w:hAnsi="Calibri" w:cs="Zar" w:hint="cs"/>
                <w:color w:val="000000"/>
                <w:sz w:val="26"/>
                <w:szCs w:val="26"/>
                <w:rtl/>
              </w:rPr>
              <w:t>0</w:t>
            </w:r>
          </w:p>
        </w:tc>
        <w:tc>
          <w:tcPr>
            <w:tcW w:w="598" w:type="dxa"/>
            <w:vAlign w:val="center"/>
          </w:tcPr>
          <w:p w14:paraId="157C76F1"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18/0</w:t>
            </w:r>
          </w:p>
        </w:tc>
        <w:tc>
          <w:tcPr>
            <w:tcW w:w="864" w:type="dxa"/>
            <w:vAlign w:val="center"/>
          </w:tcPr>
          <w:p w14:paraId="62EBC820"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Dmu05</w:t>
            </w:r>
          </w:p>
        </w:tc>
        <w:tc>
          <w:tcPr>
            <w:tcW w:w="717" w:type="dxa"/>
            <w:vAlign w:val="center"/>
          </w:tcPr>
          <w:p w14:paraId="0A6965E5"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4</w:t>
            </w:r>
          </w:p>
        </w:tc>
      </w:tr>
      <w:tr w:rsidR="002E31AC" w:rsidRPr="00D61880" w14:paraId="3A2867E3" w14:textId="77777777" w:rsidTr="00DF3E40">
        <w:trPr>
          <w:jc w:val="center"/>
        </w:trPr>
        <w:tc>
          <w:tcPr>
            <w:tcW w:w="888" w:type="dxa"/>
            <w:tcBorders>
              <w:top w:val="nil"/>
            </w:tcBorders>
            <w:vAlign w:val="center"/>
          </w:tcPr>
          <w:p w14:paraId="4D2712AA"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611/6</w:t>
            </w:r>
          </w:p>
        </w:tc>
        <w:tc>
          <w:tcPr>
            <w:tcW w:w="686" w:type="dxa"/>
            <w:tcBorders>
              <w:top w:val="nil"/>
            </w:tcBorders>
            <w:vAlign w:val="center"/>
          </w:tcPr>
          <w:p w14:paraId="6F03D90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585/3</w:t>
            </w:r>
          </w:p>
        </w:tc>
        <w:tc>
          <w:tcPr>
            <w:tcW w:w="682" w:type="dxa"/>
            <w:tcBorders>
              <w:top w:val="nil"/>
            </w:tcBorders>
            <w:vAlign w:val="center"/>
          </w:tcPr>
          <w:p w14:paraId="01A9B02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281/0</w:t>
            </w:r>
          </w:p>
        </w:tc>
        <w:tc>
          <w:tcPr>
            <w:tcW w:w="1517" w:type="dxa"/>
            <w:gridSpan w:val="2"/>
            <w:tcBorders>
              <w:top w:val="nil"/>
              <w:bottom w:val="single" w:sz="4" w:space="0" w:color="auto"/>
              <w:right w:val="single" w:sz="4" w:space="0" w:color="auto"/>
            </w:tcBorders>
            <w:vAlign w:val="center"/>
          </w:tcPr>
          <w:p w14:paraId="65D743BF"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انحراف معیار</w:t>
            </w:r>
          </w:p>
        </w:tc>
        <w:tc>
          <w:tcPr>
            <w:tcW w:w="810" w:type="dxa"/>
            <w:tcBorders>
              <w:left w:val="single" w:sz="4" w:space="0" w:color="auto"/>
            </w:tcBorders>
            <w:vAlign w:val="center"/>
          </w:tcPr>
          <w:p w14:paraId="0E4EDB18"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0</w:t>
            </w:r>
          </w:p>
        </w:tc>
        <w:tc>
          <w:tcPr>
            <w:tcW w:w="598" w:type="dxa"/>
            <w:vAlign w:val="center"/>
          </w:tcPr>
          <w:p w14:paraId="0237EB75" w14:textId="77777777" w:rsidR="002E31AC" w:rsidRPr="00D61880" w:rsidRDefault="002E31AC" w:rsidP="00DF3E40">
            <w:pPr>
              <w:jc w:val="center"/>
              <w:rPr>
                <w:rFonts w:cs="Zar"/>
                <w:sz w:val="26"/>
                <w:szCs w:val="26"/>
              </w:rPr>
            </w:pPr>
            <w:r w:rsidRPr="00D61880">
              <w:rPr>
                <w:rFonts w:ascii="Calibri" w:hAnsi="Calibri" w:cs="Zar" w:hint="cs"/>
                <w:color w:val="000000"/>
                <w:sz w:val="26"/>
                <w:szCs w:val="26"/>
                <w:rtl/>
              </w:rPr>
              <w:t>0</w:t>
            </w:r>
          </w:p>
        </w:tc>
        <w:tc>
          <w:tcPr>
            <w:tcW w:w="598" w:type="dxa"/>
            <w:vAlign w:val="center"/>
          </w:tcPr>
          <w:p w14:paraId="3650A2C6" w14:textId="77777777" w:rsidR="002E31AC" w:rsidRPr="00D61880" w:rsidRDefault="002E31AC" w:rsidP="00DF3E40">
            <w:pPr>
              <w:jc w:val="center"/>
              <w:rPr>
                <w:rFonts w:ascii="Calibri" w:hAnsi="Calibri" w:cs="Zar"/>
                <w:color w:val="000000"/>
                <w:sz w:val="26"/>
                <w:szCs w:val="26"/>
              </w:rPr>
            </w:pPr>
            <w:r w:rsidRPr="00D61880">
              <w:rPr>
                <w:rFonts w:ascii="Calibri" w:hAnsi="Calibri" w:cs="Zar" w:hint="cs"/>
                <w:color w:val="000000"/>
                <w:sz w:val="26"/>
                <w:szCs w:val="26"/>
                <w:rtl/>
              </w:rPr>
              <w:t>18/0</w:t>
            </w:r>
          </w:p>
        </w:tc>
        <w:tc>
          <w:tcPr>
            <w:tcW w:w="864" w:type="dxa"/>
            <w:vAlign w:val="center"/>
          </w:tcPr>
          <w:p w14:paraId="4E815368" w14:textId="77777777" w:rsidR="002E31AC" w:rsidRPr="00D61880" w:rsidRDefault="002E31AC" w:rsidP="00DF3E40">
            <w:pPr>
              <w:jc w:val="center"/>
              <w:rPr>
                <w:rFonts w:cs="Zar"/>
                <w:color w:val="000000" w:themeColor="text1"/>
                <w:sz w:val="26"/>
                <w:szCs w:val="26"/>
                <w:rtl/>
              </w:rPr>
            </w:pPr>
            <w:r w:rsidRPr="00D61880">
              <w:rPr>
                <w:rFonts w:cs="Zar"/>
                <w:color w:val="000000" w:themeColor="text1"/>
                <w:sz w:val="26"/>
                <w:szCs w:val="26"/>
              </w:rPr>
              <w:t>Dmu06</w:t>
            </w:r>
          </w:p>
        </w:tc>
        <w:tc>
          <w:tcPr>
            <w:tcW w:w="717" w:type="dxa"/>
            <w:vAlign w:val="center"/>
          </w:tcPr>
          <w:p w14:paraId="5269A694" w14:textId="77777777" w:rsidR="002E31AC" w:rsidRPr="00D61880" w:rsidRDefault="002E31AC" w:rsidP="00DF3E40">
            <w:pPr>
              <w:jc w:val="center"/>
              <w:rPr>
                <w:rFonts w:cs="Zar"/>
                <w:color w:val="000000" w:themeColor="text1"/>
                <w:sz w:val="26"/>
                <w:szCs w:val="26"/>
                <w:rtl/>
              </w:rPr>
            </w:pPr>
            <w:r w:rsidRPr="00D61880">
              <w:rPr>
                <w:rFonts w:cs="Zar" w:hint="cs"/>
                <w:color w:val="000000" w:themeColor="text1"/>
                <w:sz w:val="26"/>
                <w:szCs w:val="26"/>
                <w:rtl/>
              </w:rPr>
              <w:t>4</w:t>
            </w:r>
          </w:p>
        </w:tc>
      </w:tr>
    </w:tbl>
    <w:p w14:paraId="3B264D6D" w14:textId="77777777" w:rsidR="00C8519E" w:rsidRPr="00D61880" w:rsidRDefault="00C8519E" w:rsidP="004B69B8">
      <w:pPr>
        <w:ind w:hanging="29"/>
        <w:jc w:val="lowKashida"/>
        <w:rPr>
          <w:rFonts w:cs="Zar"/>
          <w:color w:val="000000" w:themeColor="text1"/>
          <w:sz w:val="26"/>
          <w:szCs w:val="26"/>
          <w:rtl/>
          <w:lang w:bidi="fa-IR"/>
        </w:rPr>
      </w:pPr>
    </w:p>
    <w:p w14:paraId="47751FE5" w14:textId="228CB73A" w:rsidR="00CE1173" w:rsidRPr="00D61880" w:rsidRDefault="00CE1173" w:rsidP="00EC3A48">
      <w:pPr>
        <w:ind w:firstLine="282"/>
        <w:jc w:val="lowKashida"/>
        <w:rPr>
          <w:rFonts w:cs="Zar"/>
          <w:color w:val="000000" w:themeColor="text1"/>
          <w:sz w:val="26"/>
          <w:szCs w:val="26"/>
          <w:rtl/>
        </w:rPr>
      </w:pPr>
      <w:r w:rsidRPr="00D61880">
        <w:rPr>
          <w:rFonts w:cs="Zar" w:hint="cs"/>
          <w:color w:val="000000" w:themeColor="text1"/>
          <w:sz w:val="26"/>
          <w:szCs w:val="26"/>
          <w:rtl/>
        </w:rPr>
        <w:t>همانطور که تعداد واحدهای قرارگرفته روی مرز کارايي و همچنين انحراف معيار نمرات ارزيابی شونده</w:t>
      </w:r>
      <w:r w:rsidR="00EC3A48" w:rsidRPr="00D61880">
        <w:rPr>
          <w:rFonts w:cs="Zar"/>
          <w:color w:val="000000" w:themeColor="text1"/>
          <w:sz w:val="26"/>
          <w:szCs w:val="26"/>
          <w:rtl/>
        </w:rPr>
        <w:softHyphen/>
      </w:r>
      <w:r w:rsidRPr="00D61880">
        <w:rPr>
          <w:rFonts w:cs="Zar" w:hint="cs"/>
          <w:color w:val="000000" w:themeColor="text1"/>
          <w:sz w:val="26"/>
          <w:szCs w:val="26"/>
          <w:rtl/>
        </w:rPr>
        <w:t>ها در مراحل مختلف نشان می</w:t>
      </w:r>
      <w:r w:rsidR="006A1C3D" w:rsidRPr="00D61880">
        <w:rPr>
          <w:rFonts w:cs="Zar"/>
          <w:color w:val="000000" w:themeColor="text1"/>
          <w:sz w:val="26"/>
          <w:szCs w:val="26"/>
          <w:rtl/>
        </w:rPr>
        <w:softHyphen/>
      </w:r>
      <w:r w:rsidRPr="00D61880">
        <w:rPr>
          <w:rFonts w:cs="Zar" w:hint="cs"/>
          <w:color w:val="000000" w:themeColor="text1"/>
          <w:sz w:val="26"/>
          <w:szCs w:val="26"/>
          <w:rtl/>
        </w:rPr>
        <w:t>دهد</w:t>
      </w:r>
      <w:r w:rsidR="006A1C3D" w:rsidRPr="00D61880">
        <w:rPr>
          <w:rFonts w:cs="Zar" w:hint="cs"/>
          <w:color w:val="000000" w:themeColor="text1"/>
          <w:sz w:val="26"/>
          <w:szCs w:val="26"/>
          <w:rtl/>
        </w:rPr>
        <w:t xml:space="preserve"> که با تکمیل</w:t>
      </w:r>
      <w:r w:rsidR="00687C0B">
        <w:rPr>
          <w:rFonts w:cs="Zar" w:hint="cs"/>
          <w:color w:val="000000" w:themeColor="text1"/>
          <w:sz w:val="26"/>
          <w:szCs w:val="26"/>
          <w:rtl/>
        </w:rPr>
        <w:t xml:space="preserve"> </w:t>
      </w:r>
      <w:r w:rsidR="006A1C3D" w:rsidRPr="00D61880">
        <w:rPr>
          <w:rFonts w:cs="Zar" w:hint="cs"/>
          <w:color w:val="000000" w:themeColor="text1"/>
          <w:sz w:val="26"/>
          <w:szCs w:val="26"/>
          <w:rtl/>
        </w:rPr>
        <w:t xml:space="preserve">مراحل محاسبه </w:t>
      </w:r>
      <w:r w:rsidRPr="00D61880">
        <w:rPr>
          <w:rFonts w:cs="Zar" w:hint="cs"/>
          <w:color w:val="000000" w:themeColor="text1"/>
          <w:sz w:val="26"/>
          <w:szCs w:val="26"/>
          <w:rtl/>
        </w:rPr>
        <w:t>بر تفکيک و تمايز ارزيابی شونده</w:t>
      </w:r>
      <w:r w:rsidR="006A1C3D" w:rsidRPr="00D61880">
        <w:rPr>
          <w:rFonts w:cs="Zar"/>
          <w:color w:val="000000" w:themeColor="text1"/>
          <w:sz w:val="26"/>
          <w:szCs w:val="26"/>
          <w:rtl/>
        </w:rPr>
        <w:softHyphen/>
      </w:r>
      <w:r w:rsidRPr="00D61880">
        <w:rPr>
          <w:rFonts w:cs="Zar" w:hint="cs"/>
          <w:color w:val="000000" w:themeColor="text1"/>
          <w:sz w:val="26"/>
          <w:szCs w:val="26"/>
          <w:rtl/>
        </w:rPr>
        <w:t>ها افزوده می</w:t>
      </w:r>
      <w:r w:rsidRPr="00D61880">
        <w:rPr>
          <w:rFonts w:cs="Zar" w:hint="cs"/>
          <w:color w:val="000000" w:themeColor="text1"/>
          <w:sz w:val="26"/>
          <w:szCs w:val="26"/>
          <w:rtl/>
        </w:rPr>
        <w:softHyphen/>
        <w:t>شود.</w:t>
      </w:r>
    </w:p>
    <w:p w14:paraId="7355711A" w14:textId="77777777" w:rsidR="00A10272" w:rsidRPr="00D61880" w:rsidRDefault="00A10272" w:rsidP="004B69B8">
      <w:pPr>
        <w:ind w:hanging="29"/>
        <w:jc w:val="lowKashida"/>
        <w:rPr>
          <w:rFonts w:cs="Zar"/>
          <w:color w:val="000000" w:themeColor="text1"/>
          <w:sz w:val="26"/>
          <w:szCs w:val="26"/>
          <w:rtl/>
        </w:rPr>
      </w:pPr>
    </w:p>
    <w:p w14:paraId="2FE0D547" w14:textId="77777777" w:rsidR="00437495" w:rsidRPr="00D61880" w:rsidRDefault="009B22FC" w:rsidP="004B69B8">
      <w:pPr>
        <w:pStyle w:val="10"/>
        <w:ind w:left="-1"/>
        <w:rPr>
          <w:rFonts w:cs="Zar"/>
          <w:b/>
          <w:bCs/>
          <w:color w:val="000000" w:themeColor="text1"/>
          <w:szCs w:val="26"/>
          <w:rtl/>
        </w:rPr>
      </w:pPr>
      <w:r w:rsidRPr="00D61880">
        <w:rPr>
          <w:rFonts w:cs="Zar" w:hint="cs"/>
          <w:b/>
          <w:bCs/>
          <w:color w:val="000000" w:themeColor="text1"/>
          <w:szCs w:val="26"/>
          <w:rtl/>
        </w:rPr>
        <w:t>5-</w:t>
      </w:r>
      <w:r w:rsidR="00437495" w:rsidRPr="00D61880">
        <w:rPr>
          <w:rFonts w:cs="Zar" w:hint="cs"/>
          <w:b/>
          <w:bCs/>
          <w:color w:val="000000" w:themeColor="text1"/>
          <w:szCs w:val="26"/>
          <w:rtl/>
        </w:rPr>
        <w:t xml:space="preserve"> بحث و نتيجه گيري</w:t>
      </w:r>
      <w:bookmarkEnd w:id="7"/>
      <w:bookmarkEnd w:id="8"/>
    </w:p>
    <w:p w14:paraId="5F62CEBF" w14:textId="62C2FE60" w:rsidR="005C4B4F" w:rsidRPr="00D61880" w:rsidRDefault="00D52A3C" w:rsidP="00687C0B">
      <w:pPr>
        <w:ind w:firstLine="299"/>
        <w:jc w:val="lowKashida"/>
        <w:rPr>
          <w:rFonts w:cs="Zar"/>
          <w:color w:val="000000" w:themeColor="text1"/>
          <w:sz w:val="26"/>
          <w:szCs w:val="26"/>
          <w:rtl/>
        </w:rPr>
      </w:pPr>
      <w:r w:rsidRPr="00D61880">
        <w:rPr>
          <w:rFonts w:cs="Zar" w:hint="cs"/>
          <w:color w:val="000000" w:themeColor="text1"/>
          <w:sz w:val="26"/>
          <w:szCs w:val="26"/>
          <w:rtl/>
        </w:rPr>
        <w:t>در این مطالعه علاوه بر کاربردی نمودن مدل</w:t>
      </w:r>
      <w:r w:rsidR="006A1C3D" w:rsidRPr="00D61880">
        <w:rPr>
          <w:rFonts w:cs="Zar"/>
          <w:color w:val="000000" w:themeColor="text1"/>
          <w:sz w:val="26"/>
          <w:szCs w:val="26"/>
          <w:rtl/>
        </w:rPr>
        <w:softHyphen/>
      </w:r>
      <w:r w:rsidRPr="00D61880">
        <w:rPr>
          <w:rFonts w:cs="Zar" w:hint="cs"/>
          <w:color w:val="000000" w:themeColor="text1"/>
          <w:sz w:val="26"/>
          <w:szCs w:val="26"/>
          <w:rtl/>
        </w:rPr>
        <w:t>های ریاضی</w:t>
      </w:r>
      <w:r w:rsidR="009F6093" w:rsidRPr="00D61880">
        <w:rPr>
          <w:rFonts w:cs="Zar" w:hint="cs"/>
          <w:color w:val="000000" w:themeColor="text1"/>
          <w:sz w:val="26"/>
          <w:szCs w:val="26"/>
          <w:rtl/>
        </w:rPr>
        <w:t xml:space="preserve"> در دنیای واقعی، بهبودها و ایده</w:t>
      </w:r>
      <w:r w:rsidR="009F6093" w:rsidRPr="00D61880">
        <w:rPr>
          <w:rFonts w:cs="Zar" w:hint="eastAsia"/>
          <w:color w:val="000000" w:themeColor="text1"/>
          <w:sz w:val="26"/>
          <w:szCs w:val="26"/>
          <w:rtl/>
        </w:rPr>
        <w:t>‌</w:t>
      </w:r>
      <w:r w:rsidRPr="00D61880">
        <w:rPr>
          <w:rFonts w:cs="Zar" w:hint="cs"/>
          <w:color w:val="000000" w:themeColor="text1"/>
          <w:sz w:val="26"/>
          <w:szCs w:val="26"/>
          <w:rtl/>
        </w:rPr>
        <w:t>هایی در مدل</w:t>
      </w:r>
      <w:r w:rsidR="00EC3A48" w:rsidRPr="00D61880">
        <w:rPr>
          <w:rFonts w:cs="Zar"/>
          <w:color w:val="000000" w:themeColor="text1"/>
          <w:sz w:val="26"/>
          <w:szCs w:val="26"/>
          <w:rtl/>
        </w:rPr>
        <w:softHyphen/>
      </w:r>
      <w:r w:rsidRPr="00D61880">
        <w:rPr>
          <w:rFonts w:cs="Zar" w:hint="cs"/>
          <w:color w:val="000000" w:themeColor="text1"/>
          <w:sz w:val="26"/>
          <w:szCs w:val="26"/>
          <w:rtl/>
        </w:rPr>
        <w:t>های موجود تحلیل پوششی داده ها مطرح نموده است و نیز ضعف</w:t>
      </w:r>
      <w:r w:rsidR="00EC3A48" w:rsidRPr="00D61880">
        <w:rPr>
          <w:rFonts w:cs="Zar"/>
          <w:color w:val="000000" w:themeColor="text1"/>
          <w:sz w:val="26"/>
          <w:szCs w:val="26"/>
          <w:rtl/>
        </w:rPr>
        <w:softHyphen/>
      </w:r>
      <w:r w:rsidRPr="00D61880">
        <w:rPr>
          <w:rFonts w:cs="Zar" w:hint="cs"/>
          <w:color w:val="000000" w:themeColor="text1"/>
          <w:sz w:val="26"/>
          <w:szCs w:val="26"/>
          <w:rtl/>
        </w:rPr>
        <w:t>ها و کاستی</w:t>
      </w:r>
      <w:r w:rsidR="00EC3A48" w:rsidRPr="00D61880">
        <w:rPr>
          <w:rFonts w:cs="Zar"/>
          <w:color w:val="000000" w:themeColor="text1"/>
          <w:sz w:val="26"/>
          <w:szCs w:val="26"/>
          <w:rtl/>
        </w:rPr>
        <w:softHyphen/>
      </w:r>
      <w:r w:rsidRPr="00D61880">
        <w:rPr>
          <w:rFonts w:cs="Zar" w:hint="cs"/>
          <w:color w:val="000000" w:themeColor="text1"/>
          <w:sz w:val="26"/>
          <w:szCs w:val="26"/>
          <w:rtl/>
        </w:rPr>
        <w:t xml:space="preserve">های آن را در اجرا مرتفع نموده است. </w:t>
      </w:r>
      <w:r w:rsidR="00CE1173" w:rsidRPr="00D61880">
        <w:rPr>
          <w:rFonts w:cs="Zar" w:hint="cs"/>
          <w:color w:val="000000" w:themeColor="text1"/>
          <w:sz w:val="26"/>
          <w:szCs w:val="26"/>
          <w:rtl/>
        </w:rPr>
        <w:t xml:space="preserve">در اين تحقيق سعی شد تا با  ارائه دو روش ابتکاری بر اشکال ايجاد شده در روش پيشنهادی دیا و عبدالعزیز (2011)  با وجود </w:t>
      </w:r>
      <w:r w:rsidRPr="00D61880">
        <w:rPr>
          <w:rFonts w:cs="Zar" w:hint="cs"/>
          <w:color w:val="000000" w:themeColor="text1"/>
          <w:sz w:val="26"/>
          <w:szCs w:val="26"/>
          <w:rtl/>
        </w:rPr>
        <w:t xml:space="preserve">محدودیت تساوی </w:t>
      </w:r>
      <w:r w:rsidR="00CE1173" w:rsidRPr="00D61880">
        <w:rPr>
          <w:rFonts w:cs="Zar" w:hint="cs"/>
          <w:color w:val="000000" w:themeColor="text1"/>
          <w:sz w:val="26"/>
          <w:szCs w:val="26"/>
          <w:rtl/>
        </w:rPr>
        <w:t>که</w:t>
      </w:r>
      <w:r w:rsidRPr="00D61880">
        <w:rPr>
          <w:rFonts w:cs="Zar" w:hint="cs"/>
          <w:color w:val="000000" w:themeColor="text1"/>
          <w:sz w:val="26"/>
          <w:szCs w:val="26"/>
          <w:rtl/>
        </w:rPr>
        <w:t xml:space="preserve"> به مشکل نشدنی بودن برخی از مدل</w:t>
      </w:r>
      <w:r w:rsidR="00EC3A48" w:rsidRPr="00D61880">
        <w:rPr>
          <w:rFonts w:cs="Zar"/>
          <w:color w:val="000000" w:themeColor="text1"/>
          <w:sz w:val="26"/>
          <w:szCs w:val="26"/>
          <w:rtl/>
        </w:rPr>
        <w:softHyphen/>
      </w:r>
      <w:r w:rsidRPr="00D61880">
        <w:rPr>
          <w:rFonts w:cs="Zar" w:hint="cs"/>
          <w:color w:val="000000" w:themeColor="text1"/>
          <w:sz w:val="26"/>
          <w:szCs w:val="26"/>
          <w:rtl/>
        </w:rPr>
        <w:t>ها برخورد می</w:t>
      </w:r>
      <w:r w:rsidR="00EC3A48" w:rsidRPr="00D61880">
        <w:rPr>
          <w:rFonts w:cs="Zar"/>
          <w:color w:val="000000" w:themeColor="text1"/>
          <w:sz w:val="26"/>
          <w:szCs w:val="26"/>
          <w:rtl/>
        </w:rPr>
        <w:softHyphen/>
      </w:r>
      <w:r w:rsidRPr="00D61880">
        <w:rPr>
          <w:rFonts w:cs="Zar" w:hint="cs"/>
          <w:color w:val="000000" w:themeColor="text1"/>
          <w:sz w:val="26"/>
          <w:szCs w:val="26"/>
          <w:rtl/>
        </w:rPr>
        <w:t>نمود</w:t>
      </w:r>
      <w:r w:rsidR="00126AA9" w:rsidRPr="00D61880">
        <w:rPr>
          <w:rFonts w:cs="Zar" w:hint="cs"/>
          <w:color w:val="000000" w:themeColor="text1"/>
          <w:sz w:val="26"/>
          <w:szCs w:val="26"/>
          <w:rtl/>
        </w:rPr>
        <w:t>،</w:t>
      </w:r>
      <w:r w:rsidR="00687C0B">
        <w:rPr>
          <w:rFonts w:cs="Zar" w:hint="cs"/>
          <w:color w:val="000000" w:themeColor="text1"/>
          <w:sz w:val="26"/>
          <w:szCs w:val="26"/>
          <w:rtl/>
        </w:rPr>
        <w:t xml:space="preserve"> </w:t>
      </w:r>
      <w:r w:rsidR="00CE1173" w:rsidRPr="00D61880">
        <w:rPr>
          <w:rFonts w:cs="Zar" w:hint="cs"/>
          <w:color w:val="000000" w:themeColor="text1"/>
          <w:sz w:val="26"/>
          <w:szCs w:val="26"/>
          <w:rtl/>
        </w:rPr>
        <w:t>غلبه شود</w:t>
      </w:r>
      <w:r w:rsidR="00431CB9" w:rsidRPr="00D61880">
        <w:rPr>
          <w:rFonts w:cs="Zar" w:hint="cs"/>
          <w:color w:val="000000" w:themeColor="text1"/>
          <w:sz w:val="26"/>
          <w:szCs w:val="26"/>
          <w:rtl/>
        </w:rPr>
        <w:t xml:space="preserve">. همچنین </w:t>
      </w:r>
      <w:r w:rsidR="00CE1173" w:rsidRPr="00D61880">
        <w:rPr>
          <w:rFonts w:cs="Zar" w:hint="cs"/>
          <w:color w:val="000000" w:themeColor="text1"/>
          <w:sz w:val="26"/>
          <w:szCs w:val="26"/>
          <w:rtl/>
        </w:rPr>
        <w:t>برای تمايز بيشتر در نتايج عملکردی ارزيابی شونده</w:t>
      </w:r>
      <w:r w:rsidR="00CE1173" w:rsidRPr="00D61880">
        <w:rPr>
          <w:rFonts w:cs="Zar" w:hint="cs"/>
          <w:color w:val="000000" w:themeColor="text1"/>
          <w:sz w:val="26"/>
          <w:szCs w:val="26"/>
          <w:rtl/>
        </w:rPr>
        <w:softHyphen/>
        <w:t>های سطح بالاتر روشی</w:t>
      </w:r>
      <w:r w:rsidR="00290368" w:rsidRPr="00D61880">
        <w:rPr>
          <w:rFonts w:cs="Zar" w:hint="cs"/>
          <w:color w:val="000000" w:themeColor="text1"/>
          <w:sz w:val="26"/>
          <w:szCs w:val="26"/>
          <w:rtl/>
        </w:rPr>
        <w:t xml:space="preserve"> سلسله مراتبی پیشنهادی محقق</w:t>
      </w:r>
      <w:r w:rsidR="00CE1173" w:rsidRPr="00D61880">
        <w:rPr>
          <w:rFonts w:cs="Zar" w:hint="cs"/>
          <w:color w:val="000000" w:themeColor="text1"/>
          <w:sz w:val="26"/>
          <w:szCs w:val="26"/>
          <w:rtl/>
        </w:rPr>
        <w:t xml:space="preserve"> پيشنهاد</w:t>
      </w:r>
      <w:r w:rsidR="00290368" w:rsidRPr="00D61880">
        <w:rPr>
          <w:rFonts w:cs="Zar" w:hint="cs"/>
          <w:color w:val="000000" w:themeColor="text1"/>
          <w:sz w:val="26"/>
          <w:szCs w:val="26"/>
          <w:rtl/>
        </w:rPr>
        <w:t xml:space="preserve"> </w:t>
      </w:r>
      <w:r w:rsidR="00CE1173" w:rsidRPr="00D61880">
        <w:rPr>
          <w:rFonts w:cs="Zar" w:hint="cs"/>
          <w:color w:val="000000" w:themeColor="text1"/>
          <w:sz w:val="26"/>
          <w:szCs w:val="26"/>
          <w:rtl/>
        </w:rPr>
        <w:t>شد.</w:t>
      </w:r>
      <w:r w:rsidR="00D24FB5" w:rsidRPr="00D61880">
        <w:rPr>
          <w:rFonts w:cs="Zar" w:hint="cs"/>
          <w:color w:val="000000" w:themeColor="text1"/>
          <w:sz w:val="26"/>
          <w:szCs w:val="26"/>
          <w:rtl/>
        </w:rPr>
        <w:t>این روش در هر مرحله که جلوتر می رفت، تمایز و تفکیک بین واحدهای تصمیم گیرنده را بیشتر می نمود تا اینکه به رتبه بندی کامل رسید.</w:t>
      </w:r>
      <w:r w:rsidR="00290368" w:rsidRPr="00D61880">
        <w:rPr>
          <w:rFonts w:cs="Zar" w:hint="cs"/>
          <w:color w:val="000000" w:themeColor="text1"/>
          <w:sz w:val="26"/>
          <w:szCs w:val="26"/>
          <w:rtl/>
        </w:rPr>
        <w:t xml:space="preserve"> </w:t>
      </w:r>
      <w:r w:rsidR="00431CB9" w:rsidRPr="00D61880">
        <w:rPr>
          <w:rFonts w:cs="Zar" w:hint="cs"/>
          <w:color w:val="000000" w:themeColor="text1"/>
          <w:sz w:val="26"/>
          <w:szCs w:val="26"/>
          <w:rtl/>
        </w:rPr>
        <w:t>ترکیب دو مدل سلسله مراتب و موزون، یکی دیگر از چالش</w:t>
      </w:r>
      <w:r w:rsidR="00126AA9" w:rsidRPr="00D61880">
        <w:rPr>
          <w:rFonts w:cs="Zar"/>
          <w:color w:val="000000" w:themeColor="text1"/>
          <w:sz w:val="26"/>
          <w:szCs w:val="26"/>
          <w:rtl/>
        </w:rPr>
        <w:softHyphen/>
      </w:r>
      <w:r w:rsidR="00431CB9" w:rsidRPr="00D61880">
        <w:rPr>
          <w:rFonts w:cs="Zar" w:hint="cs"/>
          <w:color w:val="000000" w:themeColor="text1"/>
          <w:sz w:val="26"/>
          <w:szCs w:val="26"/>
          <w:rtl/>
        </w:rPr>
        <w:t xml:space="preserve">های محققین در </w:t>
      </w:r>
      <w:r w:rsidR="003202E3">
        <w:rPr>
          <w:rFonts w:cs="Zar" w:hint="cs"/>
          <w:color w:val="000000" w:themeColor="text1"/>
          <w:sz w:val="26"/>
          <w:szCs w:val="26"/>
          <w:rtl/>
        </w:rPr>
        <w:t>پژوهش</w:t>
      </w:r>
      <w:r w:rsidR="00431CB9" w:rsidRPr="00D61880">
        <w:rPr>
          <w:rFonts w:cs="Zar" w:hint="cs"/>
          <w:color w:val="000000" w:themeColor="text1"/>
          <w:sz w:val="26"/>
          <w:szCs w:val="26"/>
          <w:rtl/>
        </w:rPr>
        <w:t xml:space="preserve"> پیش رو</w:t>
      </w:r>
      <w:r w:rsidR="008711DC" w:rsidRPr="00D61880">
        <w:rPr>
          <w:rFonts w:cs="Zar" w:hint="cs"/>
          <w:color w:val="000000" w:themeColor="text1"/>
          <w:sz w:val="26"/>
          <w:szCs w:val="26"/>
          <w:rtl/>
        </w:rPr>
        <w:t xml:space="preserve"> بود که با توسعه روش ناحيه اطمينان بر مدل سلسله مراتبی می</w:t>
      </w:r>
      <w:r w:rsidR="008711DC" w:rsidRPr="00D61880">
        <w:rPr>
          <w:rFonts w:cs="Zar" w:hint="cs"/>
          <w:color w:val="000000" w:themeColor="text1"/>
          <w:sz w:val="26"/>
          <w:szCs w:val="26"/>
          <w:rtl/>
        </w:rPr>
        <w:softHyphen/>
        <w:t>توان اهميت شاخص</w:t>
      </w:r>
      <w:r w:rsidR="00126AA9" w:rsidRPr="00D61880">
        <w:rPr>
          <w:rFonts w:cs="Zar"/>
          <w:color w:val="000000" w:themeColor="text1"/>
          <w:sz w:val="26"/>
          <w:szCs w:val="26"/>
          <w:rtl/>
        </w:rPr>
        <w:softHyphen/>
      </w:r>
      <w:r w:rsidR="008711DC" w:rsidRPr="00D61880">
        <w:rPr>
          <w:rFonts w:cs="Zar" w:hint="cs"/>
          <w:color w:val="000000" w:themeColor="text1"/>
          <w:sz w:val="26"/>
          <w:szCs w:val="26"/>
          <w:rtl/>
        </w:rPr>
        <w:t>های مختلف در ارزيابی را لحاظ نمود.</w:t>
      </w:r>
    </w:p>
    <w:p w14:paraId="6CA259F0" w14:textId="7822E925" w:rsidR="005C4B4F" w:rsidRPr="00D61880" w:rsidRDefault="00CB2E56" w:rsidP="00687C0B">
      <w:pPr>
        <w:ind w:firstLine="299"/>
        <w:jc w:val="lowKashida"/>
        <w:rPr>
          <w:rFonts w:cs="Zar"/>
          <w:color w:val="000000" w:themeColor="text1"/>
          <w:sz w:val="26"/>
          <w:szCs w:val="26"/>
          <w:rtl/>
        </w:rPr>
      </w:pPr>
      <w:r w:rsidRPr="00D61880">
        <w:rPr>
          <w:rFonts w:cs="Zar" w:hint="cs"/>
          <w:color w:val="000000" w:themeColor="text1"/>
          <w:sz w:val="26"/>
          <w:szCs w:val="26"/>
          <w:rtl/>
        </w:rPr>
        <w:t xml:space="preserve"> این </w:t>
      </w:r>
      <w:r w:rsidR="003202E3">
        <w:rPr>
          <w:rFonts w:cs="Zar" w:hint="cs"/>
          <w:color w:val="000000" w:themeColor="text1"/>
          <w:sz w:val="26"/>
          <w:szCs w:val="26"/>
          <w:rtl/>
        </w:rPr>
        <w:t>پژوهش</w:t>
      </w:r>
      <w:r w:rsidRPr="00D61880">
        <w:rPr>
          <w:rFonts w:cs="Zar" w:hint="cs"/>
          <w:color w:val="000000" w:themeColor="text1"/>
          <w:sz w:val="26"/>
          <w:szCs w:val="26"/>
          <w:rtl/>
        </w:rPr>
        <w:t xml:space="preserve"> در سه فاز به علم مدیریت کمک نموده است. فاز اول کاربردی نمودن مدل</w:t>
      </w:r>
      <w:r w:rsidR="00126AA9" w:rsidRPr="00D61880">
        <w:rPr>
          <w:rFonts w:cs="Zar"/>
          <w:color w:val="000000" w:themeColor="text1"/>
          <w:sz w:val="26"/>
          <w:szCs w:val="26"/>
          <w:rtl/>
        </w:rPr>
        <w:softHyphen/>
      </w:r>
      <w:r w:rsidRPr="00D61880">
        <w:rPr>
          <w:rFonts w:cs="Zar" w:hint="cs"/>
          <w:color w:val="000000" w:themeColor="text1"/>
          <w:sz w:val="26"/>
          <w:szCs w:val="26"/>
          <w:rtl/>
        </w:rPr>
        <w:t>های تحلیل پوششی داده</w:t>
      </w:r>
      <w:r w:rsidRPr="00D61880">
        <w:rPr>
          <w:rFonts w:cs="Zar"/>
          <w:color w:val="000000" w:themeColor="text1"/>
          <w:sz w:val="26"/>
          <w:szCs w:val="26"/>
          <w:rtl/>
        </w:rPr>
        <w:softHyphen/>
      </w:r>
      <w:r w:rsidRPr="00D61880">
        <w:rPr>
          <w:rFonts w:cs="Zar" w:hint="cs"/>
          <w:color w:val="000000" w:themeColor="text1"/>
          <w:sz w:val="26"/>
          <w:szCs w:val="26"/>
          <w:rtl/>
        </w:rPr>
        <w:t>ها در دنیای واقعی و شناسایی</w:t>
      </w:r>
      <w:r w:rsidR="009E7741" w:rsidRPr="00D61880">
        <w:rPr>
          <w:rFonts w:cs="Zar" w:hint="cs"/>
          <w:color w:val="000000" w:themeColor="text1"/>
          <w:sz w:val="26"/>
          <w:szCs w:val="26"/>
          <w:rtl/>
        </w:rPr>
        <w:t xml:space="preserve"> و انتخاب</w:t>
      </w:r>
      <w:r w:rsidRPr="00D61880">
        <w:rPr>
          <w:rFonts w:cs="Zar" w:hint="cs"/>
          <w:color w:val="000000" w:themeColor="text1"/>
          <w:sz w:val="26"/>
          <w:szCs w:val="26"/>
          <w:rtl/>
        </w:rPr>
        <w:t xml:space="preserve"> بهترین مدل بین انواع مدل</w:t>
      </w:r>
      <w:r w:rsidR="00126AA9" w:rsidRPr="00D61880">
        <w:rPr>
          <w:rFonts w:cs="Zar"/>
          <w:color w:val="000000" w:themeColor="text1"/>
          <w:sz w:val="26"/>
          <w:szCs w:val="26"/>
          <w:rtl/>
        </w:rPr>
        <w:softHyphen/>
      </w:r>
      <w:r w:rsidRPr="00D61880">
        <w:rPr>
          <w:rFonts w:cs="Zar" w:hint="cs"/>
          <w:color w:val="000000" w:themeColor="text1"/>
          <w:sz w:val="26"/>
          <w:szCs w:val="26"/>
          <w:rtl/>
        </w:rPr>
        <w:t>های تحلیل پو</w:t>
      </w:r>
      <w:r w:rsidR="009E7741" w:rsidRPr="00D61880">
        <w:rPr>
          <w:rFonts w:cs="Zar" w:hint="cs"/>
          <w:color w:val="000000" w:themeColor="text1"/>
          <w:sz w:val="26"/>
          <w:szCs w:val="26"/>
          <w:rtl/>
        </w:rPr>
        <w:t>ششی داده</w:t>
      </w:r>
      <w:r w:rsidR="00687C0B">
        <w:rPr>
          <w:rFonts w:cs="Zar"/>
          <w:color w:val="000000" w:themeColor="text1"/>
          <w:sz w:val="26"/>
          <w:szCs w:val="26"/>
          <w:rtl/>
        </w:rPr>
        <w:softHyphen/>
      </w:r>
      <w:r w:rsidR="009E7741" w:rsidRPr="00D61880">
        <w:rPr>
          <w:rFonts w:cs="Zar" w:hint="cs"/>
          <w:color w:val="000000" w:themeColor="text1"/>
          <w:sz w:val="26"/>
          <w:szCs w:val="26"/>
          <w:rtl/>
        </w:rPr>
        <w:t>ها</w:t>
      </w:r>
      <w:r w:rsidR="00687C0B">
        <w:rPr>
          <w:rFonts w:cs="Zar" w:hint="cs"/>
          <w:color w:val="000000" w:themeColor="text1"/>
          <w:sz w:val="26"/>
          <w:szCs w:val="26"/>
          <w:rtl/>
        </w:rPr>
        <w:t xml:space="preserve"> </w:t>
      </w:r>
      <w:r w:rsidR="009E7741" w:rsidRPr="00D61880">
        <w:rPr>
          <w:rFonts w:cs="Zar" w:hint="cs"/>
          <w:color w:val="000000" w:themeColor="text1"/>
          <w:sz w:val="26"/>
          <w:szCs w:val="26"/>
          <w:rtl/>
        </w:rPr>
        <w:t>بود</w:t>
      </w:r>
      <w:r w:rsidRPr="00D61880">
        <w:rPr>
          <w:rFonts w:cs="Zar" w:hint="cs"/>
          <w:color w:val="000000" w:themeColor="text1"/>
          <w:sz w:val="26"/>
          <w:szCs w:val="26"/>
          <w:rtl/>
        </w:rPr>
        <w:t xml:space="preserve">. همان طور که گفته شد مسئله پیش رو در این </w:t>
      </w:r>
      <w:r w:rsidR="003202E3">
        <w:rPr>
          <w:rFonts w:cs="Zar" w:hint="cs"/>
          <w:color w:val="000000" w:themeColor="text1"/>
          <w:sz w:val="26"/>
          <w:szCs w:val="26"/>
          <w:rtl/>
        </w:rPr>
        <w:t>پژوهش</w:t>
      </w:r>
      <w:r w:rsidRPr="00D61880">
        <w:rPr>
          <w:rFonts w:cs="Zar" w:hint="cs"/>
          <w:color w:val="000000" w:themeColor="text1"/>
          <w:sz w:val="26"/>
          <w:szCs w:val="26"/>
          <w:rtl/>
        </w:rPr>
        <w:t>، ارزیابی عملکرد در یک سازمان با ساختاری سلسله مراتبی بود که شاخص</w:t>
      </w:r>
      <w:r w:rsidR="00687C0B">
        <w:rPr>
          <w:rFonts w:cs="Zar"/>
          <w:color w:val="000000" w:themeColor="text1"/>
          <w:sz w:val="26"/>
          <w:szCs w:val="26"/>
          <w:rtl/>
        </w:rPr>
        <w:softHyphen/>
      </w:r>
      <w:r w:rsidRPr="00D61880">
        <w:rPr>
          <w:rFonts w:cs="Zar" w:hint="cs"/>
          <w:color w:val="000000" w:themeColor="text1"/>
          <w:sz w:val="26"/>
          <w:szCs w:val="26"/>
          <w:rtl/>
        </w:rPr>
        <w:t>های ارزیابی نیز از دید مدیران این سازمان اهمیت متفاوتی داشت و محقق بایستی سعی در برطرف نمودن نیاز مدیران سازمان می</w:t>
      </w:r>
      <w:r w:rsidR="00687C0B">
        <w:rPr>
          <w:rFonts w:cs="Zar"/>
          <w:color w:val="000000" w:themeColor="text1"/>
          <w:sz w:val="26"/>
          <w:szCs w:val="26"/>
          <w:rtl/>
        </w:rPr>
        <w:softHyphen/>
      </w:r>
      <w:r w:rsidRPr="00D61880">
        <w:rPr>
          <w:rFonts w:cs="Zar" w:hint="cs"/>
          <w:color w:val="000000" w:themeColor="text1"/>
          <w:sz w:val="26"/>
          <w:szCs w:val="26"/>
          <w:rtl/>
        </w:rPr>
        <w:t>نمود.</w:t>
      </w:r>
      <w:r w:rsidR="001C7C21" w:rsidRPr="00D61880">
        <w:rPr>
          <w:rFonts w:cs="Zar" w:hint="cs"/>
          <w:color w:val="000000" w:themeColor="text1"/>
          <w:sz w:val="26"/>
          <w:szCs w:val="26"/>
          <w:rtl/>
        </w:rPr>
        <w:t xml:space="preserve"> فاز دوم پیاده سازی مدل فرموله شده ریاضی برای تعداد زیادی واحدهای تصمیم گیری بود که تعداد زیاد واحدهای تصمیم گیری شونده، موجب بالارفتن تعداد مدلهای اجرا شده تحلیل پوششی داده ها می</w:t>
      </w:r>
      <w:r w:rsidR="00687C0B">
        <w:rPr>
          <w:rFonts w:cs="Zar"/>
          <w:color w:val="000000" w:themeColor="text1"/>
          <w:sz w:val="26"/>
          <w:szCs w:val="26"/>
          <w:rtl/>
        </w:rPr>
        <w:softHyphen/>
      </w:r>
      <w:r w:rsidR="001C7C21" w:rsidRPr="00D61880">
        <w:rPr>
          <w:rFonts w:cs="Zar" w:hint="cs"/>
          <w:color w:val="000000" w:themeColor="text1"/>
          <w:sz w:val="26"/>
          <w:szCs w:val="26"/>
          <w:rtl/>
        </w:rPr>
        <w:t xml:space="preserve">گردید و بدین منظور محقق اقدام به نوشتن برنامه </w:t>
      </w:r>
      <w:r w:rsidR="009E7741" w:rsidRPr="00D61880">
        <w:rPr>
          <w:rFonts w:cs="Zar" w:hint="cs"/>
          <w:color w:val="000000" w:themeColor="text1"/>
          <w:sz w:val="26"/>
          <w:szCs w:val="26"/>
          <w:rtl/>
        </w:rPr>
        <w:t>نرم افزاری نمود</w:t>
      </w:r>
      <w:r w:rsidR="001C7C21" w:rsidRPr="00D61880">
        <w:rPr>
          <w:rFonts w:cs="Zar" w:hint="cs"/>
          <w:color w:val="000000" w:themeColor="text1"/>
          <w:sz w:val="26"/>
          <w:szCs w:val="26"/>
          <w:rtl/>
        </w:rPr>
        <w:t xml:space="preserve"> که این مدل</w:t>
      </w:r>
      <w:r w:rsidR="00687C0B">
        <w:rPr>
          <w:rFonts w:cs="Zar"/>
          <w:color w:val="000000" w:themeColor="text1"/>
          <w:sz w:val="26"/>
          <w:szCs w:val="26"/>
          <w:rtl/>
        </w:rPr>
        <w:softHyphen/>
      </w:r>
      <w:r w:rsidR="001C7C21" w:rsidRPr="00D61880">
        <w:rPr>
          <w:rFonts w:cs="Zar" w:hint="cs"/>
          <w:color w:val="000000" w:themeColor="text1"/>
          <w:sz w:val="26"/>
          <w:szCs w:val="26"/>
          <w:rtl/>
        </w:rPr>
        <w:t>ها را بتوان به صورت سیستماتیک اجرایی کرد و از حالت</w:t>
      </w:r>
      <w:r w:rsidR="009E7741" w:rsidRPr="00D61880">
        <w:rPr>
          <w:rFonts w:cs="Zar" w:hint="cs"/>
          <w:color w:val="000000" w:themeColor="text1"/>
          <w:sz w:val="26"/>
          <w:szCs w:val="26"/>
          <w:rtl/>
        </w:rPr>
        <w:t xml:space="preserve"> اجرا کردن به صورت</w:t>
      </w:r>
      <w:r w:rsidR="001C7C21" w:rsidRPr="00D61880">
        <w:rPr>
          <w:rFonts w:cs="Zar" w:hint="cs"/>
          <w:color w:val="000000" w:themeColor="text1"/>
          <w:sz w:val="26"/>
          <w:szCs w:val="26"/>
          <w:rtl/>
        </w:rPr>
        <w:t xml:space="preserve"> دستی خارج </w:t>
      </w:r>
      <w:r w:rsidR="009E7741" w:rsidRPr="00D61880">
        <w:rPr>
          <w:rFonts w:cs="Zar" w:hint="cs"/>
          <w:color w:val="000000" w:themeColor="text1"/>
          <w:sz w:val="26"/>
          <w:szCs w:val="26"/>
          <w:rtl/>
        </w:rPr>
        <w:t>گردد</w:t>
      </w:r>
      <w:r w:rsidR="001C7C21" w:rsidRPr="00D61880">
        <w:rPr>
          <w:rFonts w:cs="Zar" w:hint="cs"/>
          <w:color w:val="000000" w:themeColor="text1"/>
          <w:sz w:val="26"/>
          <w:szCs w:val="26"/>
          <w:rtl/>
        </w:rPr>
        <w:t>.</w:t>
      </w:r>
      <w:r w:rsidR="00AF0783" w:rsidRPr="00D61880">
        <w:rPr>
          <w:rFonts w:cs="Zar" w:hint="cs"/>
          <w:color w:val="000000" w:themeColor="text1"/>
          <w:sz w:val="26"/>
          <w:szCs w:val="26"/>
          <w:rtl/>
        </w:rPr>
        <w:t xml:space="preserve"> فاز سوم نیز مشکلی که شاید محققین پیشین در مطالعات گذشته با آن مواجه نشده بودند</w:t>
      </w:r>
      <w:r w:rsidR="00D24FB5" w:rsidRPr="00D61880">
        <w:rPr>
          <w:rFonts w:cs="Zar" w:hint="cs"/>
          <w:color w:val="000000" w:themeColor="text1"/>
          <w:sz w:val="26"/>
          <w:szCs w:val="26"/>
          <w:rtl/>
        </w:rPr>
        <w:t>، را بررسی نمود که همان مشکل غیرموجه شدن جوابهای مساله بود. این مساله</w:t>
      </w:r>
      <w:r w:rsidR="00AF0783" w:rsidRPr="00D61880">
        <w:rPr>
          <w:rFonts w:cs="Zar" w:hint="cs"/>
          <w:color w:val="000000" w:themeColor="text1"/>
          <w:sz w:val="26"/>
          <w:szCs w:val="26"/>
          <w:rtl/>
        </w:rPr>
        <w:t xml:space="preserve"> </w:t>
      </w:r>
      <w:r w:rsidR="001C7C21" w:rsidRPr="00D61880">
        <w:rPr>
          <w:rFonts w:cs="Zar" w:hint="cs"/>
          <w:color w:val="000000" w:themeColor="text1"/>
          <w:sz w:val="26"/>
          <w:szCs w:val="26"/>
          <w:rtl/>
        </w:rPr>
        <w:t>در اجرا</w:t>
      </w:r>
      <w:r w:rsidR="009E7741" w:rsidRPr="00D61880">
        <w:rPr>
          <w:rFonts w:cs="Zar" w:hint="cs"/>
          <w:color w:val="000000" w:themeColor="text1"/>
          <w:sz w:val="26"/>
          <w:szCs w:val="26"/>
          <w:rtl/>
        </w:rPr>
        <w:t xml:space="preserve">ی این </w:t>
      </w:r>
      <w:r w:rsidR="003202E3">
        <w:rPr>
          <w:rFonts w:cs="Zar" w:hint="cs"/>
          <w:color w:val="000000" w:themeColor="text1"/>
          <w:sz w:val="26"/>
          <w:szCs w:val="26"/>
          <w:rtl/>
        </w:rPr>
        <w:t>پژوهش</w:t>
      </w:r>
      <w:r w:rsidR="001C7C21" w:rsidRPr="00D61880">
        <w:rPr>
          <w:rFonts w:cs="Zar" w:hint="cs"/>
          <w:color w:val="000000" w:themeColor="text1"/>
          <w:sz w:val="26"/>
          <w:szCs w:val="26"/>
          <w:rtl/>
        </w:rPr>
        <w:t xml:space="preserve"> محقق را با مشکل</w:t>
      </w:r>
      <w:r w:rsidR="00D24FB5" w:rsidRPr="00D61880">
        <w:rPr>
          <w:rFonts w:cs="Zar" w:hint="cs"/>
          <w:color w:val="000000" w:themeColor="text1"/>
          <w:sz w:val="26"/>
          <w:szCs w:val="26"/>
          <w:rtl/>
        </w:rPr>
        <w:t xml:space="preserve"> جدی</w:t>
      </w:r>
      <w:r w:rsidR="001C7C21" w:rsidRPr="00D61880">
        <w:rPr>
          <w:rFonts w:cs="Zar" w:hint="cs"/>
          <w:color w:val="000000" w:themeColor="text1"/>
          <w:sz w:val="26"/>
          <w:szCs w:val="26"/>
          <w:rtl/>
        </w:rPr>
        <w:t xml:space="preserve"> </w:t>
      </w:r>
      <w:r w:rsidR="00D24FB5" w:rsidRPr="00D61880">
        <w:rPr>
          <w:rFonts w:cs="Zar" w:hint="cs"/>
          <w:color w:val="000000" w:themeColor="text1"/>
          <w:sz w:val="26"/>
          <w:szCs w:val="26"/>
          <w:rtl/>
        </w:rPr>
        <w:t>روبرو کرد</w:t>
      </w:r>
      <w:r w:rsidR="001C7C21" w:rsidRPr="00D61880">
        <w:rPr>
          <w:rFonts w:cs="Zar" w:hint="cs"/>
          <w:color w:val="000000" w:themeColor="text1"/>
          <w:sz w:val="26"/>
          <w:szCs w:val="26"/>
          <w:rtl/>
        </w:rPr>
        <w:t xml:space="preserve"> و پیش</w:t>
      </w:r>
      <w:r w:rsidR="00D24FB5" w:rsidRPr="00D61880">
        <w:rPr>
          <w:rFonts w:cs="Zar" w:hint="cs"/>
          <w:color w:val="000000" w:themeColor="text1"/>
          <w:sz w:val="26"/>
          <w:szCs w:val="26"/>
          <w:rtl/>
        </w:rPr>
        <w:t>نهاد ابتکاری محقق را در پی داشت.</w:t>
      </w:r>
    </w:p>
    <w:p w14:paraId="2B614340" w14:textId="140D8763" w:rsidR="008711DC" w:rsidRPr="00D61880" w:rsidRDefault="008711DC" w:rsidP="00E26FFD">
      <w:pPr>
        <w:ind w:firstLine="299"/>
        <w:jc w:val="lowKashida"/>
        <w:rPr>
          <w:rFonts w:cs="Zar"/>
          <w:color w:val="000000" w:themeColor="text1"/>
          <w:sz w:val="26"/>
          <w:szCs w:val="26"/>
          <w:rtl/>
        </w:rPr>
      </w:pPr>
      <w:r w:rsidRPr="00D61880">
        <w:rPr>
          <w:rFonts w:cs="Zar" w:hint="cs"/>
          <w:color w:val="000000" w:themeColor="text1"/>
          <w:sz w:val="26"/>
          <w:szCs w:val="26"/>
          <w:rtl/>
        </w:rPr>
        <w:lastRenderedPageBreak/>
        <w:t>از نتايج اين تحقيق می</w:t>
      </w:r>
      <w:r w:rsidR="00E26FFD">
        <w:rPr>
          <w:rFonts w:cs="Zar"/>
          <w:color w:val="000000" w:themeColor="text1"/>
          <w:sz w:val="26"/>
          <w:szCs w:val="26"/>
          <w:rtl/>
        </w:rPr>
        <w:softHyphen/>
      </w:r>
      <w:r w:rsidRPr="00D61880">
        <w:rPr>
          <w:rFonts w:cs="Zar" w:hint="cs"/>
          <w:color w:val="000000" w:themeColor="text1"/>
          <w:sz w:val="26"/>
          <w:szCs w:val="26"/>
          <w:rtl/>
        </w:rPr>
        <w:t>توان در توسعه واحدها، ارتقاء و تنزل مديران، پرداخت حقوق و پاداش</w:t>
      </w:r>
      <w:r w:rsidR="00D06F9C" w:rsidRPr="00D61880">
        <w:rPr>
          <w:rFonts w:cs="Zar" w:hint="cs"/>
          <w:color w:val="000000" w:themeColor="text1"/>
          <w:sz w:val="26"/>
          <w:szCs w:val="26"/>
          <w:rtl/>
        </w:rPr>
        <w:t xml:space="preserve"> و توسعه يا کاهش حيطه نظ</w:t>
      </w:r>
      <w:r w:rsidRPr="00D61880">
        <w:rPr>
          <w:rFonts w:cs="Zar" w:hint="cs"/>
          <w:color w:val="000000" w:themeColor="text1"/>
          <w:sz w:val="26"/>
          <w:szCs w:val="26"/>
          <w:rtl/>
        </w:rPr>
        <w:t xml:space="preserve">ارت مديران در سلسله مراتب مختلف سازمان استفاده نمود. </w:t>
      </w:r>
      <w:r w:rsidR="009D7FAA" w:rsidRPr="00D61880">
        <w:rPr>
          <w:rFonts w:cs="Zar" w:hint="cs"/>
          <w:color w:val="000000" w:themeColor="text1"/>
          <w:sz w:val="26"/>
          <w:szCs w:val="26"/>
          <w:rtl/>
        </w:rPr>
        <w:t>به طور مثال می</w:t>
      </w:r>
      <w:r w:rsidR="00687C0B">
        <w:rPr>
          <w:rFonts w:cs="Zar"/>
          <w:color w:val="000000" w:themeColor="text1"/>
          <w:sz w:val="26"/>
          <w:szCs w:val="26"/>
          <w:rtl/>
        </w:rPr>
        <w:softHyphen/>
      </w:r>
      <w:r w:rsidR="009D7FAA" w:rsidRPr="00D61880">
        <w:rPr>
          <w:rFonts w:cs="Zar" w:hint="cs"/>
          <w:color w:val="000000" w:themeColor="text1"/>
          <w:sz w:val="26"/>
          <w:szCs w:val="26"/>
          <w:rtl/>
        </w:rPr>
        <w:t>توان نمرات عملکرد را نرمالایز کرده و در مبلغ فروش کل سازمان ضرب نموده و این اعداد سهم</w:t>
      </w:r>
      <w:r w:rsidR="005A0B8B" w:rsidRPr="00D61880">
        <w:rPr>
          <w:rFonts w:cs="Zar" w:hint="cs"/>
          <w:color w:val="000000" w:themeColor="text1"/>
          <w:sz w:val="26"/>
          <w:szCs w:val="26"/>
          <w:rtl/>
        </w:rPr>
        <w:t xml:space="preserve"> و مبلغ</w:t>
      </w:r>
      <w:r w:rsidR="009D7FAA" w:rsidRPr="00D61880">
        <w:rPr>
          <w:rFonts w:cs="Zar" w:hint="cs"/>
          <w:color w:val="000000" w:themeColor="text1"/>
          <w:sz w:val="26"/>
          <w:szCs w:val="26"/>
          <w:rtl/>
        </w:rPr>
        <w:t xml:space="preserve"> پاداش هر یک از دپارتمان</w:t>
      </w:r>
      <w:r w:rsidR="005C4B4F" w:rsidRPr="00D61880">
        <w:rPr>
          <w:rFonts w:cs="Zar"/>
          <w:color w:val="000000" w:themeColor="text1"/>
          <w:sz w:val="26"/>
          <w:szCs w:val="26"/>
          <w:rtl/>
        </w:rPr>
        <w:softHyphen/>
      </w:r>
      <w:r w:rsidR="009D7FAA" w:rsidRPr="00D61880">
        <w:rPr>
          <w:rFonts w:cs="Zar" w:hint="cs"/>
          <w:color w:val="000000" w:themeColor="text1"/>
          <w:sz w:val="26"/>
          <w:szCs w:val="26"/>
          <w:rtl/>
        </w:rPr>
        <w:t xml:space="preserve">ها را حاصل </w:t>
      </w:r>
      <w:r w:rsidR="005A0B8B" w:rsidRPr="00D61880">
        <w:rPr>
          <w:rFonts w:cs="Zar" w:hint="cs"/>
          <w:color w:val="000000" w:themeColor="text1"/>
          <w:sz w:val="26"/>
          <w:szCs w:val="26"/>
          <w:rtl/>
        </w:rPr>
        <w:t>نماید</w:t>
      </w:r>
      <w:r w:rsidR="009D7FAA" w:rsidRPr="00D61880">
        <w:rPr>
          <w:rFonts w:cs="Zar" w:hint="cs"/>
          <w:color w:val="000000" w:themeColor="text1"/>
          <w:sz w:val="26"/>
          <w:szCs w:val="26"/>
          <w:rtl/>
        </w:rPr>
        <w:t>.</w:t>
      </w:r>
    </w:p>
    <w:p w14:paraId="4D5DB9DA" w14:textId="77777777" w:rsidR="005C4B4F" w:rsidRPr="00D61880" w:rsidRDefault="005C4B4F" w:rsidP="005C4B4F">
      <w:pPr>
        <w:ind w:firstLine="299"/>
        <w:jc w:val="lowKashida"/>
        <w:rPr>
          <w:rFonts w:cs="Zar"/>
          <w:b/>
          <w:bCs/>
          <w:color w:val="000000" w:themeColor="text1"/>
          <w:sz w:val="26"/>
          <w:szCs w:val="26"/>
          <w:rtl/>
        </w:rPr>
      </w:pPr>
      <w:r w:rsidRPr="00D61880">
        <w:rPr>
          <w:rFonts w:cs="Zar" w:hint="cs"/>
          <w:b/>
          <w:bCs/>
          <w:color w:val="000000" w:themeColor="text1"/>
          <w:sz w:val="26"/>
          <w:szCs w:val="26"/>
          <w:rtl/>
        </w:rPr>
        <w:t>6- پیشنهادات آتی</w:t>
      </w:r>
    </w:p>
    <w:p w14:paraId="1FAFC49A" w14:textId="16E65C46" w:rsidR="00F127CB" w:rsidRPr="00D61880" w:rsidRDefault="008711DC" w:rsidP="00E26FFD">
      <w:pPr>
        <w:ind w:firstLine="299"/>
        <w:jc w:val="lowKashida"/>
        <w:rPr>
          <w:rFonts w:cs="Zar"/>
          <w:color w:val="000000" w:themeColor="text1"/>
          <w:sz w:val="26"/>
          <w:szCs w:val="26"/>
          <w:rtl/>
        </w:rPr>
      </w:pPr>
      <w:r w:rsidRPr="00D61880">
        <w:rPr>
          <w:rFonts w:cs="Zar" w:hint="cs"/>
          <w:color w:val="000000" w:themeColor="text1"/>
          <w:sz w:val="26"/>
          <w:szCs w:val="26"/>
          <w:rtl/>
        </w:rPr>
        <w:t>يکی از مفروضات تحقيق درنظرگرفتن دو سطح ارزيابی شوندگان می</w:t>
      </w:r>
      <w:r w:rsidRPr="00D61880">
        <w:rPr>
          <w:rFonts w:cs="Zar" w:hint="cs"/>
          <w:color w:val="000000" w:themeColor="text1"/>
          <w:sz w:val="26"/>
          <w:szCs w:val="26"/>
          <w:rtl/>
        </w:rPr>
        <w:softHyphen/>
        <w:t>باشد که پيشنهاد می</w:t>
      </w:r>
      <w:r w:rsidRPr="00D61880">
        <w:rPr>
          <w:rFonts w:cs="Zar" w:hint="cs"/>
          <w:color w:val="000000" w:themeColor="text1"/>
          <w:sz w:val="26"/>
          <w:szCs w:val="26"/>
          <w:rtl/>
        </w:rPr>
        <w:softHyphen/>
        <w:t>گردد در تحقيق</w:t>
      </w:r>
      <w:r w:rsidRPr="00D61880">
        <w:rPr>
          <w:rFonts w:cs="Zar" w:hint="cs"/>
          <w:color w:val="000000" w:themeColor="text1"/>
          <w:sz w:val="26"/>
          <w:szCs w:val="26"/>
          <w:rtl/>
        </w:rPr>
        <w:softHyphen/>
        <w:t>های آتی مدل</w:t>
      </w:r>
      <w:r w:rsidR="00A143D6">
        <w:rPr>
          <w:rFonts w:cs="Zar"/>
          <w:color w:val="000000" w:themeColor="text1"/>
          <w:sz w:val="26"/>
          <w:szCs w:val="26"/>
          <w:rtl/>
        </w:rPr>
        <w:softHyphen/>
      </w:r>
      <w:r w:rsidRPr="00D61880">
        <w:rPr>
          <w:rFonts w:cs="Zar" w:hint="cs"/>
          <w:color w:val="000000" w:themeColor="text1"/>
          <w:sz w:val="26"/>
          <w:szCs w:val="26"/>
          <w:rtl/>
        </w:rPr>
        <w:t xml:space="preserve">هايي با تعداد بيشتر سطوح ارزيابی شونده توسعه يابد. </w:t>
      </w:r>
      <w:r w:rsidR="00D43978" w:rsidRPr="00D61880">
        <w:rPr>
          <w:rFonts w:cs="Zar" w:hint="cs"/>
          <w:color w:val="000000" w:themeColor="text1"/>
          <w:sz w:val="26"/>
          <w:szCs w:val="26"/>
          <w:rtl/>
        </w:rPr>
        <w:t>از م</w:t>
      </w:r>
      <w:r w:rsidR="00845221" w:rsidRPr="00D61880">
        <w:rPr>
          <w:rFonts w:cs="Zar" w:hint="cs"/>
          <w:color w:val="000000" w:themeColor="text1"/>
          <w:sz w:val="26"/>
          <w:szCs w:val="26"/>
          <w:rtl/>
        </w:rPr>
        <w:t>فروضات</w:t>
      </w:r>
      <w:r w:rsidR="00D43978" w:rsidRPr="00D61880">
        <w:rPr>
          <w:rFonts w:cs="Zar" w:hint="cs"/>
          <w:color w:val="000000" w:themeColor="text1"/>
          <w:sz w:val="26"/>
          <w:szCs w:val="26"/>
          <w:rtl/>
        </w:rPr>
        <w:t xml:space="preserve"> </w:t>
      </w:r>
      <w:r w:rsidRPr="00D61880">
        <w:rPr>
          <w:rFonts w:cs="Zar" w:hint="cs"/>
          <w:color w:val="000000" w:themeColor="text1"/>
          <w:sz w:val="26"/>
          <w:szCs w:val="26"/>
          <w:rtl/>
        </w:rPr>
        <w:t xml:space="preserve">ديگر </w:t>
      </w:r>
      <w:r w:rsidR="00E26FFD">
        <w:rPr>
          <w:rFonts w:cs="Zar" w:hint="cs"/>
          <w:color w:val="000000" w:themeColor="text1"/>
          <w:sz w:val="26"/>
          <w:szCs w:val="26"/>
          <w:rtl/>
        </w:rPr>
        <w:t>پژوهش</w:t>
      </w:r>
      <w:r w:rsidR="00E26FFD" w:rsidRPr="00D61880">
        <w:rPr>
          <w:rFonts w:cs="Zar" w:hint="cs"/>
          <w:color w:val="000000" w:themeColor="text1"/>
          <w:sz w:val="26"/>
          <w:szCs w:val="26"/>
          <w:rtl/>
        </w:rPr>
        <w:t xml:space="preserve"> </w:t>
      </w:r>
      <w:r w:rsidRPr="00D61880">
        <w:rPr>
          <w:rFonts w:cs="Zar" w:hint="cs"/>
          <w:color w:val="000000" w:themeColor="text1"/>
          <w:sz w:val="26"/>
          <w:szCs w:val="26"/>
          <w:rtl/>
        </w:rPr>
        <w:t>درنظرگرفتن اوزان یکسان</w:t>
      </w:r>
      <w:r w:rsidR="00D43978" w:rsidRPr="00D61880">
        <w:rPr>
          <w:rFonts w:cs="Zar" w:hint="cs"/>
          <w:color w:val="000000" w:themeColor="text1"/>
          <w:sz w:val="26"/>
          <w:szCs w:val="26"/>
          <w:rtl/>
        </w:rPr>
        <w:t xml:space="preserve"> به ازای هر شاخص </w:t>
      </w:r>
      <w:r w:rsidRPr="00D61880">
        <w:rPr>
          <w:rFonts w:cs="Zar" w:hint="cs"/>
          <w:color w:val="000000" w:themeColor="text1"/>
          <w:sz w:val="26"/>
          <w:szCs w:val="26"/>
          <w:rtl/>
        </w:rPr>
        <w:t>در همه دپارتمان</w:t>
      </w:r>
      <w:r w:rsidR="00A143D6">
        <w:rPr>
          <w:rFonts w:cs="Zar"/>
          <w:color w:val="000000" w:themeColor="text1"/>
          <w:sz w:val="26"/>
          <w:szCs w:val="26"/>
          <w:rtl/>
        </w:rPr>
        <w:softHyphen/>
      </w:r>
      <w:r w:rsidRPr="00D61880">
        <w:rPr>
          <w:rFonts w:cs="Zar" w:hint="cs"/>
          <w:color w:val="000000" w:themeColor="text1"/>
          <w:sz w:val="26"/>
          <w:szCs w:val="26"/>
          <w:rtl/>
        </w:rPr>
        <w:t>ها و بخش</w:t>
      </w:r>
      <w:r w:rsidR="00A143D6">
        <w:rPr>
          <w:rFonts w:cs="Zar"/>
          <w:color w:val="000000" w:themeColor="text1"/>
          <w:sz w:val="26"/>
          <w:szCs w:val="26"/>
          <w:rtl/>
        </w:rPr>
        <w:softHyphen/>
      </w:r>
      <w:r w:rsidRPr="00D61880">
        <w:rPr>
          <w:rFonts w:cs="Zar" w:hint="cs"/>
          <w:color w:val="000000" w:themeColor="text1"/>
          <w:sz w:val="26"/>
          <w:szCs w:val="26"/>
          <w:rtl/>
        </w:rPr>
        <w:t>ها می</w:t>
      </w:r>
      <w:r w:rsidRPr="00D61880">
        <w:rPr>
          <w:rFonts w:cs="Zar" w:hint="cs"/>
          <w:color w:val="000000" w:themeColor="text1"/>
          <w:sz w:val="26"/>
          <w:szCs w:val="26"/>
          <w:rtl/>
        </w:rPr>
        <w:softHyphen/>
        <w:t>باشد،</w:t>
      </w:r>
      <w:r w:rsidR="00D43978" w:rsidRPr="00D61880">
        <w:rPr>
          <w:rFonts w:cs="Zar" w:hint="cs"/>
          <w:color w:val="000000" w:themeColor="text1"/>
          <w:sz w:val="26"/>
          <w:szCs w:val="26"/>
          <w:rtl/>
        </w:rPr>
        <w:t xml:space="preserve"> پیشنهاد </w:t>
      </w:r>
      <w:r w:rsidRPr="00D61880">
        <w:rPr>
          <w:rFonts w:cs="Zar" w:hint="cs"/>
          <w:color w:val="000000" w:themeColor="text1"/>
          <w:sz w:val="26"/>
          <w:szCs w:val="26"/>
          <w:rtl/>
        </w:rPr>
        <w:t>می</w:t>
      </w:r>
      <w:r w:rsidR="00A143D6">
        <w:rPr>
          <w:rFonts w:cs="Zar"/>
          <w:color w:val="000000" w:themeColor="text1"/>
          <w:sz w:val="26"/>
          <w:szCs w:val="26"/>
          <w:rtl/>
        </w:rPr>
        <w:softHyphen/>
      </w:r>
      <w:r w:rsidRPr="00D61880">
        <w:rPr>
          <w:rFonts w:cs="Zar" w:hint="cs"/>
          <w:color w:val="000000" w:themeColor="text1"/>
          <w:sz w:val="26"/>
          <w:szCs w:val="26"/>
          <w:rtl/>
        </w:rPr>
        <w:t xml:space="preserve">شود در </w:t>
      </w:r>
      <w:r w:rsidR="00E26FFD">
        <w:rPr>
          <w:rFonts w:cs="Zar" w:hint="cs"/>
          <w:color w:val="000000" w:themeColor="text1"/>
          <w:sz w:val="26"/>
          <w:szCs w:val="26"/>
          <w:rtl/>
        </w:rPr>
        <w:t>پژوهش</w:t>
      </w:r>
      <w:r w:rsidR="00E26FFD">
        <w:rPr>
          <w:rFonts w:cs="Zar"/>
          <w:color w:val="000000" w:themeColor="text1"/>
          <w:sz w:val="26"/>
          <w:szCs w:val="26"/>
          <w:rtl/>
        </w:rPr>
        <w:softHyphen/>
      </w:r>
      <w:r w:rsidR="00E26FFD">
        <w:rPr>
          <w:rFonts w:cs="Zar" w:hint="cs"/>
          <w:color w:val="000000" w:themeColor="text1"/>
          <w:sz w:val="26"/>
          <w:szCs w:val="26"/>
          <w:rtl/>
        </w:rPr>
        <w:t>های</w:t>
      </w:r>
      <w:r w:rsidRPr="00D61880">
        <w:rPr>
          <w:rFonts w:cs="Zar" w:hint="cs"/>
          <w:color w:val="000000" w:themeColor="text1"/>
          <w:sz w:val="26"/>
          <w:szCs w:val="26"/>
          <w:rtl/>
        </w:rPr>
        <w:t xml:space="preserve"> بعدی وزن شاخص</w:t>
      </w:r>
      <w:r w:rsidRPr="00D61880">
        <w:rPr>
          <w:rFonts w:cs="Zar"/>
          <w:color w:val="000000" w:themeColor="text1"/>
          <w:sz w:val="26"/>
          <w:szCs w:val="26"/>
          <w:rtl/>
        </w:rPr>
        <w:softHyphen/>
      </w:r>
      <w:r w:rsidR="00D43978" w:rsidRPr="00D61880">
        <w:rPr>
          <w:rFonts w:cs="Zar" w:hint="cs"/>
          <w:color w:val="000000" w:themeColor="text1"/>
          <w:sz w:val="26"/>
          <w:szCs w:val="26"/>
          <w:rtl/>
        </w:rPr>
        <w:t>ها برای هر دپارتمان با دپارتمان دیگر متفاوت در نظر گرفته شود. به طور مثال</w:t>
      </w:r>
      <w:r w:rsidR="00D06F9C" w:rsidRPr="00D61880">
        <w:rPr>
          <w:rFonts w:cs="Zar" w:hint="cs"/>
          <w:color w:val="000000" w:themeColor="text1"/>
          <w:sz w:val="26"/>
          <w:szCs w:val="26"/>
          <w:rtl/>
        </w:rPr>
        <w:t xml:space="preserve"> در صنعت هايپرمارکت،</w:t>
      </w:r>
      <w:r w:rsidR="00D43978" w:rsidRPr="00D61880">
        <w:rPr>
          <w:rFonts w:cs="Zar" w:hint="cs"/>
          <w:color w:val="000000" w:themeColor="text1"/>
          <w:sz w:val="26"/>
          <w:szCs w:val="26"/>
          <w:rtl/>
        </w:rPr>
        <w:t xml:space="preserve"> دپارتمان</w:t>
      </w:r>
      <w:r w:rsidR="00882F55">
        <w:rPr>
          <w:rFonts w:cs="Zar"/>
          <w:color w:val="000000" w:themeColor="text1"/>
          <w:sz w:val="26"/>
          <w:szCs w:val="26"/>
          <w:rtl/>
        </w:rPr>
        <w:softHyphen/>
      </w:r>
      <w:r w:rsidR="00D43978" w:rsidRPr="00D61880">
        <w:rPr>
          <w:rFonts w:cs="Zar" w:hint="cs"/>
          <w:color w:val="000000" w:themeColor="text1"/>
          <w:sz w:val="26"/>
          <w:szCs w:val="26"/>
          <w:rtl/>
        </w:rPr>
        <w:t>های سوپرمارکتی که حجم عظیمی از فروش را تشکیل می</w:t>
      </w:r>
      <w:r w:rsidR="005C4B4F" w:rsidRPr="00D61880">
        <w:rPr>
          <w:rFonts w:cs="Zar"/>
          <w:color w:val="000000" w:themeColor="text1"/>
          <w:sz w:val="26"/>
          <w:szCs w:val="26"/>
          <w:rtl/>
        </w:rPr>
        <w:softHyphen/>
      </w:r>
      <w:r w:rsidR="00D43978" w:rsidRPr="00D61880">
        <w:rPr>
          <w:rFonts w:cs="Zar" w:hint="cs"/>
          <w:color w:val="000000" w:themeColor="text1"/>
          <w:sz w:val="26"/>
          <w:szCs w:val="26"/>
          <w:rtl/>
        </w:rPr>
        <w:t>دهند باید وزن بیشتری در شاخص فروش داشته باشند و دپارتمان</w:t>
      </w:r>
      <w:r w:rsidR="005C4B4F" w:rsidRPr="00D61880">
        <w:rPr>
          <w:rFonts w:cs="Zar"/>
          <w:color w:val="000000" w:themeColor="text1"/>
          <w:sz w:val="26"/>
          <w:szCs w:val="26"/>
          <w:rtl/>
        </w:rPr>
        <w:softHyphen/>
      </w:r>
      <w:r w:rsidR="00D43978" w:rsidRPr="00D61880">
        <w:rPr>
          <w:rFonts w:cs="Zar" w:hint="cs"/>
          <w:color w:val="000000" w:themeColor="text1"/>
          <w:sz w:val="26"/>
          <w:szCs w:val="26"/>
          <w:rtl/>
        </w:rPr>
        <w:t xml:space="preserve">های غیر سوپرمارکتی با توجه به </w:t>
      </w:r>
      <w:r w:rsidR="00216C73" w:rsidRPr="00D61880">
        <w:rPr>
          <w:rFonts w:cs="Zar" w:hint="cs"/>
          <w:color w:val="000000" w:themeColor="text1"/>
          <w:sz w:val="26"/>
          <w:szCs w:val="26"/>
          <w:rtl/>
        </w:rPr>
        <w:t xml:space="preserve">داشتن </w:t>
      </w:r>
      <w:r w:rsidR="00D43978" w:rsidRPr="00D61880">
        <w:rPr>
          <w:rFonts w:cs="Zar" w:hint="cs"/>
          <w:color w:val="000000" w:themeColor="text1"/>
          <w:sz w:val="26"/>
          <w:szCs w:val="26"/>
          <w:rtl/>
        </w:rPr>
        <w:t>ف</w:t>
      </w:r>
      <w:r w:rsidR="00216C73" w:rsidRPr="00D61880">
        <w:rPr>
          <w:rFonts w:cs="Zar" w:hint="cs"/>
          <w:color w:val="000000" w:themeColor="text1"/>
          <w:sz w:val="26"/>
          <w:szCs w:val="26"/>
          <w:rtl/>
        </w:rPr>
        <w:t>ر</w:t>
      </w:r>
      <w:r w:rsidR="00D43978" w:rsidRPr="00D61880">
        <w:rPr>
          <w:rFonts w:cs="Zar" w:hint="cs"/>
          <w:color w:val="000000" w:themeColor="text1"/>
          <w:sz w:val="26"/>
          <w:szCs w:val="26"/>
          <w:rtl/>
        </w:rPr>
        <w:t xml:space="preserve">وش فصلی و تمرکز بیشتر بر سود، می توانند اهمیت بیشتری در شاخص سود </w:t>
      </w:r>
      <w:r w:rsidR="00216C73" w:rsidRPr="00D61880">
        <w:rPr>
          <w:rFonts w:cs="Zar" w:hint="cs"/>
          <w:color w:val="000000" w:themeColor="text1"/>
          <w:sz w:val="26"/>
          <w:szCs w:val="26"/>
          <w:rtl/>
        </w:rPr>
        <w:t>داشته باشند.</w:t>
      </w:r>
    </w:p>
    <w:p w14:paraId="35160AB5" w14:textId="77777777" w:rsidR="00F52B4B" w:rsidRPr="00D61880" w:rsidRDefault="00F52B4B" w:rsidP="004B69B8">
      <w:pPr>
        <w:ind w:firstLine="299"/>
        <w:jc w:val="lowKashida"/>
        <w:rPr>
          <w:rFonts w:cs="Zar"/>
          <w:color w:val="000000" w:themeColor="text1"/>
          <w:sz w:val="26"/>
          <w:szCs w:val="26"/>
          <w:rtl/>
        </w:rPr>
      </w:pPr>
    </w:p>
    <w:p w14:paraId="29A59587" w14:textId="77777777" w:rsidR="0075194E" w:rsidRPr="00D61880" w:rsidRDefault="009B22FC" w:rsidP="004B69B8">
      <w:pPr>
        <w:ind w:hanging="1"/>
        <w:jc w:val="lowKashida"/>
        <w:rPr>
          <w:rFonts w:cs="Zar"/>
          <w:b/>
          <w:bCs/>
          <w:color w:val="000000" w:themeColor="text1"/>
          <w:sz w:val="26"/>
          <w:szCs w:val="26"/>
          <w:rtl/>
          <w:lang w:bidi="fa-IR"/>
        </w:rPr>
      </w:pPr>
      <w:r w:rsidRPr="00D61880">
        <w:rPr>
          <w:rFonts w:cs="Zar" w:hint="cs"/>
          <w:b/>
          <w:bCs/>
          <w:color w:val="000000" w:themeColor="text1"/>
          <w:sz w:val="26"/>
          <w:szCs w:val="26"/>
          <w:rtl/>
          <w:lang w:bidi="fa-IR"/>
        </w:rPr>
        <w:t xml:space="preserve">7- </w:t>
      </w:r>
      <w:r w:rsidR="0075194E" w:rsidRPr="00D61880">
        <w:rPr>
          <w:rFonts w:cs="Zar" w:hint="cs"/>
          <w:b/>
          <w:bCs/>
          <w:color w:val="000000" w:themeColor="text1"/>
          <w:sz w:val="26"/>
          <w:szCs w:val="26"/>
          <w:rtl/>
          <w:lang w:bidi="fa-IR"/>
        </w:rPr>
        <w:t xml:space="preserve">منابع </w:t>
      </w:r>
    </w:p>
    <w:p w14:paraId="67BAC512" w14:textId="77777777" w:rsidR="003B3FD1" w:rsidRPr="004A7E80" w:rsidRDefault="003B3FD1" w:rsidP="004A7E80">
      <w:pPr>
        <w:pStyle w:val="ListParagraph"/>
        <w:numPr>
          <w:ilvl w:val="0"/>
          <w:numId w:val="18"/>
        </w:numPr>
        <w:autoSpaceDE w:val="0"/>
        <w:autoSpaceDN w:val="0"/>
        <w:bidi w:val="0"/>
        <w:adjustRightInd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Barros, C. P. Alvez, c. a. (2003). Hypermarket retail store efficiency in Portugal. InternationalJournal of Retail &amp; Distribution Management, 11, 549-560.</w:t>
      </w:r>
    </w:p>
    <w:p w14:paraId="12D79DC5" w14:textId="699A271E" w:rsidR="003B3FD1" w:rsidRPr="004A7E80" w:rsidRDefault="003B3FD1" w:rsidP="004A7E80">
      <w:pPr>
        <w:pStyle w:val="ListParagraph"/>
        <w:numPr>
          <w:ilvl w:val="0"/>
          <w:numId w:val="18"/>
        </w:numPr>
        <w:autoSpaceDE w:val="0"/>
        <w:autoSpaceDN w:val="0"/>
        <w:bidi w:val="0"/>
        <w:adjustRightInd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Castelli, L. Pesenti, R. Ukovich, W. (2004). DEA-like models for the efficiency evaluation of hierarchically structured units. European Journal of Operational Research, 154, 465-476.</w:t>
      </w:r>
    </w:p>
    <w:p w14:paraId="7A708B20" w14:textId="6C7804F5" w:rsidR="003B3FD1" w:rsidRPr="004A7E80" w:rsidRDefault="003B3FD1" w:rsidP="004A7E80">
      <w:pPr>
        <w:pStyle w:val="ListParagraph"/>
        <w:numPr>
          <w:ilvl w:val="0"/>
          <w:numId w:val="18"/>
        </w:numPr>
        <w:autoSpaceDE w:val="0"/>
        <w:autoSpaceDN w:val="0"/>
        <w:bidi w:val="0"/>
        <w:adjustRightInd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 xml:space="preserve">Charnes, W. W. Cooper and E. Rhodes, “Measuring the Efficiency of Decision-Making Units,” European Journal of Operational Research, Vol. 2, No. 6, 1978, pp. 429-444. </w:t>
      </w:r>
    </w:p>
    <w:p w14:paraId="61315350" w14:textId="77777777" w:rsidR="003B3FD1" w:rsidRPr="004A7E80" w:rsidRDefault="003B3FD1" w:rsidP="003B3FD1">
      <w:pPr>
        <w:pStyle w:val="ListParagraph"/>
        <w:numPr>
          <w:ilvl w:val="0"/>
          <w:numId w:val="18"/>
        </w:numPr>
        <w:bidi w:val="0"/>
        <w:jc w:val="lowKashida"/>
        <w:rPr>
          <w:rFonts w:asciiTheme="majorBidi" w:hAnsiTheme="majorBidi" w:cstheme="majorBidi"/>
          <w:b/>
          <w:bCs/>
          <w:color w:val="000000" w:themeColor="text1"/>
          <w:lang w:bidi="fa-IR"/>
        </w:rPr>
      </w:pPr>
      <w:r w:rsidRPr="004A7E80">
        <w:rPr>
          <w:rFonts w:asciiTheme="majorBidi" w:hAnsiTheme="majorBidi" w:cstheme="majorBidi"/>
          <w:color w:val="000000" w:themeColor="text1"/>
          <w:lang w:bidi="fa-IR"/>
        </w:rPr>
        <w:t>Farrel, M.J. (1957). The Measurement of Productive Efficiency. Journal of Royal Statistical Society. Series A, 120, Part 3, 81- 253.</w:t>
      </w:r>
    </w:p>
    <w:p w14:paraId="38010F54" w14:textId="77777777" w:rsidR="003B3FD1" w:rsidRPr="004A7E80" w:rsidRDefault="003B3FD1" w:rsidP="003B3FD1">
      <w:pPr>
        <w:pStyle w:val="ListParagraph"/>
        <w:numPr>
          <w:ilvl w:val="0"/>
          <w:numId w:val="18"/>
        </w:numPr>
        <w:bidi w:val="0"/>
        <w:jc w:val="lowKashida"/>
        <w:rPr>
          <w:rFonts w:asciiTheme="majorBidi" w:hAnsiTheme="majorBidi" w:cstheme="majorBidi"/>
          <w:b/>
          <w:bCs/>
          <w:color w:val="000000" w:themeColor="text1"/>
          <w:lang w:bidi="fa-IR"/>
        </w:rPr>
      </w:pPr>
      <w:r w:rsidRPr="004A7E80">
        <w:rPr>
          <w:rFonts w:asciiTheme="majorBidi" w:hAnsiTheme="majorBidi" w:cstheme="majorBidi"/>
          <w:color w:val="000000" w:themeColor="text1"/>
          <w:lang w:bidi="fa-IR"/>
        </w:rPr>
        <w:t xml:space="preserve">Fazeli.A. (1390). Measuring the efficiency of the Iran water industry with DEA approach. Work presented at the Third National Conference DEA, Islamic Azad University of Boroujerd </w:t>
      </w:r>
    </w:p>
    <w:p w14:paraId="4637DF88" w14:textId="3A744E34" w:rsidR="003B3FD1" w:rsidRPr="004A7E80" w:rsidRDefault="003B3FD1" w:rsidP="003B3FD1">
      <w:pPr>
        <w:pStyle w:val="ListParagraph"/>
        <w:numPr>
          <w:ilvl w:val="0"/>
          <w:numId w:val="18"/>
        </w:numPr>
        <w:bidi w:val="0"/>
        <w:jc w:val="lowKashida"/>
        <w:rPr>
          <w:rFonts w:asciiTheme="majorBidi" w:hAnsiTheme="majorBidi" w:cstheme="majorBidi"/>
          <w:b/>
          <w:bCs/>
          <w:color w:val="000000" w:themeColor="text1"/>
          <w:lang w:bidi="fa-IR"/>
        </w:rPr>
      </w:pPr>
      <w:r w:rsidRPr="004A7E80">
        <w:rPr>
          <w:rFonts w:asciiTheme="majorBidi" w:hAnsiTheme="majorBidi" w:cstheme="majorBidi"/>
          <w:color w:val="000000" w:themeColor="text1"/>
          <w:lang w:bidi="fa-IR"/>
        </w:rPr>
        <w:t>Fortuna, Tiziana, (</w:t>
      </w:r>
      <w:r w:rsidRPr="004A7E80">
        <w:rPr>
          <w:rFonts w:asciiTheme="majorBidi" w:hAnsiTheme="majorBidi" w:cstheme="majorBidi"/>
          <w:color w:val="000000" w:themeColor="text1"/>
          <w:rtl/>
          <w:lang w:bidi="fa-IR"/>
        </w:rPr>
        <w:t>1994</w:t>
      </w:r>
      <w:r w:rsidRPr="004A7E80">
        <w:rPr>
          <w:rFonts w:asciiTheme="majorBidi" w:hAnsiTheme="majorBidi" w:cstheme="majorBidi"/>
          <w:color w:val="000000" w:themeColor="text1"/>
          <w:lang w:bidi="fa-IR"/>
        </w:rPr>
        <w:t>).  A DEA Model for the Efficiency Evaluation of Non dominated Paths on a Road Network European. Journal of Operation Research, 549-558</w:t>
      </w:r>
    </w:p>
    <w:p w14:paraId="2E8A0F3D" w14:textId="77777777" w:rsidR="003B3FD1" w:rsidRPr="004A7E80" w:rsidRDefault="003B3FD1" w:rsidP="003B3FD1">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Ghasemi.A,jahangarde.E (1390), estimate the component performance of bank branches in resource mobilization and allocation of facility: super-efficiency model approach to weight limitations, Volume 3, Issue 6, Spring and Summer 1390, page 113-128</w:t>
      </w:r>
    </w:p>
    <w:p w14:paraId="0774A48F" w14:textId="77777777" w:rsidR="004A7E80" w:rsidRPr="004A7E80" w:rsidRDefault="004A7E80" w:rsidP="004A7E80">
      <w:pPr>
        <w:pStyle w:val="ListParagraph"/>
        <w:numPr>
          <w:ilvl w:val="0"/>
          <w:numId w:val="18"/>
        </w:numPr>
        <w:bidi w:val="0"/>
        <w:jc w:val="lowKashida"/>
        <w:rPr>
          <w:rFonts w:asciiTheme="majorBidi" w:hAnsiTheme="majorBidi" w:cstheme="majorBidi"/>
          <w:b/>
          <w:bCs/>
          <w:color w:val="000000" w:themeColor="text1"/>
          <w:lang w:bidi="fa-IR"/>
        </w:rPr>
      </w:pPr>
      <w:r w:rsidRPr="004A7E80">
        <w:rPr>
          <w:rFonts w:asciiTheme="majorBidi" w:hAnsiTheme="majorBidi" w:cstheme="majorBidi"/>
          <w:color w:val="000000" w:themeColor="text1"/>
          <w:lang w:bidi="fa-IR"/>
        </w:rPr>
        <w:t>Mehregan M. (1383). Performance evaluation: quantitative approach, using DEA, the Printing, Publishing and Printing Institute of Tehran University.</w:t>
      </w:r>
    </w:p>
    <w:p w14:paraId="5423EE3C" w14:textId="77777777"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MokhatabRafii, F. Abbas Abad, F. (1390). Performance evaluation chain stores, Journal of Business Administration excavations, third year (spring and summer 90), No. 5, pp. 55-27</w:t>
      </w:r>
    </w:p>
    <w:p w14:paraId="196169FA" w14:textId="77777777" w:rsidR="004A7E80" w:rsidRPr="004A7E80" w:rsidRDefault="004A7E80" w:rsidP="004A7E80">
      <w:pPr>
        <w:pStyle w:val="ListParagraph"/>
        <w:numPr>
          <w:ilvl w:val="0"/>
          <w:numId w:val="18"/>
        </w:numPr>
        <w:autoSpaceDE w:val="0"/>
        <w:autoSpaceDN w:val="0"/>
        <w:bidi w:val="0"/>
        <w:adjustRightInd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Mohamed Dia, Fouad Ben Abdelaziz (2011). “A Hierarchical Methodology for Performance Evaluation Based on Data Envelopment Analysis: The Case of Companies’ Competitiveness in an Economy”, American Journal of Operations Research,vol 1, pp 134-146.</w:t>
      </w:r>
    </w:p>
    <w:p w14:paraId="07ECD7DC" w14:textId="7850D1F1"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lastRenderedPageBreak/>
        <w:t>Pour Kazemi,M. And Najafi,R. (1385). Ranking Chain Stores: Emphasis on education and creativity criteria. New Journal of Economics and Business, Issue 5, Pages 50-76</w:t>
      </w:r>
    </w:p>
    <w:p w14:paraId="62738A06" w14:textId="77777777"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Safari, S. and Azar A (1383). "The performance evaluation based on the Quality Awards - Approach DEA», Journal behavior scholar, Shahed University, eleventh year, No. 8, pp. 1. 14.</w:t>
      </w:r>
    </w:p>
    <w:p w14:paraId="7DA8C2D1" w14:textId="77777777"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Shayeste A (1389), a novel method for ranking decision making units</w:t>
      </w:r>
      <w:r w:rsidRPr="004A7E80">
        <w:rPr>
          <w:rFonts w:asciiTheme="majorBidi" w:hAnsiTheme="majorBidi" w:cstheme="majorBidi"/>
        </w:rPr>
        <w:t xml:space="preserve"> in DEA, Payam Noor University of Tehran - Faculty of Science., M.Sc.</w:t>
      </w:r>
    </w:p>
    <w:p w14:paraId="6CF87423" w14:textId="77777777"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Thomas, R. R., Barr, R. S., Cron, W. L., &amp; Slocum, J. W. (1998). A process for evaluating retail store efficiency: a restricted DEA approach. International Journal of Research in Marketing, 15(5), 487-503.</w:t>
      </w:r>
    </w:p>
    <w:p w14:paraId="1BF38C86" w14:textId="77777777"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Ulfat, L. JahanyarBamdad, S. Amiri, M. EbrahimpurAzbary, M. (1391). A model to assess supply chain performance using network DEA. Journal of Industrial Management Studies, Issue 26, Autumn 91 pages 1 to 26</w:t>
      </w:r>
    </w:p>
    <w:p w14:paraId="69629EC2" w14:textId="3BFAB90B" w:rsidR="004A7E80" w:rsidRPr="004A7E80" w:rsidRDefault="004A7E80" w:rsidP="004A7E80">
      <w:pPr>
        <w:pStyle w:val="ListParagraph"/>
        <w:numPr>
          <w:ilvl w:val="0"/>
          <w:numId w:val="18"/>
        </w:numPr>
        <w:bidi w:val="0"/>
        <w:jc w:val="lowKashida"/>
        <w:rPr>
          <w:rFonts w:asciiTheme="majorBidi" w:hAnsiTheme="majorBidi" w:cstheme="majorBidi"/>
          <w:color w:val="000000" w:themeColor="text1"/>
          <w:lang w:bidi="fa-IR"/>
        </w:rPr>
      </w:pPr>
      <w:r w:rsidRPr="004A7E80">
        <w:rPr>
          <w:rFonts w:asciiTheme="majorBidi" w:hAnsiTheme="majorBidi" w:cstheme="majorBidi"/>
          <w:color w:val="000000" w:themeColor="text1"/>
          <w:lang w:bidi="fa-IR"/>
        </w:rPr>
        <w:t>Yu, W. Ramanathan, R. (2008). An assessment of operational efficiencies in the UK retail sector. International Journal of Retail &amp; Distribution Management, 36 (11), 861-88</w:t>
      </w:r>
    </w:p>
    <w:p w14:paraId="41F568A0" w14:textId="77777777" w:rsidR="000E7FA3" w:rsidRPr="00D61880" w:rsidRDefault="000E7FA3" w:rsidP="004B69B8">
      <w:pPr>
        <w:bidi w:val="0"/>
        <w:ind w:firstLine="431"/>
        <w:jc w:val="lowKashida"/>
        <w:rPr>
          <w:rFonts w:asciiTheme="majorBidi" w:hAnsiTheme="majorBidi" w:cs="Zar"/>
          <w:color w:val="000000" w:themeColor="text1"/>
          <w:sz w:val="26"/>
          <w:szCs w:val="26"/>
          <w:lang w:bidi="fa-IR"/>
        </w:rPr>
      </w:pPr>
    </w:p>
    <w:p w14:paraId="7EBB8842" w14:textId="1C99BE6E" w:rsidR="000E7FA3" w:rsidRPr="00D61880" w:rsidRDefault="000E7FA3" w:rsidP="004A7E80">
      <w:pPr>
        <w:autoSpaceDE w:val="0"/>
        <w:autoSpaceDN w:val="0"/>
        <w:bidi w:val="0"/>
        <w:adjustRightInd w:val="0"/>
        <w:ind w:firstLine="431"/>
        <w:jc w:val="lowKashida"/>
        <w:rPr>
          <w:rFonts w:cs="Zar"/>
          <w:color w:val="000000" w:themeColor="text1"/>
          <w:sz w:val="26"/>
          <w:szCs w:val="26"/>
          <w:lang w:bidi="fa-IR"/>
        </w:rPr>
      </w:pPr>
    </w:p>
    <w:sectPr w:rsidR="000E7FA3" w:rsidRPr="00D61880" w:rsidSect="00D61880">
      <w:footerReference w:type="default" r:id="rId14"/>
      <w:headerReference w:type="first" r:id="rId15"/>
      <w:footnotePr>
        <w:numRestart w:val="eachPage"/>
      </w:footnotePr>
      <w:pgSz w:w="11906" w:h="16838" w:code="9"/>
      <w:pgMar w:top="1701" w:right="1418" w:bottom="1701" w:left="1418" w:header="706" w:footer="706"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23714" w14:textId="77777777" w:rsidR="00AD75C8" w:rsidRDefault="00AD75C8">
      <w:r>
        <w:separator/>
      </w:r>
    </w:p>
  </w:endnote>
  <w:endnote w:type="continuationSeparator" w:id="0">
    <w:p w14:paraId="4AC29D15" w14:textId="77777777" w:rsidR="00AD75C8" w:rsidRDefault="00AD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05262928"/>
      <w:docPartObj>
        <w:docPartGallery w:val="Page Numbers (Bottom of Page)"/>
        <w:docPartUnique/>
      </w:docPartObj>
    </w:sdtPr>
    <w:sdtEndPr>
      <w:rPr>
        <w:noProof/>
      </w:rPr>
    </w:sdtEndPr>
    <w:sdtContent>
      <w:p w14:paraId="7711E9D5" w14:textId="77777777" w:rsidR="003279EE" w:rsidRDefault="003279EE">
        <w:pPr>
          <w:pStyle w:val="Footer"/>
          <w:jc w:val="center"/>
        </w:pPr>
        <w:r>
          <w:fldChar w:fldCharType="begin"/>
        </w:r>
        <w:r>
          <w:instrText xml:space="preserve"> PAGE   \* MERGEFORMAT </w:instrText>
        </w:r>
        <w:r>
          <w:fldChar w:fldCharType="separate"/>
        </w:r>
        <w:r w:rsidR="005E104E">
          <w:rPr>
            <w:noProof/>
            <w:rtl/>
          </w:rPr>
          <w:t>2</w:t>
        </w:r>
        <w:r>
          <w:rPr>
            <w:noProof/>
          </w:rPr>
          <w:fldChar w:fldCharType="end"/>
        </w:r>
      </w:p>
    </w:sdtContent>
  </w:sdt>
  <w:p w14:paraId="054496BB" w14:textId="77777777" w:rsidR="003279EE" w:rsidRDefault="00327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AFBDE" w14:textId="77777777" w:rsidR="00AD75C8" w:rsidRDefault="00AD75C8" w:rsidP="00641605">
      <w:pPr>
        <w:jc w:val="right"/>
      </w:pPr>
      <w:r>
        <w:separator/>
      </w:r>
    </w:p>
  </w:footnote>
  <w:footnote w:type="continuationSeparator" w:id="0">
    <w:p w14:paraId="2244D2DF" w14:textId="77777777" w:rsidR="00AD75C8" w:rsidRDefault="00AD75C8">
      <w:r>
        <w:continuationSeparator/>
      </w:r>
    </w:p>
  </w:footnote>
  <w:footnote w:id="1">
    <w:p w14:paraId="1ECB085A" w14:textId="77777777" w:rsidR="003279EE" w:rsidRPr="007115A8" w:rsidRDefault="003279EE" w:rsidP="005664F0">
      <w:pPr>
        <w:pStyle w:val="FootnoteText"/>
        <w:bidi w:val="0"/>
        <w:rPr>
          <w:lang w:bidi="fa-IR"/>
        </w:rPr>
      </w:pPr>
      <w:r w:rsidRPr="007115A8">
        <w:rPr>
          <w:rStyle w:val="FootnoteReference"/>
        </w:rPr>
        <w:footnoteRef/>
      </w:r>
      <w:r w:rsidRPr="007115A8">
        <w:rPr>
          <w:lang w:bidi="fa-IR"/>
        </w:rPr>
        <w:t xml:space="preserve"> Data envelopment analyse</w:t>
      </w:r>
    </w:p>
  </w:footnote>
  <w:footnote w:id="2">
    <w:p w14:paraId="6E0C1C5D" w14:textId="77777777" w:rsidR="003279EE" w:rsidRDefault="003279EE" w:rsidP="00163B1B">
      <w:pPr>
        <w:pStyle w:val="FootnoteText"/>
        <w:bidi w:val="0"/>
        <w:rPr>
          <w:lang w:bidi="fa-IR"/>
        </w:rPr>
      </w:pPr>
      <w:r>
        <w:rPr>
          <w:rStyle w:val="FootnoteReference"/>
        </w:rPr>
        <w:footnoteRef/>
      </w:r>
      <w:r>
        <w:rPr>
          <w:lang w:bidi="fa-IR"/>
        </w:rPr>
        <w:t>CCR-Assurance Region: CCR-AR</w:t>
      </w:r>
    </w:p>
  </w:footnote>
  <w:footnote w:id="3">
    <w:p w14:paraId="61A91A6A" w14:textId="77777777" w:rsidR="003279EE" w:rsidRDefault="003279EE" w:rsidP="00D83409">
      <w:pPr>
        <w:pStyle w:val="FootnoteText"/>
        <w:bidi w:val="0"/>
        <w:rPr>
          <w:lang w:bidi="fa-IR"/>
        </w:rPr>
      </w:pPr>
      <w:r>
        <w:rPr>
          <w:rStyle w:val="FootnoteReference"/>
        </w:rPr>
        <w:footnoteRef/>
      </w:r>
      <w:r w:rsidRPr="00D83409">
        <w:rPr>
          <w:rFonts w:cs="B Lotus"/>
          <w:sz w:val="18"/>
          <w:szCs w:val="18"/>
          <w:lang w:bidi="fa-IR"/>
        </w:rPr>
        <w:t>Yu, W. Ramanathan</w:t>
      </w:r>
    </w:p>
  </w:footnote>
  <w:footnote w:id="4">
    <w:p w14:paraId="2F672D73" w14:textId="77777777" w:rsidR="003279EE" w:rsidRDefault="003279EE" w:rsidP="00D83409">
      <w:pPr>
        <w:pStyle w:val="FootnoteText"/>
        <w:bidi w:val="0"/>
        <w:rPr>
          <w:lang w:bidi="fa-IR"/>
        </w:rPr>
      </w:pPr>
      <w:r>
        <w:rPr>
          <w:rStyle w:val="FootnoteReference"/>
        </w:rPr>
        <w:footnoteRef/>
      </w:r>
      <w:r w:rsidRPr="00D83409">
        <w:rPr>
          <w:rFonts w:cs="B Lotus"/>
          <w:sz w:val="18"/>
          <w:szCs w:val="18"/>
          <w:lang w:bidi="fa-IR"/>
        </w:rPr>
        <w:t>Thomas</w:t>
      </w:r>
    </w:p>
  </w:footnote>
  <w:footnote w:id="5">
    <w:p w14:paraId="24475F8F" w14:textId="77777777" w:rsidR="003279EE" w:rsidRDefault="003279EE" w:rsidP="00D83409">
      <w:pPr>
        <w:pStyle w:val="FootnoteText"/>
        <w:bidi w:val="0"/>
        <w:rPr>
          <w:lang w:bidi="fa-IR"/>
        </w:rPr>
      </w:pPr>
      <w:r>
        <w:rPr>
          <w:rStyle w:val="FootnoteReference"/>
        </w:rPr>
        <w:footnoteRef/>
      </w:r>
      <w:r w:rsidRPr="00D83409">
        <w:rPr>
          <w:rFonts w:cs="B Lotus"/>
          <w:sz w:val="18"/>
          <w:szCs w:val="18"/>
          <w:lang w:bidi="fa-IR"/>
        </w:rPr>
        <w:t>Barros</w:t>
      </w:r>
    </w:p>
  </w:footnote>
  <w:footnote w:id="6">
    <w:p w14:paraId="6129AF10" w14:textId="77777777" w:rsidR="003279EE" w:rsidRPr="00D83409" w:rsidRDefault="003279EE" w:rsidP="00D83409">
      <w:pPr>
        <w:pStyle w:val="FootnoteText"/>
        <w:bidi w:val="0"/>
        <w:rPr>
          <w:sz w:val="18"/>
          <w:szCs w:val="18"/>
          <w:lang w:bidi="fa-IR"/>
        </w:rPr>
      </w:pPr>
      <w:r>
        <w:rPr>
          <w:rStyle w:val="FootnoteReference"/>
        </w:rPr>
        <w:footnoteRef/>
      </w:r>
      <w:r w:rsidRPr="00D83409">
        <w:rPr>
          <w:rFonts w:cs="B Lotus"/>
          <w:sz w:val="18"/>
          <w:szCs w:val="18"/>
          <w:lang w:bidi="fa-IR"/>
        </w:rPr>
        <w:t>Alvez</w:t>
      </w:r>
    </w:p>
  </w:footnote>
  <w:footnote w:id="7">
    <w:p w14:paraId="172DE8E8" w14:textId="77777777" w:rsidR="003279EE" w:rsidRDefault="003279EE" w:rsidP="00D83409">
      <w:pPr>
        <w:pStyle w:val="FootnoteText"/>
        <w:bidi w:val="0"/>
        <w:rPr>
          <w:lang w:bidi="fa-IR"/>
        </w:rPr>
      </w:pPr>
      <w:r>
        <w:rPr>
          <w:rStyle w:val="FootnoteReference"/>
        </w:rPr>
        <w:footnoteRef/>
      </w:r>
      <w:r w:rsidRPr="00D83409">
        <w:rPr>
          <w:rFonts w:cs="B Lotus"/>
          <w:sz w:val="18"/>
          <w:szCs w:val="18"/>
          <w:lang w:bidi="fa-IR"/>
        </w:rPr>
        <w:t>Castelli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DDC5" w14:textId="77777777" w:rsidR="003279EE" w:rsidRDefault="003279EE" w:rsidP="00532557">
    <w:pPr>
      <w:pStyle w:val="Header"/>
      <w:tabs>
        <w:tab w:val="left" w:pos="670"/>
        <w:tab w:val="right" w:pos="8335"/>
      </w:tabs>
    </w:pPr>
    <w:r>
      <w:tab/>
    </w:r>
    <w:r>
      <w:tab/>
    </w:r>
  </w:p>
  <w:p w14:paraId="24FF9108" w14:textId="77777777" w:rsidR="003279EE" w:rsidRDefault="003279EE">
    <w:pPr>
      <w:pStyle w:val="Header"/>
      <w:jc w:val="right"/>
    </w:pPr>
  </w:p>
  <w:p w14:paraId="7B6B97CD" w14:textId="77777777" w:rsidR="003279EE" w:rsidRDefault="00327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222"/>
    <w:multiLevelType w:val="hybridMultilevel"/>
    <w:tmpl w:val="CE3EC276"/>
    <w:lvl w:ilvl="0" w:tplc="A0148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559B4"/>
    <w:multiLevelType w:val="hybridMultilevel"/>
    <w:tmpl w:val="0DBC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642B"/>
    <w:multiLevelType w:val="hybridMultilevel"/>
    <w:tmpl w:val="DA94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25CD9"/>
    <w:multiLevelType w:val="hybridMultilevel"/>
    <w:tmpl w:val="2B8E31C8"/>
    <w:lvl w:ilvl="0" w:tplc="125CA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D2572"/>
    <w:multiLevelType w:val="hybridMultilevel"/>
    <w:tmpl w:val="CF928E60"/>
    <w:lvl w:ilvl="0" w:tplc="748240A8">
      <w:start w:val="1"/>
      <w:numFmt w:val="upp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 w15:restartNumberingAfterBreak="0">
    <w:nsid w:val="21AF7C3B"/>
    <w:multiLevelType w:val="multilevel"/>
    <w:tmpl w:val="AE1C0858"/>
    <w:lvl w:ilvl="0">
      <w:start w:val="1"/>
      <w:numFmt w:val="decimal"/>
      <w:lvlText w:val="%1."/>
      <w:lvlJc w:val="left"/>
      <w:pPr>
        <w:ind w:left="720" w:hanging="360"/>
      </w:pPr>
      <w:rPr>
        <w:rFonts w:hint="default"/>
      </w:rPr>
    </w:lvl>
    <w:lvl w:ilvl="1">
      <w:start w:val="3"/>
      <w:numFmt w:val="decimal"/>
      <w:isLgl/>
      <w:lvlText w:val="%1.%2."/>
      <w:lvlJc w:val="left"/>
      <w:pPr>
        <w:ind w:left="988" w:hanging="525"/>
      </w:pPr>
      <w:rPr>
        <w:rFonts w:hint="default"/>
        <w:sz w:val="28"/>
      </w:rPr>
    </w:lvl>
    <w:lvl w:ilvl="2">
      <w:start w:val="2"/>
      <w:numFmt w:val="decimal"/>
      <w:isLgl/>
      <w:lvlText w:val="%1.%2.%3."/>
      <w:lvlJc w:val="left"/>
      <w:pPr>
        <w:ind w:left="1286" w:hanging="720"/>
      </w:pPr>
      <w:rPr>
        <w:rFonts w:hint="default"/>
        <w:sz w:val="28"/>
      </w:rPr>
    </w:lvl>
    <w:lvl w:ilvl="3">
      <w:start w:val="1"/>
      <w:numFmt w:val="decimal"/>
      <w:isLgl/>
      <w:lvlText w:val="%1.%2.%3.%4."/>
      <w:lvlJc w:val="left"/>
      <w:pPr>
        <w:ind w:left="1389" w:hanging="720"/>
      </w:pPr>
      <w:rPr>
        <w:rFonts w:hint="default"/>
        <w:sz w:val="28"/>
      </w:rPr>
    </w:lvl>
    <w:lvl w:ilvl="4">
      <w:start w:val="1"/>
      <w:numFmt w:val="decimal"/>
      <w:isLgl/>
      <w:lvlText w:val="%1.%2.%3.%4.%5."/>
      <w:lvlJc w:val="left"/>
      <w:pPr>
        <w:ind w:left="1852" w:hanging="1080"/>
      </w:pPr>
      <w:rPr>
        <w:rFonts w:hint="default"/>
        <w:sz w:val="28"/>
      </w:rPr>
    </w:lvl>
    <w:lvl w:ilvl="5">
      <w:start w:val="1"/>
      <w:numFmt w:val="decimal"/>
      <w:isLgl/>
      <w:lvlText w:val="%1.%2.%3.%4.%5.%6."/>
      <w:lvlJc w:val="left"/>
      <w:pPr>
        <w:ind w:left="1955" w:hanging="1080"/>
      </w:pPr>
      <w:rPr>
        <w:rFonts w:hint="default"/>
        <w:sz w:val="28"/>
      </w:rPr>
    </w:lvl>
    <w:lvl w:ilvl="6">
      <w:start w:val="1"/>
      <w:numFmt w:val="decimal"/>
      <w:isLgl/>
      <w:lvlText w:val="%1.%2.%3.%4.%5.%6.%7."/>
      <w:lvlJc w:val="left"/>
      <w:pPr>
        <w:ind w:left="2418" w:hanging="1440"/>
      </w:pPr>
      <w:rPr>
        <w:rFonts w:hint="default"/>
        <w:sz w:val="28"/>
      </w:rPr>
    </w:lvl>
    <w:lvl w:ilvl="7">
      <w:start w:val="1"/>
      <w:numFmt w:val="decimal"/>
      <w:isLgl/>
      <w:lvlText w:val="%1.%2.%3.%4.%5.%6.%7.%8."/>
      <w:lvlJc w:val="left"/>
      <w:pPr>
        <w:ind w:left="2521" w:hanging="1440"/>
      </w:pPr>
      <w:rPr>
        <w:rFonts w:hint="default"/>
        <w:sz w:val="28"/>
      </w:rPr>
    </w:lvl>
    <w:lvl w:ilvl="8">
      <w:start w:val="1"/>
      <w:numFmt w:val="decimal"/>
      <w:isLgl/>
      <w:lvlText w:val="%1.%2.%3.%4.%5.%6.%7.%8.%9."/>
      <w:lvlJc w:val="left"/>
      <w:pPr>
        <w:ind w:left="2984" w:hanging="1800"/>
      </w:pPr>
      <w:rPr>
        <w:rFonts w:hint="default"/>
        <w:sz w:val="28"/>
      </w:rPr>
    </w:lvl>
  </w:abstractNum>
  <w:abstractNum w:abstractNumId="6" w15:restartNumberingAfterBreak="0">
    <w:nsid w:val="255C6868"/>
    <w:multiLevelType w:val="multilevel"/>
    <w:tmpl w:val="A83EDEFC"/>
    <w:lvl w:ilvl="0">
      <w:start w:val="1"/>
      <w:numFmt w:val="decimal"/>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28D35FBA"/>
    <w:multiLevelType w:val="hybridMultilevel"/>
    <w:tmpl w:val="3DA68BA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A4D0E95"/>
    <w:multiLevelType w:val="hybridMultilevel"/>
    <w:tmpl w:val="54640670"/>
    <w:lvl w:ilvl="0" w:tplc="38CAF412">
      <w:start w:val="1"/>
      <w:numFmt w:val="bullet"/>
      <w:lvlText w:val="•"/>
      <w:lvlJc w:val="left"/>
      <w:pPr>
        <w:tabs>
          <w:tab w:val="num" w:pos="720"/>
        </w:tabs>
        <w:ind w:left="720" w:hanging="360"/>
      </w:pPr>
      <w:rPr>
        <w:rFonts w:ascii="Times New Roman" w:hAnsi="Times New Roman" w:hint="default"/>
      </w:rPr>
    </w:lvl>
    <w:lvl w:ilvl="1" w:tplc="F6305B46" w:tentative="1">
      <w:start w:val="1"/>
      <w:numFmt w:val="bullet"/>
      <w:lvlText w:val="•"/>
      <w:lvlJc w:val="left"/>
      <w:pPr>
        <w:tabs>
          <w:tab w:val="num" w:pos="1440"/>
        </w:tabs>
        <w:ind w:left="1440" w:hanging="360"/>
      </w:pPr>
      <w:rPr>
        <w:rFonts w:ascii="Times New Roman" w:hAnsi="Times New Roman" w:hint="default"/>
      </w:rPr>
    </w:lvl>
    <w:lvl w:ilvl="2" w:tplc="12EEADF0" w:tentative="1">
      <w:start w:val="1"/>
      <w:numFmt w:val="bullet"/>
      <w:lvlText w:val="•"/>
      <w:lvlJc w:val="left"/>
      <w:pPr>
        <w:tabs>
          <w:tab w:val="num" w:pos="2160"/>
        </w:tabs>
        <w:ind w:left="2160" w:hanging="360"/>
      </w:pPr>
      <w:rPr>
        <w:rFonts w:ascii="Times New Roman" w:hAnsi="Times New Roman" w:hint="default"/>
      </w:rPr>
    </w:lvl>
    <w:lvl w:ilvl="3" w:tplc="49C0B95C" w:tentative="1">
      <w:start w:val="1"/>
      <w:numFmt w:val="bullet"/>
      <w:lvlText w:val="•"/>
      <w:lvlJc w:val="left"/>
      <w:pPr>
        <w:tabs>
          <w:tab w:val="num" w:pos="2880"/>
        </w:tabs>
        <w:ind w:left="2880" w:hanging="360"/>
      </w:pPr>
      <w:rPr>
        <w:rFonts w:ascii="Times New Roman" w:hAnsi="Times New Roman" w:hint="default"/>
      </w:rPr>
    </w:lvl>
    <w:lvl w:ilvl="4" w:tplc="8A9AB32E" w:tentative="1">
      <w:start w:val="1"/>
      <w:numFmt w:val="bullet"/>
      <w:lvlText w:val="•"/>
      <w:lvlJc w:val="left"/>
      <w:pPr>
        <w:tabs>
          <w:tab w:val="num" w:pos="3600"/>
        </w:tabs>
        <w:ind w:left="3600" w:hanging="360"/>
      </w:pPr>
      <w:rPr>
        <w:rFonts w:ascii="Times New Roman" w:hAnsi="Times New Roman" w:hint="default"/>
      </w:rPr>
    </w:lvl>
    <w:lvl w:ilvl="5" w:tplc="94980B9C" w:tentative="1">
      <w:start w:val="1"/>
      <w:numFmt w:val="bullet"/>
      <w:lvlText w:val="•"/>
      <w:lvlJc w:val="left"/>
      <w:pPr>
        <w:tabs>
          <w:tab w:val="num" w:pos="4320"/>
        </w:tabs>
        <w:ind w:left="4320" w:hanging="360"/>
      </w:pPr>
      <w:rPr>
        <w:rFonts w:ascii="Times New Roman" w:hAnsi="Times New Roman" w:hint="default"/>
      </w:rPr>
    </w:lvl>
    <w:lvl w:ilvl="6" w:tplc="D8641D7C" w:tentative="1">
      <w:start w:val="1"/>
      <w:numFmt w:val="bullet"/>
      <w:lvlText w:val="•"/>
      <w:lvlJc w:val="left"/>
      <w:pPr>
        <w:tabs>
          <w:tab w:val="num" w:pos="5040"/>
        </w:tabs>
        <w:ind w:left="5040" w:hanging="360"/>
      </w:pPr>
      <w:rPr>
        <w:rFonts w:ascii="Times New Roman" w:hAnsi="Times New Roman" w:hint="default"/>
      </w:rPr>
    </w:lvl>
    <w:lvl w:ilvl="7" w:tplc="77A2EE32" w:tentative="1">
      <w:start w:val="1"/>
      <w:numFmt w:val="bullet"/>
      <w:lvlText w:val="•"/>
      <w:lvlJc w:val="left"/>
      <w:pPr>
        <w:tabs>
          <w:tab w:val="num" w:pos="5760"/>
        </w:tabs>
        <w:ind w:left="5760" w:hanging="360"/>
      </w:pPr>
      <w:rPr>
        <w:rFonts w:ascii="Times New Roman" w:hAnsi="Times New Roman" w:hint="default"/>
      </w:rPr>
    </w:lvl>
    <w:lvl w:ilvl="8" w:tplc="975876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B616F9"/>
    <w:multiLevelType w:val="hybridMultilevel"/>
    <w:tmpl w:val="117C1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251CE"/>
    <w:multiLevelType w:val="multilevel"/>
    <w:tmpl w:val="A83EDEFC"/>
    <w:lvl w:ilvl="0">
      <w:start w:val="1"/>
      <w:numFmt w:val="decimal"/>
      <w:isLgl/>
      <w:lvlText w:val="%1-"/>
      <w:lvlJc w:val="left"/>
      <w:pPr>
        <w:tabs>
          <w:tab w:val="num" w:pos="360"/>
        </w:tabs>
        <w:ind w:left="360" w:hanging="360"/>
      </w:pPr>
      <w:rPr>
        <w:rFonts w:ascii="Times New Roman" w:hAnsi="Times New Roman" w:cs="B Nazanin" w:hint="default"/>
        <w:b/>
        <w:bCs/>
        <w:i w:val="0"/>
        <w:iCs w:val="0"/>
        <w:sz w:val="24"/>
        <w:szCs w:val="24"/>
      </w:rPr>
    </w:lvl>
    <w:lvl w:ilvl="1">
      <w:start w:val="1"/>
      <w:numFmt w:val="decimal"/>
      <w:isLgl/>
      <w:lvlText w:val="%1-%2-"/>
      <w:lvlJc w:val="left"/>
      <w:pPr>
        <w:tabs>
          <w:tab w:val="num" w:pos="680"/>
        </w:tabs>
        <w:ind w:left="680" w:hanging="680"/>
      </w:pPr>
      <w:rPr>
        <w:rFonts w:ascii="Times New Roman" w:hAnsi="Times New Roman" w:cs="B Nazanin" w:hint="default"/>
        <w:b/>
        <w:bCs/>
        <w:i w:val="0"/>
        <w:iCs w:val="0"/>
        <w:sz w:val="22"/>
        <w:szCs w:val="26"/>
      </w:rPr>
    </w:lvl>
    <w:lvl w:ilvl="2">
      <w:start w:val="1"/>
      <w:numFmt w:val="decimal"/>
      <w:lvlText w:val="%1.%2.%3."/>
      <w:lvlJc w:val="left"/>
      <w:pPr>
        <w:tabs>
          <w:tab w:val="num" w:pos="1800"/>
        </w:tabs>
        <w:ind w:left="1224" w:hanging="504"/>
      </w:pPr>
      <w:rPr>
        <w:rFonts w:hint="default"/>
        <w:sz w:val="28"/>
      </w:rPr>
    </w:lvl>
    <w:lvl w:ilvl="3">
      <w:start w:val="1"/>
      <w:numFmt w:val="decimal"/>
      <w:lvlText w:val="%1.%2.%3.%4."/>
      <w:lvlJc w:val="left"/>
      <w:pPr>
        <w:tabs>
          <w:tab w:val="num" w:pos="2160"/>
        </w:tabs>
        <w:ind w:left="1728" w:hanging="648"/>
      </w:pPr>
      <w:rPr>
        <w:rFonts w:hint="default"/>
        <w:sz w:val="28"/>
      </w:rPr>
    </w:lvl>
    <w:lvl w:ilvl="4">
      <w:start w:val="1"/>
      <w:numFmt w:val="decimal"/>
      <w:lvlText w:val="%1.%2.%3.%4.%5."/>
      <w:lvlJc w:val="left"/>
      <w:pPr>
        <w:tabs>
          <w:tab w:val="num" w:pos="2880"/>
        </w:tabs>
        <w:ind w:left="2232" w:hanging="792"/>
      </w:pPr>
      <w:rPr>
        <w:rFonts w:hint="default"/>
        <w:sz w:val="28"/>
      </w:rPr>
    </w:lvl>
    <w:lvl w:ilvl="5">
      <w:start w:val="1"/>
      <w:numFmt w:val="decimal"/>
      <w:lvlText w:val="%1.%2.%3.%4.%5.%6."/>
      <w:lvlJc w:val="left"/>
      <w:pPr>
        <w:tabs>
          <w:tab w:val="num" w:pos="3600"/>
        </w:tabs>
        <w:ind w:left="2736" w:hanging="936"/>
      </w:pPr>
      <w:rPr>
        <w:rFonts w:hint="default"/>
        <w:sz w:val="28"/>
      </w:rPr>
    </w:lvl>
    <w:lvl w:ilvl="6">
      <w:start w:val="1"/>
      <w:numFmt w:val="decimal"/>
      <w:lvlText w:val="%1.%2.%3.%4.%5.%6.%7."/>
      <w:lvlJc w:val="left"/>
      <w:pPr>
        <w:tabs>
          <w:tab w:val="num" w:pos="3960"/>
        </w:tabs>
        <w:ind w:left="3240" w:hanging="1080"/>
      </w:pPr>
      <w:rPr>
        <w:rFonts w:hint="default"/>
        <w:sz w:val="28"/>
      </w:rPr>
    </w:lvl>
    <w:lvl w:ilvl="7">
      <w:start w:val="1"/>
      <w:numFmt w:val="decimal"/>
      <w:lvlText w:val="%1.%2.%3.%4.%5.%6.%7.%8."/>
      <w:lvlJc w:val="left"/>
      <w:pPr>
        <w:tabs>
          <w:tab w:val="num" w:pos="4680"/>
        </w:tabs>
        <w:ind w:left="3744" w:hanging="1224"/>
      </w:pPr>
      <w:rPr>
        <w:rFonts w:hint="default"/>
        <w:sz w:val="28"/>
      </w:rPr>
    </w:lvl>
    <w:lvl w:ilvl="8">
      <w:start w:val="1"/>
      <w:numFmt w:val="decimal"/>
      <w:lvlText w:val="%1.%2.%3.%4.%5.%6.%7.%8.%9."/>
      <w:lvlJc w:val="left"/>
      <w:pPr>
        <w:tabs>
          <w:tab w:val="num" w:pos="5400"/>
        </w:tabs>
        <w:ind w:left="4320" w:hanging="1440"/>
      </w:pPr>
      <w:rPr>
        <w:rFonts w:hint="default"/>
        <w:sz w:val="28"/>
      </w:rPr>
    </w:lvl>
  </w:abstractNum>
  <w:abstractNum w:abstractNumId="11" w15:restartNumberingAfterBreak="0">
    <w:nsid w:val="3A8B2F93"/>
    <w:multiLevelType w:val="multilevel"/>
    <w:tmpl w:val="BB2C3C00"/>
    <w:lvl w:ilvl="0">
      <w:start w:val="2"/>
      <w:numFmt w:val="decimal"/>
      <w:lvlText w:val="%1."/>
      <w:lvlJc w:val="left"/>
      <w:pPr>
        <w:ind w:left="525" w:hanging="525"/>
      </w:pPr>
      <w:rPr>
        <w:rFonts w:hint="default"/>
        <w:sz w:val="28"/>
      </w:rPr>
    </w:lvl>
    <w:lvl w:ilvl="1">
      <w:start w:val="5"/>
      <w:numFmt w:val="decimal"/>
      <w:lvlText w:val="%1.%2."/>
      <w:lvlJc w:val="left"/>
      <w:pPr>
        <w:ind w:left="808" w:hanging="525"/>
      </w:pPr>
      <w:rPr>
        <w:rFonts w:hint="default"/>
        <w:sz w:val="28"/>
      </w:rPr>
    </w:lvl>
    <w:lvl w:ilvl="2">
      <w:start w:val="2"/>
      <w:numFmt w:val="decimal"/>
      <w:lvlText w:val="%1.%2.%3."/>
      <w:lvlJc w:val="left"/>
      <w:pPr>
        <w:ind w:left="1286" w:hanging="720"/>
      </w:pPr>
      <w:rPr>
        <w:rFonts w:hint="default"/>
        <w:sz w:val="28"/>
      </w:rPr>
    </w:lvl>
    <w:lvl w:ilvl="3">
      <w:start w:val="1"/>
      <w:numFmt w:val="decimal"/>
      <w:lvlText w:val="%1.%2.%3.%4."/>
      <w:lvlJc w:val="left"/>
      <w:pPr>
        <w:ind w:left="1569" w:hanging="720"/>
      </w:pPr>
      <w:rPr>
        <w:rFonts w:hint="default"/>
        <w:sz w:val="28"/>
      </w:rPr>
    </w:lvl>
    <w:lvl w:ilvl="4">
      <w:start w:val="1"/>
      <w:numFmt w:val="decimal"/>
      <w:lvlText w:val="%1.%2.%3.%4.%5."/>
      <w:lvlJc w:val="left"/>
      <w:pPr>
        <w:ind w:left="2212" w:hanging="1080"/>
      </w:pPr>
      <w:rPr>
        <w:rFonts w:hint="default"/>
        <w:sz w:val="28"/>
      </w:rPr>
    </w:lvl>
    <w:lvl w:ilvl="5">
      <w:start w:val="1"/>
      <w:numFmt w:val="decimal"/>
      <w:lvlText w:val="%1.%2.%3.%4.%5.%6."/>
      <w:lvlJc w:val="left"/>
      <w:pPr>
        <w:ind w:left="2495" w:hanging="1080"/>
      </w:pPr>
      <w:rPr>
        <w:rFonts w:hint="default"/>
        <w:sz w:val="28"/>
      </w:rPr>
    </w:lvl>
    <w:lvl w:ilvl="6">
      <w:start w:val="1"/>
      <w:numFmt w:val="decimal"/>
      <w:lvlText w:val="%1.%2.%3.%4.%5.%6.%7."/>
      <w:lvlJc w:val="left"/>
      <w:pPr>
        <w:ind w:left="3138" w:hanging="1440"/>
      </w:pPr>
      <w:rPr>
        <w:rFonts w:hint="default"/>
        <w:sz w:val="28"/>
      </w:rPr>
    </w:lvl>
    <w:lvl w:ilvl="7">
      <w:start w:val="1"/>
      <w:numFmt w:val="decimal"/>
      <w:lvlText w:val="%1.%2.%3.%4.%5.%6.%7.%8."/>
      <w:lvlJc w:val="left"/>
      <w:pPr>
        <w:ind w:left="3421" w:hanging="1440"/>
      </w:pPr>
      <w:rPr>
        <w:rFonts w:hint="default"/>
        <w:sz w:val="28"/>
      </w:rPr>
    </w:lvl>
    <w:lvl w:ilvl="8">
      <w:start w:val="1"/>
      <w:numFmt w:val="decimal"/>
      <w:lvlText w:val="%1.%2.%3.%4.%5.%6.%7.%8.%9."/>
      <w:lvlJc w:val="left"/>
      <w:pPr>
        <w:ind w:left="4064" w:hanging="1800"/>
      </w:pPr>
      <w:rPr>
        <w:rFonts w:hint="default"/>
        <w:sz w:val="28"/>
      </w:rPr>
    </w:lvl>
  </w:abstractNum>
  <w:abstractNum w:abstractNumId="12" w15:restartNumberingAfterBreak="0">
    <w:nsid w:val="4A612A9F"/>
    <w:multiLevelType w:val="hybridMultilevel"/>
    <w:tmpl w:val="3118D052"/>
    <w:lvl w:ilvl="0" w:tplc="205E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E133D"/>
    <w:multiLevelType w:val="hybridMultilevel"/>
    <w:tmpl w:val="74FA16E0"/>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14" w15:restartNumberingAfterBreak="0">
    <w:nsid w:val="60C061C1"/>
    <w:multiLevelType w:val="hybridMultilevel"/>
    <w:tmpl w:val="C67626D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7AA2090"/>
    <w:multiLevelType w:val="hybridMultilevel"/>
    <w:tmpl w:val="A7666464"/>
    <w:lvl w:ilvl="0" w:tplc="E474D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47A82"/>
    <w:multiLevelType w:val="hybridMultilevel"/>
    <w:tmpl w:val="1E46E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849AE"/>
    <w:multiLevelType w:val="hybridMultilevel"/>
    <w:tmpl w:val="AEF8CC7C"/>
    <w:lvl w:ilvl="0" w:tplc="2D543D3C">
      <w:start w:val="4"/>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num w:numId="1">
    <w:abstractNumId w:val="15"/>
  </w:num>
  <w:num w:numId="2">
    <w:abstractNumId w:val="16"/>
  </w:num>
  <w:num w:numId="3">
    <w:abstractNumId w:val="5"/>
  </w:num>
  <w:num w:numId="4">
    <w:abstractNumId w:val="11"/>
  </w:num>
  <w:num w:numId="5">
    <w:abstractNumId w:val="3"/>
  </w:num>
  <w:num w:numId="6">
    <w:abstractNumId w:val="7"/>
  </w:num>
  <w:num w:numId="7">
    <w:abstractNumId w:val="9"/>
  </w:num>
  <w:num w:numId="8">
    <w:abstractNumId w:val="13"/>
  </w:num>
  <w:num w:numId="9">
    <w:abstractNumId w:val="1"/>
  </w:num>
  <w:num w:numId="10">
    <w:abstractNumId w:val="17"/>
  </w:num>
  <w:num w:numId="11">
    <w:abstractNumId w:val="8"/>
  </w:num>
  <w:num w:numId="12">
    <w:abstractNumId w:val="14"/>
  </w:num>
  <w:num w:numId="13">
    <w:abstractNumId w:val="10"/>
  </w:num>
  <w:num w:numId="14">
    <w:abstractNumId w:val="6"/>
  </w:num>
  <w:num w:numId="15">
    <w:abstractNumId w:val="4"/>
  </w:num>
  <w:num w:numId="16">
    <w:abstractNumId w:val="12"/>
  </w:num>
  <w:num w:numId="17">
    <w:abstractNumId w:val="0"/>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s>
  <w:rsids>
    <w:rsidRoot w:val="00054A01"/>
    <w:rsid w:val="0000015B"/>
    <w:rsid w:val="0000016C"/>
    <w:rsid w:val="000003D5"/>
    <w:rsid w:val="000024A6"/>
    <w:rsid w:val="000029BF"/>
    <w:rsid w:val="00003755"/>
    <w:rsid w:val="0000470D"/>
    <w:rsid w:val="0001101F"/>
    <w:rsid w:val="000128D8"/>
    <w:rsid w:val="000138E6"/>
    <w:rsid w:val="00014195"/>
    <w:rsid w:val="00015D2B"/>
    <w:rsid w:val="000213B5"/>
    <w:rsid w:val="00022E66"/>
    <w:rsid w:val="00023389"/>
    <w:rsid w:val="00023CBA"/>
    <w:rsid w:val="000240C0"/>
    <w:rsid w:val="00024502"/>
    <w:rsid w:val="0002527A"/>
    <w:rsid w:val="00026CE0"/>
    <w:rsid w:val="00032EE4"/>
    <w:rsid w:val="0003407E"/>
    <w:rsid w:val="00034DC8"/>
    <w:rsid w:val="000356BC"/>
    <w:rsid w:val="00037ED0"/>
    <w:rsid w:val="000400AB"/>
    <w:rsid w:val="00041787"/>
    <w:rsid w:val="00043CA4"/>
    <w:rsid w:val="000444FF"/>
    <w:rsid w:val="00045B66"/>
    <w:rsid w:val="00045FB5"/>
    <w:rsid w:val="00046F4F"/>
    <w:rsid w:val="0005057F"/>
    <w:rsid w:val="00050944"/>
    <w:rsid w:val="00051205"/>
    <w:rsid w:val="000512E9"/>
    <w:rsid w:val="000522AE"/>
    <w:rsid w:val="0005362A"/>
    <w:rsid w:val="00054A01"/>
    <w:rsid w:val="00056AC5"/>
    <w:rsid w:val="000578AD"/>
    <w:rsid w:val="00060B75"/>
    <w:rsid w:val="00060D04"/>
    <w:rsid w:val="000622B4"/>
    <w:rsid w:val="0006381C"/>
    <w:rsid w:val="00064096"/>
    <w:rsid w:val="00064C84"/>
    <w:rsid w:val="000662FE"/>
    <w:rsid w:val="00066A50"/>
    <w:rsid w:val="00070A5D"/>
    <w:rsid w:val="00072217"/>
    <w:rsid w:val="000724A5"/>
    <w:rsid w:val="00072943"/>
    <w:rsid w:val="00075FCB"/>
    <w:rsid w:val="000778B5"/>
    <w:rsid w:val="00077D6F"/>
    <w:rsid w:val="00080514"/>
    <w:rsid w:val="000815BA"/>
    <w:rsid w:val="00082B12"/>
    <w:rsid w:val="0008337D"/>
    <w:rsid w:val="00083A62"/>
    <w:rsid w:val="0008424C"/>
    <w:rsid w:val="00085C2A"/>
    <w:rsid w:val="00085E3F"/>
    <w:rsid w:val="000866E2"/>
    <w:rsid w:val="00087CEA"/>
    <w:rsid w:val="00090641"/>
    <w:rsid w:val="0009111D"/>
    <w:rsid w:val="000922C2"/>
    <w:rsid w:val="000A01D5"/>
    <w:rsid w:val="000A04F5"/>
    <w:rsid w:val="000A0746"/>
    <w:rsid w:val="000A1234"/>
    <w:rsid w:val="000A16BF"/>
    <w:rsid w:val="000A2A73"/>
    <w:rsid w:val="000A2AB5"/>
    <w:rsid w:val="000A34FC"/>
    <w:rsid w:val="000A3693"/>
    <w:rsid w:val="000A39AB"/>
    <w:rsid w:val="000A7B91"/>
    <w:rsid w:val="000A7EDC"/>
    <w:rsid w:val="000B1A22"/>
    <w:rsid w:val="000B1BF1"/>
    <w:rsid w:val="000B23C9"/>
    <w:rsid w:val="000B29CD"/>
    <w:rsid w:val="000B400B"/>
    <w:rsid w:val="000B488A"/>
    <w:rsid w:val="000B4E9F"/>
    <w:rsid w:val="000B7529"/>
    <w:rsid w:val="000B7FFD"/>
    <w:rsid w:val="000C012C"/>
    <w:rsid w:val="000C12BA"/>
    <w:rsid w:val="000C2975"/>
    <w:rsid w:val="000C39DE"/>
    <w:rsid w:val="000C3E15"/>
    <w:rsid w:val="000C46C4"/>
    <w:rsid w:val="000C514A"/>
    <w:rsid w:val="000C5613"/>
    <w:rsid w:val="000C5C97"/>
    <w:rsid w:val="000C62F6"/>
    <w:rsid w:val="000C7F4C"/>
    <w:rsid w:val="000D1209"/>
    <w:rsid w:val="000D414B"/>
    <w:rsid w:val="000D5DBA"/>
    <w:rsid w:val="000D6055"/>
    <w:rsid w:val="000D6FBA"/>
    <w:rsid w:val="000D7565"/>
    <w:rsid w:val="000D76F7"/>
    <w:rsid w:val="000E0412"/>
    <w:rsid w:val="000E0D3B"/>
    <w:rsid w:val="000E0EB1"/>
    <w:rsid w:val="000E1198"/>
    <w:rsid w:val="000E18FC"/>
    <w:rsid w:val="000E2FB6"/>
    <w:rsid w:val="000E4013"/>
    <w:rsid w:val="000E419F"/>
    <w:rsid w:val="000E5658"/>
    <w:rsid w:val="000E67A1"/>
    <w:rsid w:val="000E7C28"/>
    <w:rsid w:val="000E7FA3"/>
    <w:rsid w:val="000F126F"/>
    <w:rsid w:val="000F4E67"/>
    <w:rsid w:val="000F520E"/>
    <w:rsid w:val="000F597D"/>
    <w:rsid w:val="000F73C0"/>
    <w:rsid w:val="000F7487"/>
    <w:rsid w:val="000F7A80"/>
    <w:rsid w:val="00100531"/>
    <w:rsid w:val="0010271F"/>
    <w:rsid w:val="00106E23"/>
    <w:rsid w:val="00110F83"/>
    <w:rsid w:val="001175D4"/>
    <w:rsid w:val="001177C6"/>
    <w:rsid w:val="00117895"/>
    <w:rsid w:val="00117C53"/>
    <w:rsid w:val="001210C6"/>
    <w:rsid w:val="001218C9"/>
    <w:rsid w:val="001218FB"/>
    <w:rsid w:val="001220CF"/>
    <w:rsid w:val="001225DC"/>
    <w:rsid w:val="001229B1"/>
    <w:rsid w:val="001241D2"/>
    <w:rsid w:val="00126095"/>
    <w:rsid w:val="0012616B"/>
    <w:rsid w:val="00126713"/>
    <w:rsid w:val="00126AA9"/>
    <w:rsid w:val="00127311"/>
    <w:rsid w:val="00127E0E"/>
    <w:rsid w:val="001301DC"/>
    <w:rsid w:val="00130A5F"/>
    <w:rsid w:val="001319E3"/>
    <w:rsid w:val="001321AD"/>
    <w:rsid w:val="00133D5E"/>
    <w:rsid w:val="00137AD8"/>
    <w:rsid w:val="001408A1"/>
    <w:rsid w:val="001415A6"/>
    <w:rsid w:val="00141988"/>
    <w:rsid w:val="00142C6F"/>
    <w:rsid w:val="00144DD6"/>
    <w:rsid w:val="001453F3"/>
    <w:rsid w:val="001474B6"/>
    <w:rsid w:val="001508B9"/>
    <w:rsid w:val="00151F66"/>
    <w:rsid w:val="0015288E"/>
    <w:rsid w:val="00154C9C"/>
    <w:rsid w:val="001567B2"/>
    <w:rsid w:val="00161965"/>
    <w:rsid w:val="00162EF2"/>
    <w:rsid w:val="0016344E"/>
    <w:rsid w:val="001638DC"/>
    <w:rsid w:val="00163B1B"/>
    <w:rsid w:val="00167772"/>
    <w:rsid w:val="00170F15"/>
    <w:rsid w:val="00171316"/>
    <w:rsid w:val="001727F6"/>
    <w:rsid w:val="00173D0B"/>
    <w:rsid w:val="0017418A"/>
    <w:rsid w:val="00176BE9"/>
    <w:rsid w:val="00181351"/>
    <w:rsid w:val="001822B3"/>
    <w:rsid w:val="00182340"/>
    <w:rsid w:val="00182B5C"/>
    <w:rsid w:val="0018318C"/>
    <w:rsid w:val="00185589"/>
    <w:rsid w:val="00187B54"/>
    <w:rsid w:val="00190424"/>
    <w:rsid w:val="00191D4B"/>
    <w:rsid w:val="00192380"/>
    <w:rsid w:val="00193755"/>
    <w:rsid w:val="0019416E"/>
    <w:rsid w:val="00195021"/>
    <w:rsid w:val="0019543C"/>
    <w:rsid w:val="00196075"/>
    <w:rsid w:val="001A1E3C"/>
    <w:rsid w:val="001A60A3"/>
    <w:rsid w:val="001A73B7"/>
    <w:rsid w:val="001B19C6"/>
    <w:rsid w:val="001B3DFD"/>
    <w:rsid w:val="001B41B5"/>
    <w:rsid w:val="001B4333"/>
    <w:rsid w:val="001B454A"/>
    <w:rsid w:val="001B4A40"/>
    <w:rsid w:val="001B6074"/>
    <w:rsid w:val="001B63CF"/>
    <w:rsid w:val="001B72C9"/>
    <w:rsid w:val="001C114A"/>
    <w:rsid w:val="001C297B"/>
    <w:rsid w:val="001C2CBD"/>
    <w:rsid w:val="001C2D76"/>
    <w:rsid w:val="001C490B"/>
    <w:rsid w:val="001C7C21"/>
    <w:rsid w:val="001D156E"/>
    <w:rsid w:val="001D7A5F"/>
    <w:rsid w:val="001E060F"/>
    <w:rsid w:val="001E0702"/>
    <w:rsid w:val="001E0C56"/>
    <w:rsid w:val="001E1AFC"/>
    <w:rsid w:val="001E2DF5"/>
    <w:rsid w:val="001E4D78"/>
    <w:rsid w:val="001E568E"/>
    <w:rsid w:val="001E6784"/>
    <w:rsid w:val="001E6A3C"/>
    <w:rsid w:val="001E6C8D"/>
    <w:rsid w:val="001F0F2E"/>
    <w:rsid w:val="001F28CC"/>
    <w:rsid w:val="001F3315"/>
    <w:rsid w:val="001F3BDD"/>
    <w:rsid w:val="001F4879"/>
    <w:rsid w:val="001F4DF4"/>
    <w:rsid w:val="001F690C"/>
    <w:rsid w:val="001F6B75"/>
    <w:rsid w:val="001F6C04"/>
    <w:rsid w:val="001F7442"/>
    <w:rsid w:val="00202FBA"/>
    <w:rsid w:val="0020471D"/>
    <w:rsid w:val="00204FF8"/>
    <w:rsid w:val="00206771"/>
    <w:rsid w:val="00207A49"/>
    <w:rsid w:val="00210AA9"/>
    <w:rsid w:val="0021151E"/>
    <w:rsid w:val="00211AE6"/>
    <w:rsid w:val="00212713"/>
    <w:rsid w:val="00213B7D"/>
    <w:rsid w:val="00214772"/>
    <w:rsid w:val="002163A9"/>
    <w:rsid w:val="00216C73"/>
    <w:rsid w:val="002171AA"/>
    <w:rsid w:val="00220038"/>
    <w:rsid w:val="00220204"/>
    <w:rsid w:val="00220832"/>
    <w:rsid w:val="00220BF6"/>
    <w:rsid w:val="0022120A"/>
    <w:rsid w:val="00221965"/>
    <w:rsid w:val="002237C8"/>
    <w:rsid w:val="00223AC2"/>
    <w:rsid w:val="00223DE5"/>
    <w:rsid w:val="002261F6"/>
    <w:rsid w:val="0022675A"/>
    <w:rsid w:val="0022697E"/>
    <w:rsid w:val="0022753E"/>
    <w:rsid w:val="00231C0F"/>
    <w:rsid w:val="00232529"/>
    <w:rsid w:val="00232D59"/>
    <w:rsid w:val="00233E5C"/>
    <w:rsid w:val="00234122"/>
    <w:rsid w:val="00240D75"/>
    <w:rsid w:val="002414CD"/>
    <w:rsid w:val="00241961"/>
    <w:rsid w:val="00242101"/>
    <w:rsid w:val="002435C4"/>
    <w:rsid w:val="00243ED6"/>
    <w:rsid w:val="00244449"/>
    <w:rsid w:val="002450D5"/>
    <w:rsid w:val="002465FD"/>
    <w:rsid w:val="00246A35"/>
    <w:rsid w:val="00246B3F"/>
    <w:rsid w:val="00250ADC"/>
    <w:rsid w:val="00251D3A"/>
    <w:rsid w:val="00253D16"/>
    <w:rsid w:val="00253D2D"/>
    <w:rsid w:val="002553B9"/>
    <w:rsid w:val="0025586E"/>
    <w:rsid w:val="0026464A"/>
    <w:rsid w:val="00266331"/>
    <w:rsid w:val="00266385"/>
    <w:rsid w:val="002712DB"/>
    <w:rsid w:val="0027188C"/>
    <w:rsid w:val="00273287"/>
    <w:rsid w:val="00280005"/>
    <w:rsid w:val="00280052"/>
    <w:rsid w:val="002800D1"/>
    <w:rsid w:val="002807A5"/>
    <w:rsid w:val="00280A94"/>
    <w:rsid w:val="00281E80"/>
    <w:rsid w:val="00285454"/>
    <w:rsid w:val="002869E1"/>
    <w:rsid w:val="00290368"/>
    <w:rsid w:val="00290C96"/>
    <w:rsid w:val="00292662"/>
    <w:rsid w:val="00292A46"/>
    <w:rsid w:val="00292BC1"/>
    <w:rsid w:val="0029306E"/>
    <w:rsid w:val="0029322C"/>
    <w:rsid w:val="00293486"/>
    <w:rsid w:val="00293CE7"/>
    <w:rsid w:val="00294F5E"/>
    <w:rsid w:val="002955A1"/>
    <w:rsid w:val="002955A3"/>
    <w:rsid w:val="00296936"/>
    <w:rsid w:val="00297113"/>
    <w:rsid w:val="002A13C6"/>
    <w:rsid w:val="002A1493"/>
    <w:rsid w:val="002A27C0"/>
    <w:rsid w:val="002A51C1"/>
    <w:rsid w:val="002B0119"/>
    <w:rsid w:val="002B18A1"/>
    <w:rsid w:val="002B273F"/>
    <w:rsid w:val="002B2F26"/>
    <w:rsid w:val="002B306D"/>
    <w:rsid w:val="002B59C7"/>
    <w:rsid w:val="002C0D96"/>
    <w:rsid w:val="002C2345"/>
    <w:rsid w:val="002C5C69"/>
    <w:rsid w:val="002C669E"/>
    <w:rsid w:val="002C688C"/>
    <w:rsid w:val="002D1DC7"/>
    <w:rsid w:val="002D42DF"/>
    <w:rsid w:val="002D5059"/>
    <w:rsid w:val="002D565E"/>
    <w:rsid w:val="002D6027"/>
    <w:rsid w:val="002D647E"/>
    <w:rsid w:val="002D6FEB"/>
    <w:rsid w:val="002E04D8"/>
    <w:rsid w:val="002E0C6B"/>
    <w:rsid w:val="002E1758"/>
    <w:rsid w:val="002E1986"/>
    <w:rsid w:val="002E1DA5"/>
    <w:rsid w:val="002E2B85"/>
    <w:rsid w:val="002E31AC"/>
    <w:rsid w:val="002E4540"/>
    <w:rsid w:val="002E4C09"/>
    <w:rsid w:val="002E572B"/>
    <w:rsid w:val="002E5A52"/>
    <w:rsid w:val="002E7148"/>
    <w:rsid w:val="002E75E6"/>
    <w:rsid w:val="002F1350"/>
    <w:rsid w:val="002F2C6E"/>
    <w:rsid w:val="002F367F"/>
    <w:rsid w:val="002F3E39"/>
    <w:rsid w:val="002F6AD5"/>
    <w:rsid w:val="0030007D"/>
    <w:rsid w:val="003000CF"/>
    <w:rsid w:val="0030074E"/>
    <w:rsid w:val="00301008"/>
    <w:rsid w:val="003017F8"/>
    <w:rsid w:val="0030401E"/>
    <w:rsid w:val="0030466A"/>
    <w:rsid w:val="00304ED9"/>
    <w:rsid w:val="00305EC9"/>
    <w:rsid w:val="003118FB"/>
    <w:rsid w:val="00312D6A"/>
    <w:rsid w:val="0031409D"/>
    <w:rsid w:val="003144FE"/>
    <w:rsid w:val="00315830"/>
    <w:rsid w:val="00316DBF"/>
    <w:rsid w:val="0031727F"/>
    <w:rsid w:val="003202E3"/>
    <w:rsid w:val="003212ED"/>
    <w:rsid w:val="00321AFF"/>
    <w:rsid w:val="003225DF"/>
    <w:rsid w:val="0032419B"/>
    <w:rsid w:val="00324B14"/>
    <w:rsid w:val="0032513E"/>
    <w:rsid w:val="0032600C"/>
    <w:rsid w:val="003279EE"/>
    <w:rsid w:val="003307CC"/>
    <w:rsid w:val="00330F2C"/>
    <w:rsid w:val="00333088"/>
    <w:rsid w:val="00335971"/>
    <w:rsid w:val="00335F74"/>
    <w:rsid w:val="00337516"/>
    <w:rsid w:val="0034061C"/>
    <w:rsid w:val="0034162D"/>
    <w:rsid w:val="00341B33"/>
    <w:rsid w:val="00341FA0"/>
    <w:rsid w:val="00341FED"/>
    <w:rsid w:val="00342857"/>
    <w:rsid w:val="00343448"/>
    <w:rsid w:val="00345398"/>
    <w:rsid w:val="0034659B"/>
    <w:rsid w:val="00350DC5"/>
    <w:rsid w:val="00351772"/>
    <w:rsid w:val="00352160"/>
    <w:rsid w:val="00353DD0"/>
    <w:rsid w:val="003555E6"/>
    <w:rsid w:val="003560B0"/>
    <w:rsid w:val="003574F3"/>
    <w:rsid w:val="0036035E"/>
    <w:rsid w:val="00360506"/>
    <w:rsid w:val="00360B75"/>
    <w:rsid w:val="00362AE6"/>
    <w:rsid w:val="00363344"/>
    <w:rsid w:val="003640BC"/>
    <w:rsid w:val="003645FD"/>
    <w:rsid w:val="00364B30"/>
    <w:rsid w:val="00364F03"/>
    <w:rsid w:val="00365E90"/>
    <w:rsid w:val="00366810"/>
    <w:rsid w:val="00366F29"/>
    <w:rsid w:val="00370319"/>
    <w:rsid w:val="00370C37"/>
    <w:rsid w:val="003719D7"/>
    <w:rsid w:val="00372B54"/>
    <w:rsid w:val="00373963"/>
    <w:rsid w:val="003746F7"/>
    <w:rsid w:val="003801F1"/>
    <w:rsid w:val="00381830"/>
    <w:rsid w:val="003871B1"/>
    <w:rsid w:val="00390021"/>
    <w:rsid w:val="00390359"/>
    <w:rsid w:val="00390BE6"/>
    <w:rsid w:val="00391F8A"/>
    <w:rsid w:val="00392E6C"/>
    <w:rsid w:val="00393813"/>
    <w:rsid w:val="00393BF7"/>
    <w:rsid w:val="003955B1"/>
    <w:rsid w:val="00395762"/>
    <w:rsid w:val="003969BB"/>
    <w:rsid w:val="00397416"/>
    <w:rsid w:val="0039778C"/>
    <w:rsid w:val="00397E7F"/>
    <w:rsid w:val="003A13F3"/>
    <w:rsid w:val="003A1FF5"/>
    <w:rsid w:val="003A214C"/>
    <w:rsid w:val="003A2279"/>
    <w:rsid w:val="003A288A"/>
    <w:rsid w:val="003A44F9"/>
    <w:rsid w:val="003A5C23"/>
    <w:rsid w:val="003A606C"/>
    <w:rsid w:val="003A612B"/>
    <w:rsid w:val="003B02B7"/>
    <w:rsid w:val="003B08FE"/>
    <w:rsid w:val="003B0C08"/>
    <w:rsid w:val="003B19C2"/>
    <w:rsid w:val="003B20D3"/>
    <w:rsid w:val="003B3FD1"/>
    <w:rsid w:val="003B4145"/>
    <w:rsid w:val="003B51F6"/>
    <w:rsid w:val="003B5471"/>
    <w:rsid w:val="003B7FFE"/>
    <w:rsid w:val="003C164B"/>
    <w:rsid w:val="003C206B"/>
    <w:rsid w:val="003C3132"/>
    <w:rsid w:val="003C341D"/>
    <w:rsid w:val="003C46D8"/>
    <w:rsid w:val="003C54DC"/>
    <w:rsid w:val="003C56F4"/>
    <w:rsid w:val="003C5BE8"/>
    <w:rsid w:val="003D02A1"/>
    <w:rsid w:val="003D15F6"/>
    <w:rsid w:val="003D6C47"/>
    <w:rsid w:val="003D6C9A"/>
    <w:rsid w:val="003D75D8"/>
    <w:rsid w:val="003E05DF"/>
    <w:rsid w:val="003E11CC"/>
    <w:rsid w:val="003E206B"/>
    <w:rsid w:val="003E2304"/>
    <w:rsid w:val="003E4220"/>
    <w:rsid w:val="003E4233"/>
    <w:rsid w:val="003E512C"/>
    <w:rsid w:val="003E6F8E"/>
    <w:rsid w:val="003F1074"/>
    <w:rsid w:val="003F2D34"/>
    <w:rsid w:val="003F4AE0"/>
    <w:rsid w:val="003F4F5F"/>
    <w:rsid w:val="003F513A"/>
    <w:rsid w:val="003F60F7"/>
    <w:rsid w:val="003F7525"/>
    <w:rsid w:val="003F768C"/>
    <w:rsid w:val="0040054D"/>
    <w:rsid w:val="0040448A"/>
    <w:rsid w:val="00404A86"/>
    <w:rsid w:val="004068A6"/>
    <w:rsid w:val="004076E1"/>
    <w:rsid w:val="00407E52"/>
    <w:rsid w:val="0041091A"/>
    <w:rsid w:val="004112DD"/>
    <w:rsid w:val="00412A92"/>
    <w:rsid w:val="00412E26"/>
    <w:rsid w:val="00413156"/>
    <w:rsid w:val="004151E5"/>
    <w:rsid w:val="00416F64"/>
    <w:rsid w:val="00417AE1"/>
    <w:rsid w:val="00417FFE"/>
    <w:rsid w:val="00420B2F"/>
    <w:rsid w:val="004244AE"/>
    <w:rsid w:val="00427A5B"/>
    <w:rsid w:val="00431CB9"/>
    <w:rsid w:val="00433FD6"/>
    <w:rsid w:val="00434D97"/>
    <w:rsid w:val="00436361"/>
    <w:rsid w:val="00436A46"/>
    <w:rsid w:val="00437495"/>
    <w:rsid w:val="004376EA"/>
    <w:rsid w:val="00440480"/>
    <w:rsid w:val="00441A2C"/>
    <w:rsid w:val="00441E4F"/>
    <w:rsid w:val="0044233F"/>
    <w:rsid w:val="0044466B"/>
    <w:rsid w:val="004453D6"/>
    <w:rsid w:val="00445B39"/>
    <w:rsid w:val="00445CDC"/>
    <w:rsid w:val="00446842"/>
    <w:rsid w:val="0044695B"/>
    <w:rsid w:val="00450FA8"/>
    <w:rsid w:val="0045165D"/>
    <w:rsid w:val="00453DCE"/>
    <w:rsid w:val="00454809"/>
    <w:rsid w:val="00454FA1"/>
    <w:rsid w:val="004554E0"/>
    <w:rsid w:val="0045786B"/>
    <w:rsid w:val="0046089B"/>
    <w:rsid w:val="00460A52"/>
    <w:rsid w:val="00462C9E"/>
    <w:rsid w:val="004649B2"/>
    <w:rsid w:val="00464FC7"/>
    <w:rsid w:val="0046767D"/>
    <w:rsid w:val="004678BE"/>
    <w:rsid w:val="00471199"/>
    <w:rsid w:val="00471BB1"/>
    <w:rsid w:val="00472A06"/>
    <w:rsid w:val="00472F0A"/>
    <w:rsid w:val="00472FBD"/>
    <w:rsid w:val="00475604"/>
    <w:rsid w:val="00476A15"/>
    <w:rsid w:val="00476EAC"/>
    <w:rsid w:val="00477E51"/>
    <w:rsid w:val="00477E80"/>
    <w:rsid w:val="00480CEA"/>
    <w:rsid w:val="00480F2B"/>
    <w:rsid w:val="00482040"/>
    <w:rsid w:val="0048209E"/>
    <w:rsid w:val="004831D2"/>
    <w:rsid w:val="004832B4"/>
    <w:rsid w:val="00486C52"/>
    <w:rsid w:val="00487165"/>
    <w:rsid w:val="00487187"/>
    <w:rsid w:val="00487754"/>
    <w:rsid w:val="00487C9E"/>
    <w:rsid w:val="00487E18"/>
    <w:rsid w:val="00487EB2"/>
    <w:rsid w:val="0049121D"/>
    <w:rsid w:val="00491CA9"/>
    <w:rsid w:val="00494C68"/>
    <w:rsid w:val="004963B0"/>
    <w:rsid w:val="0049711D"/>
    <w:rsid w:val="004A07CD"/>
    <w:rsid w:val="004A1A3C"/>
    <w:rsid w:val="004A2030"/>
    <w:rsid w:val="004A2F75"/>
    <w:rsid w:val="004A3E14"/>
    <w:rsid w:val="004A441B"/>
    <w:rsid w:val="004A4622"/>
    <w:rsid w:val="004A7E80"/>
    <w:rsid w:val="004B1200"/>
    <w:rsid w:val="004B2834"/>
    <w:rsid w:val="004B470F"/>
    <w:rsid w:val="004B5BE3"/>
    <w:rsid w:val="004B5E33"/>
    <w:rsid w:val="004B60F3"/>
    <w:rsid w:val="004B642E"/>
    <w:rsid w:val="004B69B8"/>
    <w:rsid w:val="004B6DAB"/>
    <w:rsid w:val="004B718C"/>
    <w:rsid w:val="004B79B5"/>
    <w:rsid w:val="004C083F"/>
    <w:rsid w:val="004C0DBF"/>
    <w:rsid w:val="004C3241"/>
    <w:rsid w:val="004C360B"/>
    <w:rsid w:val="004C3BB4"/>
    <w:rsid w:val="004C4EE5"/>
    <w:rsid w:val="004C61B6"/>
    <w:rsid w:val="004C6ADE"/>
    <w:rsid w:val="004C6DF8"/>
    <w:rsid w:val="004D0D8B"/>
    <w:rsid w:val="004D1A8A"/>
    <w:rsid w:val="004D317D"/>
    <w:rsid w:val="004D49D2"/>
    <w:rsid w:val="004D65A5"/>
    <w:rsid w:val="004D7C3B"/>
    <w:rsid w:val="004E0DA4"/>
    <w:rsid w:val="004E37DE"/>
    <w:rsid w:val="004E3EFE"/>
    <w:rsid w:val="004E657D"/>
    <w:rsid w:val="004E7F35"/>
    <w:rsid w:val="004F1E3B"/>
    <w:rsid w:val="004F2A15"/>
    <w:rsid w:val="004F616F"/>
    <w:rsid w:val="004F7076"/>
    <w:rsid w:val="005003E1"/>
    <w:rsid w:val="00500CEB"/>
    <w:rsid w:val="005022F5"/>
    <w:rsid w:val="00502CB2"/>
    <w:rsid w:val="00504512"/>
    <w:rsid w:val="005051E6"/>
    <w:rsid w:val="00505E4F"/>
    <w:rsid w:val="00506852"/>
    <w:rsid w:val="005070D3"/>
    <w:rsid w:val="0051062F"/>
    <w:rsid w:val="0051111B"/>
    <w:rsid w:val="00513E29"/>
    <w:rsid w:val="00513F9E"/>
    <w:rsid w:val="0051772B"/>
    <w:rsid w:val="0052095A"/>
    <w:rsid w:val="00521382"/>
    <w:rsid w:val="00521EB5"/>
    <w:rsid w:val="00522075"/>
    <w:rsid w:val="00522152"/>
    <w:rsid w:val="00522459"/>
    <w:rsid w:val="00524B9F"/>
    <w:rsid w:val="00524D20"/>
    <w:rsid w:val="00525DB6"/>
    <w:rsid w:val="00526111"/>
    <w:rsid w:val="00526B9B"/>
    <w:rsid w:val="00527EBE"/>
    <w:rsid w:val="00527FD3"/>
    <w:rsid w:val="00530E09"/>
    <w:rsid w:val="00530F7C"/>
    <w:rsid w:val="0053228C"/>
    <w:rsid w:val="00532557"/>
    <w:rsid w:val="00532647"/>
    <w:rsid w:val="00532D40"/>
    <w:rsid w:val="00532E66"/>
    <w:rsid w:val="00532F1E"/>
    <w:rsid w:val="00540144"/>
    <w:rsid w:val="00540DB4"/>
    <w:rsid w:val="00540DE8"/>
    <w:rsid w:val="005422AC"/>
    <w:rsid w:val="00544B3A"/>
    <w:rsid w:val="00545F52"/>
    <w:rsid w:val="00546E4B"/>
    <w:rsid w:val="00546F5D"/>
    <w:rsid w:val="005474AA"/>
    <w:rsid w:val="00547BBF"/>
    <w:rsid w:val="00550044"/>
    <w:rsid w:val="005503A6"/>
    <w:rsid w:val="005509B2"/>
    <w:rsid w:val="005523EC"/>
    <w:rsid w:val="00552D95"/>
    <w:rsid w:val="005533FD"/>
    <w:rsid w:val="00553698"/>
    <w:rsid w:val="00553EF9"/>
    <w:rsid w:val="0055457D"/>
    <w:rsid w:val="005561CF"/>
    <w:rsid w:val="00556EF1"/>
    <w:rsid w:val="005571C6"/>
    <w:rsid w:val="00560D10"/>
    <w:rsid w:val="00561810"/>
    <w:rsid w:val="005625E5"/>
    <w:rsid w:val="00562F9B"/>
    <w:rsid w:val="00563D0F"/>
    <w:rsid w:val="00563F8D"/>
    <w:rsid w:val="00564AC4"/>
    <w:rsid w:val="00564FF1"/>
    <w:rsid w:val="00565888"/>
    <w:rsid w:val="00565A1E"/>
    <w:rsid w:val="00565AA7"/>
    <w:rsid w:val="005664F0"/>
    <w:rsid w:val="0056687F"/>
    <w:rsid w:val="00567304"/>
    <w:rsid w:val="00571E13"/>
    <w:rsid w:val="005726BD"/>
    <w:rsid w:val="0057369D"/>
    <w:rsid w:val="00573AF1"/>
    <w:rsid w:val="005746B9"/>
    <w:rsid w:val="005756CF"/>
    <w:rsid w:val="005758B3"/>
    <w:rsid w:val="00575C43"/>
    <w:rsid w:val="00576E12"/>
    <w:rsid w:val="00577E9A"/>
    <w:rsid w:val="005828A5"/>
    <w:rsid w:val="00583D9A"/>
    <w:rsid w:val="00585BE6"/>
    <w:rsid w:val="00586554"/>
    <w:rsid w:val="00587B3E"/>
    <w:rsid w:val="00591343"/>
    <w:rsid w:val="00591854"/>
    <w:rsid w:val="00591EBA"/>
    <w:rsid w:val="00592937"/>
    <w:rsid w:val="00592C88"/>
    <w:rsid w:val="00594708"/>
    <w:rsid w:val="0059573C"/>
    <w:rsid w:val="00597A6E"/>
    <w:rsid w:val="005A05CD"/>
    <w:rsid w:val="005A0B8B"/>
    <w:rsid w:val="005A24D2"/>
    <w:rsid w:val="005A3754"/>
    <w:rsid w:val="005A3B53"/>
    <w:rsid w:val="005A5BEF"/>
    <w:rsid w:val="005A62C5"/>
    <w:rsid w:val="005A6746"/>
    <w:rsid w:val="005B26B8"/>
    <w:rsid w:val="005B2E54"/>
    <w:rsid w:val="005B4EF0"/>
    <w:rsid w:val="005B51BB"/>
    <w:rsid w:val="005B6737"/>
    <w:rsid w:val="005B690D"/>
    <w:rsid w:val="005B6F74"/>
    <w:rsid w:val="005C0843"/>
    <w:rsid w:val="005C1460"/>
    <w:rsid w:val="005C1632"/>
    <w:rsid w:val="005C23BD"/>
    <w:rsid w:val="005C2B93"/>
    <w:rsid w:val="005C4B4F"/>
    <w:rsid w:val="005C53D4"/>
    <w:rsid w:val="005C5BD2"/>
    <w:rsid w:val="005C60AC"/>
    <w:rsid w:val="005D02E5"/>
    <w:rsid w:val="005D0F38"/>
    <w:rsid w:val="005D3A4A"/>
    <w:rsid w:val="005D3FAF"/>
    <w:rsid w:val="005D4723"/>
    <w:rsid w:val="005D7078"/>
    <w:rsid w:val="005D7ADE"/>
    <w:rsid w:val="005E104E"/>
    <w:rsid w:val="005E2298"/>
    <w:rsid w:val="005E2588"/>
    <w:rsid w:val="005E516A"/>
    <w:rsid w:val="005E5A45"/>
    <w:rsid w:val="005E704C"/>
    <w:rsid w:val="005E78AD"/>
    <w:rsid w:val="005F0A7D"/>
    <w:rsid w:val="005F19EE"/>
    <w:rsid w:val="005F2122"/>
    <w:rsid w:val="005F4C2A"/>
    <w:rsid w:val="005F5077"/>
    <w:rsid w:val="005F5A0D"/>
    <w:rsid w:val="005F614C"/>
    <w:rsid w:val="005F77C8"/>
    <w:rsid w:val="00600240"/>
    <w:rsid w:val="0060050F"/>
    <w:rsid w:val="00600834"/>
    <w:rsid w:val="00600E0A"/>
    <w:rsid w:val="00601342"/>
    <w:rsid w:val="00601E0A"/>
    <w:rsid w:val="0060313E"/>
    <w:rsid w:val="006042AC"/>
    <w:rsid w:val="0060445F"/>
    <w:rsid w:val="0060654B"/>
    <w:rsid w:val="00611141"/>
    <w:rsid w:val="00612238"/>
    <w:rsid w:val="00612FFF"/>
    <w:rsid w:val="006161BB"/>
    <w:rsid w:val="00617756"/>
    <w:rsid w:val="00620898"/>
    <w:rsid w:val="00621663"/>
    <w:rsid w:val="006216D4"/>
    <w:rsid w:val="00621E5E"/>
    <w:rsid w:val="00622A7F"/>
    <w:rsid w:val="00622B59"/>
    <w:rsid w:val="00623192"/>
    <w:rsid w:val="006236F9"/>
    <w:rsid w:val="00625998"/>
    <w:rsid w:val="00625F16"/>
    <w:rsid w:val="00626145"/>
    <w:rsid w:val="00626258"/>
    <w:rsid w:val="00627709"/>
    <w:rsid w:val="00632600"/>
    <w:rsid w:val="0063267A"/>
    <w:rsid w:val="00633B4C"/>
    <w:rsid w:val="00633F4A"/>
    <w:rsid w:val="0063546E"/>
    <w:rsid w:val="00636131"/>
    <w:rsid w:val="0063676A"/>
    <w:rsid w:val="00637278"/>
    <w:rsid w:val="00637C41"/>
    <w:rsid w:val="00640D99"/>
    <w:rsid w:val="00640E31"/>
    <w:rsid w:val="00641605"/>
    <w:rsid w:val="00641BCD"/>
    <w:rsid w:val="0064305F"/>
    <w:rsid w:val="00644497"/>
    <w:rsid w:val="006453B7"/>
    <w:rsid w:val="00645F99"/>
    <w:rsid w:val="0064698D"/>
    <w:rsid w:val="00646BE4"/>
    <w:rsid w:val="00647FC7"/>
    <w:rsid w:val="00650C57"/>
    <w:rsid w:val="00655393"/>
    <w:rsid w:val="00655819"/>
    <w:rsid w:val="006572BF"/>
    <w:rsid w:val="00657586"/>
    <w:rsid w:val="006608C0"/>
    <w:rsid w:val="00664A21"/>
    <w:rsid w:val="00665F11"/>
    <w:rsid w:val="00670769"/>
    <w:rsid w:val="0067161F"/>
    <w:rsid w:val="00672358"/>
    <w:rsid w:val="0067293B"/>
    <w:rsid w:val="00674CB7"/>
    <w:rsid w:val="00675751"/>
    <w:rsid w:val="00675E23"/>
    <w:rsid w:val="006809C9"/>
    <w:rsid w:val="00682396"/>
    <w:rsid w:val="0068242C"/>
    <w:rsid w:val="00683C8C"/>
    <w:rsid w:val="00683E23"/>
    <w:rsid w:val="00685901"/>
    <w:rsid w:val="006865B9"/>
    <w:rsid w:val="00686911"/>
    <w:rsid w:val="00687392"/>
    <w:rsid w:val="00687C0B"/>
    <w:rsid w:val="00690611"/>
    <w:rsid w:val="0069117A"/>
    <w:rsid w:val="006915F9"/>
    <w:rsid w:val="00695548"/>
    <w:rsid w:val="00695FFE"/>
    <w:rsid w:val="0069663A"/>
    <w:rsid w:val="006966B2"/>
    <w:rsid w:val="00697F04"/>
    <w:rsid w:val="006A09CB"/>
    <w:rsid w:val="006A176B"/>
    <w:rsid w:val="006A1C3D"/>
    <w:rsid w:val="006A215E"/>
    <w:rsid w:val="006A45E3"/>
    <w:rsid w:val="006A4B03"/>
    <w:rsid w:val="006A55F3"/>
    <w:rsid w:val="006A578E"/>
    <w:rsid w:val="006A705B"/>
    <w:rsid w:val="006B10B3"/>
    <w:rsid w:val="006B118B"/>
    <w:rsid w:val="006B126D"/>
    <w:rsid w:val="006B1FEA"/>
    <w:rsid w:val="006B2E57"/>
    <w:rsid w:val="006B3F05"/>
    <w:rsid w:val="006B5AA5"/>
    <w:rsid w:val="006B5FE4"/>
    <w:rsid w:val="006B70D6"/>
    <w:rsid w:val="006B7C46"/>
    <w:rsid w:val="006C05EE"/>
    <w:rsid w:val="006C0F3A"/>
    <w:rsid w:val="006C0F87"/>
    <w:rsid w:val="006C12BF"/>
    <w:rsid w:val="006C3922"/>
    <w:rsid w:val="006C4B86"/>
    <w:rsid w:val="006C4BC2"/>
    <w:rsid w:val="006C4DFF"/>
    <w:rsid w:val="006C4F40"/>
    <w:rsid w:val="006C6216"/>
    <w:rsid w:val="006C65C1"/>
    <w:rsid w:val="006C673B"/>
    <w:rsid w:val="006C703F"/>
    <w:rsid w:val="006C75E9"/>
    <w:rsid w:val="006C7A62"/>
    <w:rsid w:val="006D06D9"/>
    <w:rsid w:val="006D0847"/>
    <w:rsid w:val="006D5721"/>
    <w:rsid w:val="006E24BB"/>
    <w:rsid w:val="006E38A9"/>
    <w:rsid w:val="006E4E88"/>
    <w:rsid w:val="006E51FA"/>
    <w:rsid w:val="006E55C7"/>
    <w:rsid w:val="006E61AD"/>
    <w:rsid w:val="006E660E"/>
    <w:rsid w:val="006E7243"/>
    <w:rsid w:val="006F202C"/>
    <w:rsid w:val="006F2627"/>
    <w:rsid w:val="006F28CC"/>
    <w:rsid w:val="006F303A"/>
    <w:rsid w:val="006F4436"/>
    <w:rsid w:val="006F4536"/>
    <w:rsid w:val="006F6993"/>
    <w:rsid w:val="006F7791"/>
    <w:rsid w:val="007009A3"/>
    <w:rsid w:val="00700A96"/>
    <w:rsid w:val="0070341B"/>
    <w:rsid w:val="007045DD"/>
    <w:rsid w:val="00704952"/>
    <w:rsid w:val="00706A3A"/>
    <w:rsid w:val="007076D3"/>
    <w:rsid w:val="007115A8"/>
    <w:rsid w:val="0071182B"/>
    <w:rsid w:val="0071263B"/>
    <w:rsid w:val="00714DAB"/>
    <w:rsid w:val="00715598"/>
    <w:rsid w:val="007176A5"/>
    <w:rsid w:val="007179D0"/>
    <w:rsid w:val="0072152A"/>
    <w:rsid w:val="0072178C"/>
    <w:rsid w:val="00722BF7"/>
    <w:rsid w:val="00722D6E"/>
    <w:rsid w:val="00723571"/>
    <w:rsid w:val="00725E74"/>
    <w:rsid w:val="0072657E"/>
    <w:rsid w:val="00726DA7"/>
    <w:rsid w:val="00731B3E"/>
    <w:rsid w:val="0073380A"/>
    <w:rsid w:val="00736427"/>
    <w:rsid w:val="00742B69"/>
    <w:rsid w:val="00743303"/>
    <w:rsid w:val="007442CB"/>
    <w:rsid w:val="00744E98"/>
    <w:rsid w:val="007467B2"/>
    <w:rsid w:val="0074686C"/>
    <w:rsid w:val="0075194E"/>
    <w:rsid w:val="00751EE2"/>
    <w:rsid w:val="00752ED4"/>
    <w:rsid w:val="00755541"/>
    <w:rsid w:val="00755DD6"/>
    <w:rsid w:val="007567A2"/>
    <w:rsid w:val="007573C6"/>
    <w:rsid w:val="00757DCA"/>
    <w:rsid w:val="007600DD"/>
    <w:rsid w:val="007602D6"/>
    <w:rsid w:val="007626AD"/>
    <w:rsid w:val="00763BBB"/>
    <w:rsid w:val="007643BF"/>
    <w:rsid w:val="007643E4"/>
    <w:rsid w:val="00765276"/>
    <w:rsid w:val="007654E9"/>
    <w:rsid w:val="00765508"/>
    <w:rsid w:val="00766DCE"/>
    <w:rsid w:val="0077002B"/>
    <w:rsid w:val="00771372"/>
    <w:rsid w:val="00771917"/>
    <w:rsid w:val="00773B44"/>
    <w:rsid w:val="00773CA9"/>
    <w:rsid w:val="007759DA"/>
    <w:rsid w:val="00775E3A"/>
    <w:rsid w:val="007779D1"/>
    <w:rsid w:val="007807EC"/>
    <w:rsid w:val="00781284"/>
    <w:rsid w:val="00782305"/>
    <w:rsid w:val="00783159"/>
    <w:rsid w:val="00783498"/>
    <w:rsid w:val="00783AC8"/>
    <w:rsid w:val="0078428A"/>
    <w:rsid w:val="00787519"/>
    <w:rsid w:val="007876C8"/>
    <w:rsid w:val="00791CF0"/>
    <w:rsid w:val="00791E09"/>
    <w:rsid w:val="007935F9"/>
    <w:rsid w:val="00793FC4"/>
    <w:rsid w:val="00796A5B"/>
    <w:rsid w:val="00797D1B"/>
    <w:rsid w:val="00797FCD"/>
    <w:rsid w:val="007A0A9E"/>
    <w:rsid w:val="007A13B2"/>
    <w:rsid w:val="007A2A8E"/>
    <w:rsid w:val="007A2E90"/>
    <w:rsid w:val="007A3E88"/>
    <w:rsid w:val="007A55E6"/>
    <w:rsid w:val="007A598D"/>
    <w:rsid w:val="007A5AFC"/>
    <w:rsid w:val="007B1C8C"/>
    <w:rsid w:val="007B5F21"/>
    <w:rsid w:val="007B6615"/>
    <w:rsid w:val="007B6A5E"/>
    <w:rsid w:val="007B6F9E"/>
    <w:rsid w:val="007C02C7"/>
    <w:rsid w:val="007C217B"/>
    <w:rsid w:val="007C374E"/>
    <w:rsid w:val="007C3A93"/>
    <w:rsid w:val="007C58E6"/>
    <w:rsid w:val="007C695C"/>
    <w:rsid w:val="007D0102"/>
    <w:rsid w:val="007D082E"/>
    <w:rsid w:val="007D1972"/>
    <w:rsid w:val="007D3EA8"/>
    <w:rsid w:val="007D47EB"/>
    <w:rsid w:val="007D6E00"/>
    <w:rsid w:val="007D7986"/>
    <w:rsid w:val="007E037A"/>
    <w:rsid w:val="007E3918"/>
    <w:rsid w:val="007E4F24"/>
    <w:rsid w:val="007E6A67"/>
    <w:rsid w:val="007E74D9"/>
    <w:rsid w:val="007E7612"/>
    <w:rsid w:val="007F0385"/>
    <w:rsid w:val="007F3833"/>
    <w:rsid w:val="007F4437"/>
    <w:rsid w:val="007F4D1E"/>
    <w:rsid w:val="007F6772"/>
    <w:rsid w:val="007F6F08"/>
    <w:rsid w:val="007F71AA"/>
    <w:rsid w:val="007F7203"/>
    <w:rsid w:val="007F7F58"/>
    <w:rsid w:val="00800A9F"/>
    <w:rsid w:val="00800AF7"/>
    <w:rsid w:val="00800B55"/>
    <w:rsid w:val="008015E5"/>
    <w:rsid w:val="00804F55"/>
    <w:rsid w:val="0080557E"/>
    <w:rsid w:val="00807246"/>
    <w:rsid w:val="00807E01"/>
    <w:rsid w:val="00813F2E"/>
    <w:rsid w:val="0081754A"/>
    <w:rsid w:val="00817837"/>
    <w:rsid w:val="00817C80"/>
    <w:rsid w:val="008213A4"/>
    <w:rsid w:val="0082187E"/>
    <w:rsid w:val="00821E0E"/>
    <w:rsid w:val="00822083"/>
    <w:rsid w:val="00822CB9"/>
    <w:rsid w:val="0082301B"/>
    <w:rsid w:val="00823261"/>
    <w:rsid w:val="00825660"/>
    <w:rsid w:val="00826983"/>
    <w:rsid w:val="00827260"/>
    <w:rsid w:val="008278AD"/>
    <w:rsid w:val="00830401"/>
    <w:rsid w:val="008313FD"/>
    <w:rsid w:val="008318C5"/>
    <w:rsid w:val="00832168"/>
    <w:rsid w:val="008323F6"/>
    <w:rsid w:val="00833280"/>
    <w:rsid w:val="00833EE8"/>
    <w:rsid w:val="00835C5E"/>
    <w:rsid w:val="00836C92"/>
    <w:rsid w:val="00836E0F"/>
    <w:rsid w:val="0083739A"/>
    <w:rsid w:val="00840B40"/>
    <w:rsid w:val="00841B8A"/>
    <w:rsid w:val="008450BE"/>
    <w:rsid w:val="00845221"/>
    <w:rsid w:val="008457AA"/>
    <w:rsid w:val="00846791"/>
    <w:rsid w:val="00846E2B"/>
    <w:rsid w:val="00847029"/>
    <w:rsid w:val="00847226"/>
    <w:rsid w:val="00847823"/>
    <w:rsid w:val="00847EE7"/>
    <w:rsid w:val="0085032A"/>
    <w:rsid w:val="00850720"/>
    <w:rsid w:val="00850CBF"/>
    <w:rsid w:val="00851476"/>
    <w:rsid w:val="00854168"/>
    <w:rsid w:val="00854DCD"/>
    <w:rsid w:val="00855203"/>
    <w:rsid w:val="0085557F"/>
    <w:rsid w:val="008556D7"/>
    <w:rsid w:val="008557D4"/>
    <w:rsid w:val="00855C91"/>
    <w:rsid w:val="00856AC0"/>
    <w:rsid w:val="00862DBC"/>
    <w:rsid w:val="00863200"/>
    <w:rsid w:val="00864496"/>
    <w:rsid w:val="008656DC"/>
    <w:rsid w:val="00866496"/>
    <w:rsid w:val="008665FD"/>
    <w:rsid w:val="00870B14"/>
    <w:rsid w:val="0087114E"/>
    <w:rsid w:val="008711DC"/>
    <w:rsid w:val="008739F4"/>
    <w:rsid w:val="008743B2"/>
    <w:rsid w:val="0087482F"/>
    <w:rsid w:val="0087530D"/>
    <w:rsid w:val="00877292"/>
    <w:rsid w:val="00880201"/>
    <w:rsid w:val="00880ED1"/>
    <w:rsid w:val="00882F55"/>
    <w:rsid w:val="0088351D"/>
    <w:rsid w:val="00883555"/>
    <w:rsid w:val="008854D7"/>
    <w:rsid w:val="0088603D"/>
    <w:rsid w:val="00886313"/>
    <w:rsid w:val="008868B1"/>
    <w:rsid w:val="008869D3"/>
    <w:rsid w:val="00886F47"/>
    <w:rsid w:val="008870B4"/>
    <w:rsid w:val="008872CD"/>
    <w:rsid w:val="00891248"/>
    <w:rsid w:val="008957A1"/>
    <w:rsid w:val="00896495"/>
    <w:rsid w:val="008A0A65"/>
    <w:rsid w:val="008A1DA4"/>
    <w:rsid w:val="008A27E7"/>
    <w:rsid w:val="008A4DE1"/>
    <w:rsid w:val="008A5790"/>
    <w:rsid w:val="008B243A"/>
    <w:rsid w:val="008B2774"/>
    <w:rsid w:val="008B2ED4"/>
    <w:rsid w:val="008B46AC"/>
    <w:rsid w:val="008B4E13"/>
    <w:rsid w:val="008B53EC"/>
    <w:rsid w:val="008B5A58"/>
    <w:rsid w:val="008B6B62"/>
    <w:rsid w:val="008C0C65"/>
    <w:rsid w:val="008C187B"/>
    <w:rsid w:val="008C2FF6"/>
    <w:rsid w:val="008C3074"/>
    <w:rsid w:val="008C376A"/>
    <w:rsid w:val="008C3BD1"/>
    <w:rsid w:val="008C48E3"/>
    <w:rsid w:val="008C5B4E"/>
    <w:rsid w:val="008C6C14"/>
    <w:rsid w:val="008D21A0"/>
    <w:rsid w:val="008D282A"/>
    <w:rsid w:val="008D32DC"/>
    <w:rsid w:val="008D435B"/>
    <w:rsid w:val="008D4513"/>
    <w:rsid w:val="008D4D26"/>
    <w:rsid w:val="008D5D24"/>
    <w:rsid w:val="008D6EC3"/>
    <w:rsid w:val="008D7C10"/>
    <w:rsid w:val="008E4E54"/>
    <w:rsid w:val="008E5EBC"/>
    <w:rsid w:val="008E7D58"/>
    <w:rsid w:val="008F0603"/>
    <w:rsid w:val="008F195E"/>
    <w:rsid w:val="008F1E74"/>
    <w:rsid w:val="008F509E"/>
    <w:rsid w:val="008F58B6"/>
    <w:rsid w:val="008F72E1"/>
    <w:rsid w:val="008F7A9D"/>
    <w:rsid w:val="008F7FC0"/>
    <w:rsid w:val="00900C52"/>
    <w:rsid w:val="009011DC"/>
    <w:rsid w:val="00902386"/>
    <w:rsid w:val="00904238"/>
    <w:rsid w:val="00905147"/>
    <w:rsid w:val="00906CE0"/>
    <w:rsid w:val="009103D0"/>
    <w:rsid w:val="009106F2"/>
    <w:rsid w:val="0091143F"/>
    <w:rsid w:val="00911CC4"/>
    <w:rsid w:val="00911E96"/>
    <w:rsid w:val="0091350D"/>
    <w:rsid w:val="0091427C"/>
    <w:rsid w:val="00914E89"/>
    <w:rsid w:val="009158CD"/>
    <w:rsid w:val="0091701A"/>
    <w:rsid w:val="00917D32"/>
    <w:rsid w:val="00922465"/>
    <w:rsid w:val="00922F4C"/>
    <w:rsid w:val="00923BFF"/>
    <w:rsid w:val="009250F9"/>
    <w:rsid w:val="00925C1C"/>
    <w:rsid w:val="00925CD6"/>
    <w:rsid w:val="009263F3"/>
    <w:rsid w:val="00927274"/>
    <w:rsid w:val="0093008E"/>
    <w:rsid w:val="0093065A"/>
    <w:rsid w:val="009310D0"/>
    <w:rsid w:val="009320D2"/>
    <w:rsid w:val="00932BB5"/>
    <w:rsid w:val="00932F4B"/>
    <w:rsid w:val="00933DDD"/>
    <w:rsid w:val="00933E3E"/>
    <w:rsid w:val="00934682"/>
    <w:rsid w:val="00935569"/>
    <w:rsid w:val="00935878"/>
    <w:rsid w:val="00935FBC"/>
    <w:rsid w:val="0093790D"/>
    <w:rsid w:val="00941B1B"/>
    <w:rsid w:val="00942D45"/>
    <w:rsid w:val="009437C6"/>
    <w:rsid w:val="0094716A"/>
    <w:rsid w:val="00947936"/>
    <w:rsid w:val="00947CA0"/>
    <w:rsid w:val="009505E8"/>
    <w:rsid w:val="00954666"/>
    <w:rsid w:val="00955DC3"/>
    <w:rsid w:val="009561EE"/>
    <w:rsid w:val="00956EC3"/>
    <w:rsid w:val="00957022"/>
    <w:rsid w:val="00960A4C"/>
    <w:rsid w:val="00960F66"/>
    <w:rsid w:val="009610B2"/>
    <w:rsid w:val="0096198F"/>
    <w:rsid w:val="00961EE0"/>
    <w:rsid w:val="00962154"/>
    <w:rsid w:val="00962943"/>
    <w:rsid w:val="009635F7"/>
    <w:rsid w:val="00964774"/>
    <w:rsid w:val="009660AA"/>
    <w:rsid w:val="00970F08"/>
    <w:rsid w:val="00971417"/>
    <w:rsid w:val="00971B9B"/>
    <w:rsid w:val="0097216B"/>
    <w:rsid w:val="00974BD2"/>
    <w:rsid w:val="00975134"/>
    <w:rsid w:val="009759E7"/>
    <w:rsid w:val="00977A00"/>
    <w:rsid w:val="00981592"/>
    <w:rsid w:val="009836A0"/>
    <w:rsid w:val="00984258"/>
    <w:rsid w:val="009850A7"/>
    <w:rsid w:val="009868D6"/>
    <w:rsid w:val="00986E32"/>
    <w:rsid w:val="00986FCC"/>
    <w:rsid w:val="009933C0"/>
    <w:rsid w:val="00993FB7"/>
    <w:rsid w:val="009945F6"/>
    <w:rsid w:val="0099543D"/>
    <w:rsid w:val="00995B74"/>
    <w:rsid w:val="00995C2C"/>
    <w:rsid w:val="009971B6"/>
    <w:rsid w:val="0099790A"/>
    <w:rsid w:val="009A0A8A"/>
    <w:rsid w:val="009A0E15"/>
    <w:rsid w:val="009A1984"/>
    <w:rsid w:val="009A1A20"/>
    <w:rsid w:val="009A210A"/>
    <w:rsid w:val="009A31A7"/>
    <w:rsid w:val="009A3A98"/>
    <w:rsid w:val="009A5DE0"/>
    <w:rsid w:val="009A784B"/>
    <w:rsid w:val="009B069E"/>
    <w:rsid w:val="009B0E00"/>
    <w:rsid w:val="009B0ED3"/>
    <w:rsid w:val="009B22FC"/>
    <w:rsid w:val="009B2348"/>
    <w:rsid w:val="009B2C09"/>
    <w:rsid w:val="009B3721"/>
    <w:rsid w:val="009B4BB6"/>
    <w:rsid w:val="009B511F"/>
    <w:rsid w:val="009B546A"/>
    <w:rsid w:val="009B6BF4"/>
    <w:rsid w:val="009B76DA"/>
    <w:rsid w:val="009C0011"/>
    <w:rsid w:val="009C0901"/>
    <w:rsid w:val="009C2061"/>
    <w:rsid w:val="009C3438"/>
    <w:rsid w:val="009C52CC"/>
    <w:rsid w:val="009C6427"/>
    <w:rsid w:val="009C719F"/>
    <w:rsid w:val="009D0CDA"/>
    <w:rsid w:val="009D1FC1"/>
    <w:rsid w:val="009D2F4E"/>
    <w:rsid w:val="009D3529"/>
    <w:rsid w:val="009D46E1"/>
    <w:rsid w:val="009D5EA7"/>
    <w:rsid w:val="009D629F"/>
    <w:rsid w:val="009D7FAA"/>
    <w:rsid w:val="009E1788"/>
    <w:rsid w:val="009E2375"/>
    <w:rsid w:val="009E37C6"/>
    <w:rsid w:val="009E60D1"/>
    <w:rsid w:val="009E6E6A"/>
    <w:rsid w:val="009E7741"/>
    <w:rsid w:val="009F1262"/>
    <w:rsid w:val="009F1E42"/>
    <w:rsid w:val="009F2157"/>
    <w:rsid w:val="009F44C9"/>
    <w:rsid w:val="009F46D8"/>
    <w:rsid w:val="009F5209"/>
    <w:rsid w:val="009F6093"/>
    <w:rsid w:val="009F6B14"/>
    <w:rsid w:val="009F780A"/>
    <w:rsid w:val="009F7AC9"/>
    <w:rsid w:val="009F7E74"/>
    <w:rsid w:val="00A0027C"/>
    <w:rsid w:val="00A00590"/>
    <w:rsid w:val="00A00AC8"/>
    <w:rsid w:val="00A021C7"/>
    <w:rsid w:val="00A045E1"/>
    <w:rsid w:val="00A0474B"/>
    <w:rsid w:val="00A05392"/>
    <w:rsid w:val="00A06129"/>
    <w:rsid w:val="00A06B0C"/>
    <w:rsid w:val="00A06E43"/>
    <w:rsid w:val="00A079BC"/>
    <w:rsid w:val="00A10272"/>
    <w:rsid w:val="00A109A3"/>
    <w:rsid w:val="00A11CBD"/>
    <w:rsid w:val="00A11D4A"/>
    <w:rsid w:val="00A13F32"/>
    <w:rsid w:val="00A143D6"/>
    <w:rsid w:val="00A17215"/>
    <w:rsid w:val="00A17A69"/>
    <w:rsid w:val="00A207A5"/>
    <w:rsid w:val="00A224F5"/>
    <w:rsid w:val="00A23023"/>
    <w:rsid w:val="00A23029"/>
    <w:rsid w:val="00A23097"/>
    <w:rsid w:val="00A23E9A"/>
    <w:rsid w:val="00A24C8E"/>
    <w:rsid w:val="00A24E2E"/>
    <w:rsid w:val="00A25ECC"/>
    <w:rsid w:val="00A2691E"/>
    <w:rsid w:val="00A32A82"/>
    <w:rsid w:val="00A33438"/>
    <w:rsid w:val="00A351F3"/>
    <w:rsid w:val="00A354EF"/>
    <w:rsid w:val="00A3552E"/>
    <w:rsid w:val="00A418A9"/>
    <w:rsid w:val="00A41EC9"/>
    <w:rsid w:val="00A433C1"/>
    <w:rsid w:val="00A44017"/>
    <w:rsid w:val="00A4453A"/>
    <w:rsid w:val="00A4455E"/>
    <w:rsid w:val="00A450D6"/>
    <w:rsid w:val="00A47A30"/>
    <w:rsid w:val="00A52FCD"/>
    <w:rsid w:val="00A535AE"/>
    <w:rsid w:val="00A536E7"/>
    <w:rsid w:val="00A550E3"/>
    <w:rsid w:val="00A6093A"/>
    <w:rsid w:val="00A61524"/>
    <w:rsid w:val="00A624FF"/>
    <w:rsid w:val="00A627A9"/>
    <w:rsid w:val="00A62CC6"/>
    <w:rsid w:val="00A63E35"/>
    <w:rsid w:val="00A64504"/>
    <w:rsid w:val="00A654AE"/>
    <w:rsid w:val="00A668FC"/>
    <w:rsid w:val="00A66BA2"/>
    <w:rsid w:val="00A66D07"/>
    <w:rsid w:val="00A672D2"/>
    <w:rsid w:val="00A678F4"/>
    <w:rsid w:val="00A70280"/>
    <w:rsid w:val="00A70314"/>
    <w:rsid w:val="00A7217E"/>
    <w:rsid w:val="00A7378A"/>
    <w:rsid w:val="00A75024"/>
    <w:rsid w:val="00A77FBF"/>
    <w:rsid w:val="00A809EB"/>
    <w:rsid w:val="00A83208"/>
    <w:rsid w:val="00A84008"/>
    <w:rsid w:val="00A848EB"/>
    <w:rsid w:val="00A85695"/>
    <w:rsid w:val="00A86CA1"/>
    <w:rsid w:val="00A87363"/>
    <w:rsid w:val="00A90151"/>
    <w:rsid w:val="00A910DD"/>
    <w:rsid w:val="00A91141"/>
    <w:rsid w:val="00A9216C"/>
    <w:rsid w:val="00A927CF"/>
    <w:rsid w:val="00A94E89"/>
    <w:rsid w:val="00A95268"/>
    <w:rsid w:val="00A95953"/>
    <w:rsid w:val="00A96B7C"/>
    <w:rsid w:val="00A97132"/>
    <w:rsid w:val="00A97B6E"/>
    <w:rsid w:val="00A97FFC"/>
    <w:rsid w:val="00AA1469"/>
    <w:rsid w:val="00AA3BED"/>
    <w:rsid w:val="00AA47F0"/>
    <w:rsid w:val="00AA4CA7"/>
    <w:rsid w:val="00AA72C0"/>
    <w:rsid w:val="00AB1D92"/>
    <w:rsid w:val="00AB30AE"/>
    <w:rsid w:val="00AB75AE"/>
    <w:rsid w:val="00AB789C"/>
    <w:rsid w:val="00AC335D"/>
    <w:rsid w:val="00AC3406"/>
    <w:rsid w:val="00AC3424"/>
    <w:rsid w:val="00AC3F3D"/>
    <w:rsid w:val="00AC471F"/>
    <w:rsid w:val="00AC5E48"/>
    <w:rsid w:val="00AC60E8"/>
    <w:rsid w:val="00AD0DD3"/>
    <w:rsid w:val="00AD27BE"/>
    <w:rsid w:val="00AD4409"/>
    <w:rsid w:val="00AD57C8"/>
    <w:rsid w:val="00AD75C8"/>
    <w:rsid w:val="00AE00D0"/>
    <w:rsid w:val="00AE482D"/>
    <w:rsid w:val="00AE66AE"/>
    <w:rsid w:val="00AE7B89"/>
    <w:rsid w:val="00AF0783"/>
    <w:rsid w:val="00AF282E"/>
    <w:rsid w:val="00AF3122"/>
    <w:rsid w:val="00AF3DED"/>
    <w:rsid w:val="00AF64B8"/>
    <w:rsid w:val="00B008BD"/>
    <w:rsid w:val="00B01956"/>
    <w:rsid w:val="00B01F01"/>
    <w:rsid w:val="00B04300"/>
    <w:rsid w:val="00B04B80"/>
    <w:rsid w:val="00B0601C"/>
    <w:rsid w:val="00B1306D"/>
    <w:rsid w:val="00B13C3A"/>
    <w:rsid w:val="00B155C3"/>
    <w:rsid w:val="00B23D70"/>
    <w:rsid w:val="00B243F6"/>
    <w:rsid w:val="00B24A5E"/>
    <w:rsid w:val="00B2501E"/>
    <w:rsid w:val="00B2634D"/>
    <w:rsid w:val="00B27201"/>
    <w:rsid w:val="00B32648"/>
    <w:rsid w:val="00B32B21"/>
    <w:rsid w:val="00B3450F"/>
    <w:rsid w:val="00B34A18"/>
    <w:rsid w:val="00B35C65"/>
    <w:rsid w:val="00B36084"/>
    <w:rsid w:val="00B3631B"/>
    <w:rsid w:val="00B37111"/>
    <w:rsid w:val="00B373E0"/>
    <w:rsid w:val="00B37753"/>
    <w:rsid w:val="00B40361"/>
    <w:rsid w:val="00B40FB7"/>
    <w:rsid w:val="00B41617"/>
    <w:rsid w:val="00B43972"/>
    <w:rsid w:val="00B45D33"/>
    <w:rsid w:val="00B46459"/>
    <w:rsid w:val="00B4723A"/>
    <w:rsid w:val="00B47C1A"/>
    <w:rsid w:val="00B47CFE"/>
    <w:rsid w:val="00B51323"/>
    <w:rsid w:val="00B51600"/>
    <w:rsid w:val="00B52F51"/>
    <w:rsid w:val="00B53058"/>
    <w:rsid w:val="00B537D1"/>
    <w:rsid w:val="00B54016"/>
    <w:rsid w:val="00B5775F"/>
    <w:rsid w:val="00B57C2A"/>
    <w:rsid w:val="00B60BA9"/>
    <w:rsid w:val="00B619A0"/>
    <w:rsid w:val="00B62182"/>
    <w:rsid w:val="00B62DFD"/>
    <w:rsid w:val="00B63924"/>
    <w:rsid w:val="00B63EC7"/>
    <w:rsid w:val="00B643DE"/>
    <w:rsid w:val="00B64C4D"/>
    <w:rsid w:val="00B64D35"/>
    <w:rsid w:val="00B6563B"/>
    <w:rsid w:val="00B65B78"/>
    <w:rsid w:val="00B66BDD"/>
    <w:rsid w:val="00B675A7"/>
    <w:rsid w:val="00B70623"/>
    <w:rsid w:val="00B709F2"/>
    <w:rsid w:val="00B70B3F"/>
    <w:rsid w:val="00B72268"/>
    <w:rsid w:val="00B72896"/>
    <w:rsid w:val="00B72A7C"/>
    <w:rsid w:val="00B730A0"/>
    <w:rsid w:val="00B7717F"/>
    <w:rsid w:val="00B77B6B"/>
    <w:rsid w:val="00B8043D"/>
    <w:rsid w:val="00B80483"/>
    <w:rsid w:val="00B82452"/>
    <w:rsid w:val="00B829B2"/>
    <w:rsid w:val="00B840BC"/>
    <w:rsid w:val="00B842EF"/>
    <w:rsid w:val="00B85E21"/>
    <w:rsid w:val="00B86627"/>
    <w:rsid w:val="00B86814"/>
    <w:rsid w:val="00B8735B"/>
    <w:rsid w:val="00B8779D"/>
    <w:rsid w:val="00B9056A"/>
    <w:rsid w:val="00B91D59"/>
    <w:rsid w:val="00B9263C"/>
    <w:rsid w:val="00B94DF2"/>
    <w:rsid w:val="00B94E4A"/>
    <w:rsid w:val="00BA0754"/>
    <w:rsid w:val="00BA0873"/>
    <w:rsid w:val="00BA1276"/>
    <w:rsid w:val="00BA14A8"/>
    <w:rsid w:val="00BA152A"/>
    <w:rsid w:val="00BA1751"/>
    <w:rsid w:val="00BA4062"/>
    <w:rsid w:val="00BA4ED1"/>
    <w:rsid w:val="00BA5ED1"/>
    <w:rsid w:val="00BB04A8"/>
    <w:rsid w:val="00BB104D"/>
    <w:rsid w:val="00BB1366"/>
    <w:rsid w:val="00BB18FB"/>
    <w:rsid w:val="00BB1D1D"/>
    <w:rsid w:val="00BB420E"/>
    <w:rsid w:val="00BB4D6B"/>
    <w:rsid w:val="00BB5C5A"/>
    <w:rsid w:val="00BB6BC7"/>
    <w:rsid w:val="00BB7D55"/>
    <w:rsid w:val="00BC018A"/>
    <w:rsid w:val="00BC0D4A"/>
    <w:rsid w:val="00BC4094"/>
    <w:rsid w:val="00BC4CAD"/>
    <w:rsid w:val="00BC5CCB"/>
    <w:rsid w:val="00BC6314"/>
    <w:rsid w:val="00BC7AA4"/>
    <w:rsid w:val="00BD0D74"/>
    <w:rsid w:val="00BD1A26"/>
    <w:rsid w:val="00BD2015"/>
    <w:rsid w:val="00BD264F"/>
    <w:rsid w:val="00BD2FAC"/>
    <w:rsid w:val="00BD302B"/>
    <w:rsid w:val="00BD3E47"/>
    <w:rsid w:val="00BD68CC"/>
    <w:rsid w:val="00BD7295"/>
    <w:rsid w:val="00BE046B"/>
    <w:rsid w:val="00BE0A5B"/>
    <w:rsid w:val="00BE35D1"/>
    <w:rsid w:val="00BE39E4"/>
    <w:rsid w:val="00BE3CCA"/>
    <w:rsid w:val="00BE5353"/>
    <w:rsid w:val="00BE5A2F"/>
    <w:rsid w:val="00BE6098"/>
    <w:rsid w:val="00BE6F2D"/>
    <w:rsid w:val="00BF1DD6"/>
    <w:rsid w:val="00BF1F3D"/>
    <w:rsid w:val="00BF1F8C"/>
    <w:rsid w:val="00BF2339"/>
    <w:rsid w:val="00BF2E62"/>
    <w:rsid w:val="00BF37C5"/>
    <w:rsid w:val="00BF6918"/>
    <w:rsid w:val="00BF6E20"/>
    <w:rsid w:val="00BF78F5"/>
    <w:rsid w:val="00C00AC5"/>
    <w:rsid w:val="00C00E2C"/>
    <w:rsid w:val="00C01537"/>
    <w:rsid w:val="00C01A93"/>
    <w:rsid w:val="00C02982"/>
    <w:rsid w:val="00C02CDE"/>
    <w:rsid w:val="00C03568"/>
    <w:rsid w:val="00C03A58"/>
    <w:rsid w:val="00C043D6"/>
    <w:rsid w:val="00C049D6"/>
    <w:rsid w:val="00C060F4"/>
    <w:rsid w:val="00C069F3"/>
    <w:rsid w:val="00C06DA5"/>
    <w:rsid w:val="00C07CC2"/>
    <w:rsid w:val="00C07CFD"/>
    <w:rsid w:val="00C12077"/>
    <w:rsid w:val="00C12419"/>
    <w:rsid w:val="00C13CC5"/>
    <w:rsid w:val="00C152C5"/>
    <w:rsid w:val="00C157B9"/>
    <w:rsid w:val="00C15AA1"/>
    <w:rsid w:val="00C16A46"/>
    <w:rsid w:val="00C16D4C"/>
    <w:rsid w:val="00C17772"/>
    <w:rsid w:val="00C17DC2"/>
    <w:rsid w:val="00C20124"/>
    <w:rsid w:val="00C2036B"/>
    <w:rsid w:val="00C212E3"/>
    <w:rsid w:val="00C2196E"/>
    <w:rsid w:val="00C21A7C"/>
    <w:rsid w:val="00C21D7D"/>
    <w:rsid w:val="00C22D63"/>
    <w:rsid w:val="00C23046"/>
    <w:rsid w:val="00C23109"/>
    <w:rsid w:val="00C2376F"/>
    <w:rsid w:val="00C26560"/>
    <w:rsid w:val="00C268C9"/>
    <w:rsid w:val="00C30005"/>
    <w:rsid w:val="00C30F89"/>
    <w:rsid w:val="00C310DA"/>
    <w:rsid w:val="00C319B8"/>
    <w:rsid w:val="00C31B83"/>
    <w:rsid w:val="00C31C96"/>
    <w:rsid w:val="00C326DC"/>
    <w:rsid w:val="00C32D61"/>
    <w:rsid w:val="00C3348F"/>
    <w:rsid w:val="00C33D8F"/>
    <w:rsid w:val="00C33EDA"/>
    <w:rsid w:val="00C3489B"/>
    <w:rsid w:val="00C3546F"/>
    <w:rsid w:val="00C37C8B"/>
    <w:rsid w:val="00C426E7"/>
    <w:rsid w:val="00C42BF0"/>
    <w:rsid w:val="00C43318"/>
    <w:rsid w:val="00C444D3"/>
    <w:rsid w:val="00C514EA"/>
    <w:rsid w:val="00C523B5"/>
    <w:rsid w:val="00C534FE"/>
    <w:rsid w:val="00C54038"/>
    <w:rsid w:val="00C550E0"/>
    <w:rsid w:val="00C55960"/>
    <w:rsid w:val="00C57BB0"/>
    <w:rsid w:val="00C61C8E"/>
    <w:rsid w:val="00C6212E"/>
    <w:rsid w:val="00C6516E"/>
    <w:rsid w:val="00C65475"/>
    <w:rsid w:val="00C65C47"/>
    <w:rsid w:val="00C66AC2"/>
    <w:rsid w:val="00C66DF9"/>
    <w:rsid w:val="00C71E37"/>
    <w:rsid w:val="00C72F86"/>
    <w:rsid w:val="00C73E75"/>
    <w:rsid w:val="00C73E8A"/>
    <w:rsid w:val="00C77A90"/>
    <w:rsid w:val="00C80DFE"/>
    <w:rsid w:val="00C8207F"/>
    <w:rsid w:val="00C8222D"/>
    <w:rsid w:val="00C8396D"/>
    <w:rsid w:val="00C83BFB"/>
    <w:rsid w:val="00C84229"/>
    <w:rsid w:val="00C8519E"/>
    <w:rsid w:val="00C86063"/>
    <w:rsid w:val="00C86432"/>
    <w:rsid w:val="00C90C20"/>
    <w:rsid w:val="00C92B76"/>
    <w:rsid w:val="00C94509"/>
    <w:rsid w:val="00C966E0"/>
    <w:rsid w:val="00CA2CB4"/>
    <w:rsid w:val="00CA3E63"/>
    <w:rsid w:val="00CA450E"/>
    <w:rsid w:val="00CA4865"/>
    <w:rsid w:val="00CA4D45"/>
    <w:rsid w:val="00CA55E3"/>
    <w:rsid w:val="00CA572F"/>
    <w:rsid w:val="00CA6D7F"/>
    <w:rsid w:val="00CA786E"/>
    <w:rsid w:val="00CA7ED1"/>
    <w:rsid w:val="00CB255C"/>
    <w:rsid w:val="00CB2E56"/>
    <w:rsid w:val="00CB3138"/>
    <w:rsid w:val="00CB4B5F"/>
    <w:rsid w:val="00CB5327"/>
    <w:rsid w:val="00CB5F6E"/>
    <w:rsid w:val="00CB688E"/>
    <w:rsid w:val="00CB7A8D"/>
    <w:rsid w:val="00CB7E2C"/>
    <w:rsid w:val="00CC0540"/>
    <w:rsid w:val="00CC133E"/>
    <w:rsid w:val="00CC521F"/>
    <w:rsid w:val="00CC5E60"/>
    <w:rsid w:val="00CC726B"/>
    <w:rsid w:val="00CD0B8A"/>
    <w:rsid w:val="00CD1370"/>
    <w:rsid w:val="00CD2CFC"/>
    <w:rsid w:val="00CD2DA0"/>
    <w:rsid w:val="00CD3432"/>
    <w:rsid w:val="00CD3E52"/>
    <w:rsid w:val="00CD3FEB"/>
    <w:rsid w:val="00CD45C5"/>
    <w:rsid w:val="00CD5047"/>
    <w:rsid w:val="00CE0F3F"/>
    <w:rsid w:val="00CE1173"/>
    <w:rsid w:val="00CE1222"/>
    <w:rsid w:val="00CE2ABA"/>
    <w:rsid w:val="00CE2D56"/>
    <w:rsid w:val="00CE4253"/>
    <w:rsid w:val="00CE5778"/>
    <w:rsid w:val="00CE5829"/>
    <w:rsid w:val="00CE796C"/>
    <w:rsid w:val="00CE7FC8"/>
    <w:rsid w:val="00CF08BC"/>
    <w:rsid w:val="00CF291D"/>
    <w:rsid w:val="00CF3E51"/>
    <w:rsid w:val="00CF46CA"/>
    <w:rsid w:val="00CF46ED"/>
    <w:rsid w:val="00CF5727"/>
    <w:rsid w:val="00CF5E7A"/>
    <w:rsid w:val="00CF6187"/>
    <w:rsid w:val="00CF680A"/>
    <w:rsid w:val="00D01561"/>
    <w:rsid w:val="00D03BB7"/>
    <w:rsid w:val="00D06F9C"/>
    <w:rsid w:val="00D0717F"/>
    <w:rsid w:val="00D077C9"/>
    <w:rsid w:val="00D10F99"/>
    <w:rsid w:val="00D12DE6"/>
    <w:rsid w:val="00D12F39"/>
    <w:rsid w:val="00D1407E"/>
    <w:rsid w:val="00D1503C"/>
    <w:rsid w:val="00D16AD9"/>
    <w:rsid w:val="00D174E3"/>
    <w:rsid w:val="00D177F0"/>
    <w:rsid w:val="00D21C7A"/>
    <w:rsid w:val="00D21FAE"/>
    <w:rsid w:val="00D22AB5"/>
    <w:rsid w:val="00D22E1E"/>
    <w:rsid w:val="00D23C9A"/>
    <w:rsid w:val="00D23CFD"/>
    <w:rsid w:val="00D245CB"/>
    <w:rsid w:val="00D24614"/>
    <w:rsid w:val="00D2495C"/>
    <w:rsid w:val="00D24FB5"/>
    <w:rsid w:val="00D25522"/>
    <w:rsid w:val="00D258A6"/>
    <w:rsid w:val="00D258F0"/>
    <w:rsid w:val="00D25C63"/>
    <w:rsid w:val="00D26382"/>
    <w:rsid w:val="00D265F7"/>
    <w:rsid w:val="00D30472"/>
    <w:rsid w:val="00D305BA"/>
    <w:rsid w:val="00D30AB8"/>
    <w:rsid w:val="00D31C27"/>
    <w:rsid w:val="00D3329A"/>
    <w:rsid w:val="00D338AB"/>
    <w:rsid w:val="00D34C1C"/>
    <w:rsid w:val="00D351DA"/>
    <w:rsid w:val="00D37DCC"/>
    <w:rsid w:val="00D40D9D"/>
    <w:rsid w:val="00D438B1"/>
    <w:rsid w:val="00D43978"/>
    <w:rsid w:val="00D4488E"/>
    <w:rsid w:val="00D44EE6"/>
    <w:rsid w:val="00D45A29"/>
    <w:rsid w:val="00D45BF8"/>
    <w:rsid w:val="00D46550"/>
    <w:rsid w:val="00D468DE"/>
    <w:rsid w:val="00D46E86"/>
    <w:rsid w:val="00D502D1"/>
    <w:rsid w:val="00D51824"/>
    <w:rsid w:val="00D51DB1"/>
    <w:rsid w:val="00D51DFB"/>
    <w:rsid w:val="00D52A3C"/>
    <w:rsid w:val="00D55539"/>
    <w:rsid w:val="00D55AC6"/>
    <w:rsid w:val="00D61880"/>
    <w:rsid w:val="00D62922"/>
    <w:rsid w:val="00D65DF8"/>
    <w:rsid w:val="00D66664"/>
    <w:rsid w:val="00D67512"/>
    <w:rsid w:val="00D70102"/>
    <w:rsid w:val="00D70CE6"/>
    <w:rsid w:val="00D71693"/>
    <w:rsid w:val="00D74E29"/>
    <w:rsid w:val="00D824DB"/>
    <w:rsid w:val="00D8254A"/>
    <w:rsid w:val="00D82BCB"/>
    <w:rsid w:val="00D83409"/>
    <w:rsid w:val="00D844C6"/>
    <w:rsid w:val="00D86569"/>
    <w:rsid w:val="00D867C5"/>
    <w:rsid w:val="00D87C5E"/>
    <w:rsid w:val="00D902C7"/>
    <w:rsid w:val="00D914F6"/>
    <w:rsid w:val="00D91880"/>
    <w:rsid w:val="00D93944"/>
    <w:rsid w:val="00D95A79"/>
    <w:rsid w:val="00D95CBA"/>
    <w:rsid w:val="00D9689B"/>
    <w:rsid w:val="00DA172C"/>
    <w:rsid w:val="00DA1BFB"/>
    <w:rsid w:val="00DA3022"/>
    <w:rsid w:val="00DA4CCD"/>
    <w:rsid w:val="00DA4F57"/>
    <w:rsid w:val="00DA56F4"/>
    <w:rsid w:val="00DA5E9B"/>
    <w:rsid w:val="00DA5FB0"/>
    <w:rsid w:val="00DA6259"/>
    <w:rsid w:val="00DA69A4"/>
    <w:rsid w:val="00DA7F77"/>
    <w:rsid w:val="00DB0A4B"/>
    <w:rsid w:val="00DB0AC7"/>
    <w:rsid w:val="00DB10BB"/>
    <w:rsid w:val="00DB1AB7"/>
    <w:rsid w:val="00DB209D"/>
    <w:rsid w:val="00DB276D"/>
    <w:rsid w:val="00DB2BE5"/>
    <w:rsid w:val="00DB4F63"/>
    <w:rsid w:val="00DB55E8"/>
    <w:rsid w:val="00DB5E06"/>
    <w:rsid w:val="00DB6DE5"/>
    <w:rsid w:val="00DC0720"/>
    <w:rsid w:val="00DC120F"/>
    <w:rsid w:val="00DC2983"/>
    <w:rsid w:val="00DC5261"/>
    <w:rsid w:val="00DC66CA"/>
    <w:rsid w:val="00DC6FDA"/>
    <w:rsid w:val="00DC71DC"/>
    <w:rsid w:val="00DD025B"/>
    <w:rsid w:val="00DD0D4C"/>
    <w:rsid w:val="00DD26F2"/>
    <w:rsid w:val="00DD3936"/>
    <w:rsid w:val="00DD3C5C"/>
    <w:rsid w:val="00DD6A40"/>
    <w:rsid w:val="00DE1E19"/>
    <w:rsid w:val="00DE33BE"/>
    <w:rsid w:val="00DE594D"/>
    <w:rsid w:val="00DE5FE6"/>
    <w:rsid w:val="00DE60B7"/>
    <w:rsid w:val="00DE6EEF"/>
    <w:rsid w:val="00DE75B1"/>
    <w:rsid w:val="00DF24CF"/>
    <w:rsid w:val="00DF391B"/>
    <w:rsid w:val="00DF3C39"/>
    <w:rsid w:val="00DF3E40"/>
    <w:rsid w:val="00DF5E45"/>
    <w:rsid w:val="00DF6ADF"/>
    <w:rsid w:val="00DF725D"/>
    <w:rsid w:val="00E0059D"/>
    <w:rsid w:val="00E00754"/>
    <w:rsid w:val="00E00F39"/>
    <w:rsid w:val="00E01140"/>
    <w:rsid w:val="00E01811"/>
    <w:rsid w:val="00E0311F"/>
    <w:rsid w:val="00E03658"/>
    <w:rsid w:val="00E069FA"/>
    <w:rsid w:val="00E07DAE"/>
    <w:rsid w:val="00E10675"/>
    <w:rsid w:val="00E11B00"/>
    <w:rsid w:val="00E120EB"/>
    <w:rsid w:val="00E1265D"/>
    <w:rsid w:val="00E16AF3"/>
    <w:rsid w:val="00E16F09"/>
    <w:rsid w:val="00E209FA"/>
    <w:rsid w:val="00E2411D"/>
    <w:rsid w:val="00E24192"/>
    <w:rsid w:val="00E24748"/>
    <w:rsid w:val="00E247F1"/>
    <w:rsid w:val="00E26FFD"/>
    <w:rsid w:val="00E2775C"/>
    <w:rsid w:val="00E27909"/>
    <w:rsid w:val="00E3188B"/>
    <w:rsid w:val="00E32C7B"/>
    <w:rsid w:val="00E3587F"/>
    <w:rsid w:val="00E35D03"/>
    <w:rsid w:val="00E36CEF"/>
    <w:rsid w:val="00E36FC1"/>
    <w:rsid w:val="00E37C1A"/>
    <w:rsid w:val="00E37FEE"/>
    <w:rsid w:val="00E405AB"/>
    <w:rsid w:val="00E42538"/>
    <w:rsid w:val="00E42D84"/>
    <w:rsid w:val="00E42DD4"/>
    <w:rsid w:val="00E4565B"/>
    <w:rsid w:val="00E45AA1"/>
    <w:rsid w:val="00E471AE"/>
    <w:rsid w:val="00E473BE"/>
    <w:rsid w:val="00E4797B"/>
    <w:rsid w:val="00E516EF"/>
    <w:rsid w:val="00E51A83"/>
    <w:rsid w:val="00E52747"/>
    <w:rsid w:val="00E52944"/>
    <w:rsid w:val="00E52ED4"/>
    <w:rsid w:val="00E53F41"/>
    <w:rsid w:val="00E603EB"/>
    <w:rsid w:val="00E60C8B"/>
    <w:rsid w:val="00E61835"/>
    <w:rsid w:val="00E6241B"/>
    <w:rsid w:val="00E625DC"/>
    <w:rsid w:val="00E625F2"/>
    <w:rsid w:val="00E65855"/>
    <w:rsid w:val="00E67D8B"/>
    <w:rsid w:val="00E70364"/>
    <w:rsid w:val="00E709EF"/>
    <w:rsid w:val="00E70B2A"/>
    <w:rsid w:val="00E70C64"/>
    <w:rsid w:val="00E7136A"/>
    <w:rsid w:val="00E71560"/>
    <w:rsid w:val="00E726B5"/>
    <w:rsid w:val="00E72DBA"/>
    <w:rsid w:val="00E75855"/>
    <w:rsid w:val="00E75E2F"/>
    <w:rsid w:val="00E80898"/>
    <w:rsid w:val="00E80AF8"/>
    <w:rsid w:val="00E80E91"/>
    <w:rsid w:val="00E82ACE"/>
    <w:rsid w:val="00E83DFE"/>
    <w:rsid w:val="00E84533"/>
    <w:rsid w:val="00E84E06"/>
    <w:rsid w:val="00E85B30"/>
    <w:rsid w:val="00E85C74"/>
    <w:rsid w:val="00E8606C"/>
    <w:rsid w:val="00E8646C"/>
    <w:rsid w:val="00E87EC1"/>
    <w:rsid w:val="00E90726"/>
    <w:rsid w:val="00E90A22"/>
    <w:rsid w:val="00E92500"/>
    <w:rsid w:val="00E939EB"/>
    <w:rsid w:val="00E95DDD"/>
    <w:rsid w:val="00E95FED"/>
    <w:rsid w:val="00E9739B"/>
    <w:rsid w:val="00EA013F"/>
    <w:rsid w:val="00EA019F"/>
    <w:rsid w:val="00EA17F6"/>
    <w:rsid w:val="00EA27B4"/>
    <w:rsid w:val="00EA3363"/>
    <w:rsid w:val="00EA47B3"/>
    <w:rsid w:val="00EA6504"/>
    <w:rsid w:val="00EA6A79"/>
    <w:rsid w:val="00EA7A16"/>
    <w:rsid w:val="00EB026E"/>
    <w:rsid w:val="00EB0BF1"/>
    <w:rsid w:val="00EB239E"/>
    <w:rsid w:val="00EB2E8B"/>
    <w:rsid w:val="00EB46B4"/>
    <w:rsid w:val="00EB57B0"/>
    <w:rsid w:val="00EB67F8"/>
    <w:rsid w:val="00EB7DF9"/>
    <w:rsid w:val="00EC0998"/>
    <w:rsid w:val="00EC0D02"/>
    <w:rsid w:val="00EC0F10"/>
    <w:rsid w:val="00EC0F3D"/>
    <w:rsid w:val="00EC0F7E"/>
    <w:rsid w:val="00EC13F3"/>
    <w:rsid w:val="00EC1E74"/>
    <w:rsid w:val="00EC20B8"/>
    <w:rsid w:val="00EC2BAF"/>
    <w:rsid w:val="00EC317B"/>
    <w:rsid w:val="00EC3400"/>
    <w:rsid w:val="00EC3A48"/>
    <w:rsid w:val="00EC40A0"/>
    <w:rsid w:val="00EC459C"/>
    <w:rsid w:val="00EC46CB"/>
    <w:rsid w:val="00EC4EED"/>
    <w:rsid w:val="00EC5DC3"/>
    <w:rsid w:val="00EC72E2"/>
    <w:rsid w:val="00ED0759"/>
    <w:rsid w:val="00ED1050"/>
    <w:rsid w:val="00ED1C4F"/>
    <w:rsid w:val="00ED53FD"/>
    <w:rsid w:val="00ED5FFD"/>
    <w:rsid w:val="00ED7669"/>
    <w:rsid w:val="00EE0B50"/>
    <w:rsid w:val="00EE3E0F"/>
    <w:rsid w:val="00EE4B3B"/>
    <w:rsid w:val="00EE6F31"/>
    <w:rsid w:val="00EF193C"/>
    <w:rsid w:val="00EF389A"/>
    <w:rsid w:val="00EF3D10"/>
    <w:rsid w:val="00EF4E8E"/>
    <w:rsid w:val="00EF6ADE"/>
    <w:rsid w:val="00EF76BE"/>
    <w:rsid w:val="00EF7983"/>
    <w:rsid w:val="00EF7A4F"/>
    <w:rsid w:val="00F01738"/>
    <w:rsid w:val="00F02C73"/>
    <w:rsid w:val="00F0496A"/>
    <w:rsid w:val="00F05473"/>
    <w:rsid w:val="00F05A98"/>
    <w:rsid w:val="00F07928"/>
    <w:rsid w:val="00F10070"/>
    <w:rsid w:val="00F12535"/>
    <w:rsid w:val="00F127CB"/>
    <w:rsid w:val="00F13D42"/>
    <w:rsid w:val="00F14B1E"/>
    <w:rsid w:val="00F159A8"/>
    <w:rsid w:val="00F16D74"/>
    <w:rsid w:val="00F16E09"/>
    <w:rsid w:val="00F17514"/>
    <w:rsid w:val="00F17BB1"/>
    <w:rsid w:val="00F22343"/>
    <w:rsid w:val="00F24129"/>
    <w:rsid w:val="00F24B16"/>
    <w:rsid w:val="00F25642"/>
    <w:rsid w:val="00F262D9"/>
    <w:rsid w:val="00F270F0"/>
    <w:rsid w:val="00F27F73"/>
    <w:rsid w:val="00F3077E"/>
    <w:rsid w:val="00F30911"/>
    <w:rsid w:val="00F30F42"/>
    <w:rsid w:val="00F322F6"/>
    <w:rsid w:val="00F36A84"/>
    <w:rsid w:val="00F412BA"/>
    <w:rsid w:val="00F41D8B"/>
    <w:rsid w:val="00F424CC"/>
    <w:rsid w:val="00F4285B"/>
    <w:rsid w:val="00F43735"/>
    <w:rsid w:val="00F43CFE"/>
    <w:rsid w:val="00F44705"/>
    <w:rsid w:val="00F45AFE"/>
    <w:rsid w:val="00F47850"/>
    <w:rsid w:val="00F507DB"/>
    <w:rsid w:val="00F52B4B"/>
    <w:rsid w:val="00F548AB"/>
    <w:rsid w:val="00F57E27"/>
    <w:rsid w:val="00F60CA5"/>
    <w:rsid w:val="00F610A6"/>
    <w:rsid w:val="00F62044"/>
    <w:rsid w:val="00F62792"/>
    <w:rsid w:val="00F62EF3"/>
    <w:rsid w:val="00F64634"/>
    <w:rsid w:val="00F646E2"/>
    <w:rsid w:val="00F64AF2"/>
    <w:rsid w:val="00F65741"/>
    <w:rsid w:val="00F66C8A"/>
    <w:rsid w:val="00F71F71"/>
    <w:rsid w:val="00F71FB5"/>
    <w:rsid w:val="00F726D5"/>
    <w:rsid w:val="00F733CB"/>
    <w:rsid w:val="00F73F8A"/>
    <w:rsid w:val="00F741C3"/>
    <w:rsid w:val="00F76C12"/>
    <w:rsid w:val="00F7713A"/>
    <w:rsid w:val="00F772A1"/>
    <w:rsid w:val="00F77A3B"/>
    <w:rsid w:val="00F81C7C"/>
    <w:rsid w:val="00F8217D"/>
    <w:rsid w:val="00F82C6D"/>
    <w:rsid w:val="00F845C6"/>
    <w:rsid w:val="00F845EA"/>
    <w:rsid w:val="00F85726"/>
    <w:rsid w:val="00F865C2"/>
    <w:rsid w:val="00F87F37"/>
    <w:rsid w:val="00F91CF4"/>
    <w:rsid w:val="00F9267C"/>
    <w:rsid w:val="00F94CD8"/>
    <w:rsid w:val="00F950D2"/>
    <w:rsid w:val="00F97D61"/>
    <w:rsid w:val="00FA0088"/>
    <w:rsid w:val="00FA04EB"/>
    <w:rsid w:val="00FA074F"/>
    <w:rsid w:val="00FA07CC"/>
    <w:rsid w:val="00FA0C16"/>
    <w:rsid w:val="00FA0D4C"/>
    <w:rsid w:val="00FA1FC6"/>
    <w:rsid w:val="00FA24F7"/>
    <w:rsid w:val="00FA2AD1"/>
    <w:rsid w:val="00FA4A1F"/>
    <w:rsid w:val="00FA4E40"/>
    <w:rsid w:val="00FA5AAC"/>
    <w:rsid w:val="00FA6375"/>
    <w:rsid w:val="00FA6E3E"/>
    <w:rsid w:val="00FA713E"/>
    <w:rsid w:val="00FB0F6D"/>
    <w:rsid w:val="00FB4279"/>
    <w:rsid w:val="00FB4295"/>
    <w:rsid w:val="00FB562E"/>
    <w:rsid w:val="00FB75B7"/>
    <w:rsid w:val="00FB7FA2"/>
    <w:rsid w:val="00FC1C11"/>
    <w:rsid w:val="00FC1D15"/>
    <w:rsid w:val="00FC20D6"/>
    <w:rsid w:val="00FC39E8"/>
    <w:rsid w:val="00FC42DD"/>
    <w:rsid w:val="00FC4707"/>
    <w:rsid w:val="00FC4F05"/>
    <w:rsid w:val="00FD0D00"/>
    <w:rsid w:val="00FD1106"/>
    <w:rsid w:val="00FD170D"/>
    <w:rsid w:val="00FD285D"/>
    <w:rsid w:val="00FD4D7E"/>
    <w:rsid w:val="00FE1876"/>
    <w:rsid w:val="00FE1C96"/>
    <w:rsid w:val="00FE233D"/>
    <w:rsid w:val="00FE2C6B"/>
    <w:rsid w:val="00FE3C41"/>
    <w:rsid w:val="00FE4326"/>
    <w:rsid w:val="00FE4931"/>
    <w:rsid w:val="00FE4FEF"/>
    <w:rsid w:val="00FE5348"/>
    <w:rsid w:val="00FE69AC"/>
    <w:rsid w:val="00FE7D61"/>
    <w:rsid w:val="00FF0322"/>
    <w:rsid w:val="00FF1A0F"/>
    <w:rsid w:val="00FF70C9"/>
    <w:rsid w:val="00FF736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FAD74"/>
  <w15:docId w15:val="{B11BD80D-CA10-45EE-B7A5-B7ADAC9A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C6"/>
    <w:pPr>
      <w:bidi/>
    </w:pPr>
    <w:rPr>
      <w:rFonts w:eastAsia="Times New Roman"/>
      <w:sz w:val="24"/>
      <w:szCs w:val="24"/>
      <w:lang w:bidi="ar-SA"/>
    </w:rPr>
  </w:style>
  <w:style w:type="paragraph" w:styleId="Heading1">
    <w:name w:val="heading 1"/>
    <w:aliases w:val=" Char"/>
    <w:basedOn w:val="Normal"/>
    <w:next w:val="Normal"/>
    <w:link w:val="Heading1Char"/>
    <w:uiPriority w:val="9"/>
    <w:qFormat/>
    <w:rsid w:val="000F597D"/>
    <w:pPr>
      <w:keepNext/>
      <w:spacing w:before="240" w:after="60"/>
      <w:outlineLvl w:val="0"/>
    </w:pPr>
    <w:rPr>
      <w:rFonts w:ascii="Cambria" w:hAnsi="Cambria"/>
      <w:b/>
      <w:bCs/>
      <w:kern w:val="32"/>
      <w:sz w:val="32"/>
      <w:szCs w:val="32"/>
      <w:lang w:bidi="fa-IR"/>
    </w:rPr>
  </w:style>
  <w:style w:type="paragraph" w:styleId="Heading2">
    <w:name w:val="heading 2"/>
    <w:aliases w:val=" Char"/>
    <w:basedOn w:val="Normal"/>
    <w:next w:val="Normal"/>
    <w:link w:val="Heading2Char"/>
    <w:uiPriority w:val="99"/>
    <w:qFormat/>
    <w:rsid w:val="000F597D"/>
    <w:pPr>
      <w:keepNext/>
      <w:spacing w:before="240" w:after="60"/>
      <w:outlineLvl w:val="1"/>
    </w:pPr>
    <w:rPr>
      <w:rFonts w:ascii="Cambria" w:hAnsi="Cambria"/>
      <w:b/>
      <w:bCs/>
      <w:i/>
      <w:iCs/>
      <w:sz w:val="28"/>
      <w:szCs w:val="28"/>
      <w:lang w:bidi="fa-IR"/>
    </w:rPr>
  </w:style>
  <w:style w:type="paragraph" w:styleId="Heading3">
    <w:name w:val="heading 3"/>
    <w:aliases w:val=" Char"/>
    <w:basedOn w:val="Normal"/>
    <w:next w:val="Normal"/>
    <w:link w:val="Heading3Char"/>
    <w:qFormat/>
    <w:rsid w:val="000F597D"/>
    <w:pPr>
      <w:keepNext/>
      <w:spacing w:before="240" w:after="60"/>
      <w:outlineLvl w:val="2"/>
    </w:pPr>
    <w:rPr>
      <w:rFonts w:ascii="Cambria" w:hAnsi="Cambria"/>
      <w:b/>
      <w:bCs/>
      <w:sz w:val="26"/>
      <w:szCs w:val="26"/>
      <w:lang w:bidi="fa-IR"/>
    </w:rPr>
  </w:style>
  <w:style w:type="paragraph" w:styleId="Heading4">
    <w:name w:val="heading 4"/>
    <w:basedOn w:val="Normal"/>
    <w:next w:val="Normal"/>
    <w:link w:val="Heading4Char"/>
    <w:unhideWhenUsed/>
    <w:qFormat/>
    <w:rsid w:val="004A4622"/>
    <w:pPr>
      <w:keepNext/>
      <w:keepLines/>
      <w:bidi w:val="0"/>
      <w:spacing w:before="200" w:line="276" w:lineRule="auto"/>
      <w:outlineLvl w:val="3"/>
    </w:pPr>
    <w:rPr>
      <w:rFonts w:ascii="Cambria" w:hAnsi="Cambria"/>
      <w:b/>
      <w:bCs/>
      <w:i/>
      <w:iCs/>
      <w:color w:val="4F81BD"/>
      <w:sz w:val="22"/>
      <w:szCs w:val="22"/>
      <w:lang w:bidi="en-US"/>
    </w:rPr>
  </w:style>
  <w:style w:type="paragraph" w:styleId="Heading5">
    <w:name w:val="heading 5"/>
    <w:basedOn w:val="Normal"/>
    <w:next w:val="Normal"/>
    <w:link w:val="Heading5Char"/>
    <w:uiPriority w:val="9"/>
    <w:semiHidden/>
    <w:unhideWhenUsed/>
    <w:qFormat/>
    <w:rsid w:val="004A4622"/>
    <w:pPr>
      <w:keepNext/>
      <w:keepLines/>
      <w:bidi w:val="0"/>
      <w:spacing w:before="200" w:line="276" w:lineRule="auto"/>
      <w:outlineLvl w:val="4"/>
    </w:pPr>
    <w:rPr>
      <w:rFonts w:ascii="Cambria" w:hAnsi="Cambria"/>
      <w:color w:val="243F60"/>
      <w:sz w:val="22"/>
      <w:szCs w:val="22"/>
      <w:lang w:bidi="en-US"/>
    </w:rPr>
  </w:style>
  <w:style w:type="paragraph" w:styleId="Heading6">
    <w:name w:val="heading 6"/>
    <w:basedOn w:val="Normal"/>
    <w:next w:val="Normal"/>
    <w:link w:val="Heading6Char"/>
    <w:uiPriority w:val="9"/>
    <w:semiHidden/>
    <w:unhideWhenUsed/>
    <w:qFormat/>
    <w:rsid w:val="004A4622"/>
    <w:pPr>
      <w:keepNext/>
      <w:keepLines/>
      <w:bidi w:val="0"/>
      <w:spacing w:before="200" w:line="276" w:lineRule="auto"/>
      <w:outlineLvl w:val="5"/>
    </w:pPr>
    <w:rPr>
      <w:rFonts w:ascii="Cambria" w:hAnsi="Cambria"/>
      <w:i/>
      <w:iCs/>
      <w:color w:val="243F60"/>
      <w:sz w:val="22"/>
      <w:szCs w:val="22"/>
      <w:lang w:bidi="en-US"/>
    </w:rPr>
  </w:style>
  <w:style w:type="paragraph" w:styleId="Heading7">
    <w:name w:val="heading 7"/>
    <w:basedOn w:val="Normal"/>
    <w:next w:val="Normal"/>
    <w:link w:val="Heading7Char"/>
    <w:uiPriority w:val="9"/>
    <w:semiHidden/>
    <w:unhideWhenUsed/>
    <w:qFormat/>
    <w:rsid w:val="004A4622"/>
    <w:pPr>
      <w:keepNext/>
      <w:keepLines/>
      <w:bidi w:val="0"/>
      <w:spacing w:before="200" w:line="276" w:lineRule="auto"/>
      <w:outlineLvl w:val="6"/>
    </w:pPr>
    <w:rPr>
      <w:rFonts w:ascii="Cambria" w:hAnsi="Cambria"/>
      <w:i/>
      <w:iCs/>
      <w:color w:val="404040"/>
      <w:sz w:val="22"/>
      <w:szCs w:val="22"/>
      <w:lang w:bidi="en-US"/>
    </w:rPr>
  </w:style>
  <w:style w:type="paragraph" w:styleId="Heading8">
    <w:name w:val="heading 8"/>
    <w:basedOn w:val="Normal"/>
    <w:next w:val="Normal"/>
    <w:link w:val="Heading8Char"/>
    <w:uiPriority w:val="9"/>
    <w:semiHidden/>
    <w:unhideWhenUsed/>
    <w:qFormat/>
    <w:rsid w:val="004A4622"/>
    <w:pPr>
      <w:keepNext/>
      <w:keepLines/>
      <w:bidi w:val="0"/>
      <w:spacing w:before="200" w:line="276" w:lineRule="auto"/>
      <w:outlineLvl w:val="7"/>
    </w:pPr>
    <w:rPr>
      <w:rFonts w:ascii="Cambria" w:hAnsi="Cambria"/>
      <w:color w:val="4F81BD"/>
      <w:sz w:val="20"/>
      <w:szCs w:val="20"/>
      <w:lang w:bidi="en-US"/>
    </w:rPr>
  </w:style>
  <w:style w:type="paragraph" w:styleId="Heading9">
    <w:name w:val="heading 9"/>
    <w:basedOn w:val="Normal"/>
    <w:next w:val="Normal"/>
    <w:link w:val="Heading9Char"/>
    <w:uiPriority w:val="9"/>
    <w:semiHidden/>
    <w:unhideWhenUsed/>
    <w:qFormat/>
    <w:rsid w:val="004A4622"/>
    <w:pPr>
      <w:keepNext/>
      <w:keepLines/>
      <w:bidi w:val="0"/>
      <w:spacing w:before="200" w:line="276" w:lineRule="auto"/>
      <w:outlineLvl w:val="8"/>
    </w:pPr>
    <w:rPr>
      <w:rFonts w:ascii="Cambria" w:hAnsi="Cambria"/>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2"/>
    <w:link w:val="Heading1"/>
    <w:uiPriority w:val="9"/>
    <w:rsid w:val="000F597D"/>
    <w:rPr>
      <w:rFonts w:ascii="Cambria" w:eastAsia="Times New Roman" w:hAnsi="Cambria" w:cs="Times New Roman"/>
      <w:b/>
      <w:bCs/>
      <w:kern w:val="32"/>
      <w:sz w:val="32"/>
      <w:szCs w:val="32"/>
    </w:rPr>
  </w:style>
  <w:style w:type="character" w:customStyle="1" w:styleId="Heading2Char">
    <w:name w:val="Heading 2 Char"/>
    <w:aliases w:val=" Char Char1"/>
    <w:link w:val="Heading2"/>
    <w:uiPriority w:val="99"/>
    <w:rsid w:val="000F597D"/>
    <w:rPr>
      <w:rFonts w:ascii="Cambria" w:eastAsia="Times New Roman" w:hAnsi="Cambria" w:cs="Times New Roman"/>
      <w:b/>
      <w:bCs/>
      <w:i/>
      <w:iCs/>
      <w:sz w:val="28"/>
      <w:szCs w:val="28"/>
    </w:rPr>
  </w:style>
  <w:style w:type="character" w:customStyle="1" w:styleId="Heading3Char">
    <w:name w:val="Heading 3 Char"/>
    <w:aliases w:val=" Char Char"/>
    <w:link w:val="Heading3"/>
    <w:rsid w:val="000F597D"/>
    <w:rPr>
      <w:rFonts w:ascii="Cambria" w:eastAsia="Times New Roman" w:hAnsi="Cambria" w:cs="Times New Roman"/>
      <w:b/>
      <w:bCs/>
      <w:sz w:val="26"/>
      <w:szCs w:val="26"/>
    </w:rPr>
  </w:style>
  <w:style w:type="character" w:customStyle="1" w:styleId="Heading4Char">
    <w:name w:val="Heading 4 Char"/>
    <w:link w:val="Heading4"/>
    <w:rsid w:val="004A4622"/>
    <w:rPr>
      <w:rFonts w:ascii="Cambria" w:eastAsia="Times New Roman" w:hAnsi="Cambria"/>
      <w:b/>
      <w:bCs/>
      <w:i/>
      <w:iCs/>
      <w:color w:val="4F81BD"/>
      <w:sz w:val="22"/>
      <w:szCs w:val="22"/>
      <w:lang w:bidi="en-US"/>
    </w:rPr>
  </w:style>
  <w:style w:type="character" w:customStyle="1" w:styleId="Heading5Char">
    <w:name w:val="Heading 5 Char"/>
    <w:link w:val="Heading5"/>
    <w:uiPriority w:val="9"/>
    <w:semiHidden/>
    <w:rsid w:val="004A4622"/>
    <w:rPr>
      <w:rFonts w:ascii="Cambria" w:eastAsia="Times New Roman" w:hAnsi="Cambria"/>
      <w:color w:val="243F60"/>
      <w:sz w:val="22"/>
      <w:szCs w:val="22"/>
      <w:lang w:bidi="en-US"/>
    </w:rPr>
  </w:style>
  <w:style w:type="character" w:customStyle="1" w:styleId="Heading6Char">
    <w:name w:val="Heading 6 Char"/>
    <w:link w:val="Heading6"/>
    <w:uiPriority w:val="9"/>
    <w:semiHidden/>
    <w:rsid w:val="004A4622"/>
    <w:rPr>
      <w:rFonts w:ascii="Cambria" w:eastAsia="Times New Roman" w:hAnsi="Cambria"/>
      <w:i/>
      <w:iCs/>
      <w:color w:val="243F60"/>
      <w:sz w:val="22"/>
      <w:szCs w:val="22"/>
      <w:lang w:bidi="en-US"/>
    </w:rPr>
  </w:style>
  <w:style w:type="character" w:customStyle="1" w:styleId="Heading7Char">
    <w:name w:val="Heading 7 Char"/>
    <w:link w:val="Heading7"/>
    <w:uiPriority w:val="9"/>
    <w:semiHidden/>
    <w:rsid w:val="004A4622"/>
    <w:rPr>
      <w:rFonts w:ascii="Cambria" w:eastAsia="Times New Roman" w:hAnsi="Cambria"/>
      <w:i/>
      <w:iCs/>
      <w:color w:val="404040"/>
      <w:sz w:val="22"/>
      <w:szCs w:val="22"/>
      <w:lang w:bidi="en-US"/>
    </w:rPr>
  </w:style>
  <w:style w:type="character" w:customStyle="1" w:styleId="Heading8Char">
    <w:name w:val="Heading 8 Char"/>
    <w:link w:val="Heading8"/>
    <w:uiPriority w:val="9"/>
    <w:semiHidden/>
    <w:rsid w:val="004A4622"/>
    <w:rPr>
      <w:rFonts w:ascii="Cambria" w:eastAsia="Times New Roman" w:hAnsi="Cambria"/>
      <w:color w:val="4F81BD"/>
      <w:lang w:bidi="en-US"/>
    </w:rPr>
  </w:style>
  <w:style w:type="character" w:customStyle="1" w:styleId="Heading9Char">
    <w:name w:val="Heading 9 Char"/>
    <w:link w:val="Heading9"/>
    <w:uiPriority w:val="9"/>
    <w:semiHidden/>
    <w:rsid w:val="004A4622"/>
    <w:rPr>
      <w:rFonts w:ascii="Cambria" w:eastAsia="Times New Roman" w:hAnsi="Cambria"/>
      <w:i/>
      <w:iCs/>
      <w:color w:val="404040"/>
      <w:lang w:bidi="en-US"/>
    </w:rPr>
  </w:style>
  <w:style w:type="paragraph" w:styleId="FootnoteText">
    <w:name w:val="footnote text"/>
    <w:aliases w:val="پاورقي Char"/>
    <w:basedOn w:val="Normal"/>
    <w:link w:val="FootnoteTextChar"/>
    <w:semiHidden/>
    <w:rsid w:val="00917D32"/>
    <w:rPr>
      <w:rFonts w:eastAsia="SimSun"/>
      <w:sz w:val="20"/>
      <w:szCs w:val="20"/>
      <w:lang w:eastAsia="zh-CN"/>
    </w:rPr>
  </w:style>
  <w:style w:type="character" w:customStyle="1" w:styleId="FootnoteTextChar">
    <w:name w:val="Footnote Text Char"/>
    <w:aliases w:val="پاورقي Char Char"/>
    <w:link w:val="FootnoteText"/>
    <w:semiHidden/>
    <w:rsid w:val="0070341B"/>
    <w:rPr>
      <w:rFonts w:eastAsia="SimSun"/>
      <w:lang w:val="en-US" w:eastAsia="zh-CN" w:bidi="ar-SA"/>
    </w:rPr>
  </w:style>
  <w:style w:type="character" w:styleId="FootnoteReference">
    <w:name w:val="footnote reference"/>
    <w:semiHidden/>
    <w:rsid w:val="00917D32"/>
    <w:rPr>
      <w:vertAlign w:val="superscript"/>
    </w:rPr>
  </w:style>
  <w:style w:type="paragraph" w:styleId="NormalWeb">
    <w:name w:val="Normal (Web)"/>
    <w:basedOn w:val="Normal"/>
    <w:uiPriority w:val="99"/>
    <w:unhideWhenUsed/>
    <w:rsid w:val="00917D32"/>
    <w:pPr>
      <w:spacing w:before="100" w:beforeAutospacing="1" w:after="100" w:afterAutospacing="1"/>
      <w:jc w:val="both"/>
    </w:pPr>
    <w:rPr>
      <w:rFonts w:ascii="Tahoma" w:hAnsi="Tahoma" w:cs="Tahoma"/>
      <w:sz w:val="20"/>
      <w:szCs w:val="20"/>
      <w:lang w:bidi="fa-IR"/>
    </w:rPr>
  </w:style>
  <w:style w:type="character" w:styleId="Strong">
    <w:name w:val="Strong"/>
    <w:uiPriority w:val="22"/>
    <w:qFormat/>
    <w:rsid w:val="00917D32"/>
    <w:rPr>
      <w:b/>
      <w:bCs/>
    </w:rPr>
  </w:style>
  <w:style w:type="paragraph" w:styleId="BodyText2">
    <w:name w:val="Body Text 2"/>
    <w:basedOn w:val="Normal"/>
    <w:link w:val="BodyText2Char"/>
    <w:rsid w:val="0070341B"/>
    <w:pPr>
      <w:jc w:val="lowKashida"/>
    </w:pPr>
    <w:rPr>
      <w:rFonts w:cs="Traditional Arabic"/>
      <w:sz w:val="20"/>
    </w:rPr>
  </w:style>
  <w:style w:type="character" w:customStyle="1" w:styleId="BodyText2Char">
    <w:name w:val="Body Text 2 Char"/>
    <w:basedOn w:val="DefaultParagraphFont"/>
    <w:link w:val="BodyText2"/>
    <w:rsid w:val="009505E8"/>
    <w:rPr>
      <w:rFonts w:eastAsia="Times New Roman" w:cs="Traditional Arabic"/>
      <w:szCs w:val="24"/>
      <w:lang w:bidi="ar-SA"/>
    </w:rPr>
  </w:style>
  <w:style w:type="table" w:styleId="TableGrid">
    <w:name w:val="Table Grid"/>
    <w:basedOn w:val="TableNormal"/>
    <w:uiPriority w:val="59"/>
    <w:rsid w:val="0070341B"/>
    <w:pPr>
      <w:bidi/>
    </w:pPr>
    <w:rPr>
      <w:rFonts w:eastAsia="Times New Roman"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70364"/>
    <w:pPr>
      <w:tabs>
        <w:tab w:val="center" w:pos="4153"/>
        <w:tab w:val="right" w:pos="8306"/>
      </w:tabs>
    </w:pPr>
    <w:rPr>
      <w:lang w:bidi="fa-IR"/>
    </w:rPr>
  </w:style>
  <w:style w:type="character" w:customStyle="1" w:styleId="FooterChar">
    <w:name w:val="Footer Char"/>
    <w:link w:val="Footer"/>
    <w:uiPriority w:val="99"/>
    <w:rsid w:val="00773CA9"/>
    <w:rPr>
      <w:rFonts w:eastAsia="Times New Roman"/>
      <w:sz w:val="24"/>
      <w:szCs w:val="24"/>
    </w:rPr>
  </w:style>
  <w:style w:type="character" w:styleId="PageNumber">
    <w:name w:val="page number"/>
    <w:basedOn w:val="DefaultParagraphFont"/>
    <w:rsid w:val="00E70364"/>
  </w:style>
  <w:style w:type="paragraph" w:styleId="Header">
    <w:name w:val="header"/>
    <w:basedOn w:val="Normal"/>
    <w:link w:val="HeaderChar"/>
    <w:uiPriority w:val="99"/>
    <w:rsid w:val="00DD3C5C"/>
    <w:pPr>
      <w:tabs>
        <w:tab w:val="center" w:pos="4153"/>
        <w:tab w:val="right" w:pos="8306"/>
      </w:tabs>
    </w:pPr>
    <w:rPr>
      <w:lang w:bidi="fa-IR"/>
    </w:rPr>
  </w:style>
  <w:style w:type="character" w:customStyle="1" w:styleId="HeaderChar">
    <w:name w:val="Header Char"/>
    <w:link w:val="Header"/>
    <w:uiPriority w:val="99"/>
    <w:rsid w:val="004A4622"/>
    <w:rPr>
      <w:rFonts w:eastAsia="Times New Roman"/>
      <w:sz w:val="24"/>
      <w:szCs w:val="24"/>
    </w:rPr>
  </w:style>
  <w:style w:type="character" w:customStyle="1" w:styleId="CharChar2">
    <w:name w:val="Char Char2"/>
    <w:basedOn w:val="DefaultParagraphFont"/>
    <w:semiHidden/>
    <w:rsid w:val="00A05392"/>
  </w:style>
  <w:style w:type="character" w:styleId="Hyperlink">
    <w:name w:val="Hyperlink"/>
    <w:uiPriority w:val="99"/>
    <w:rsid w:val="00D844C6"/>
    <w:rPr>
      <w:color w:val="0000FF"/>
      <w:u w:val="single"/>
    </w:rPr>
  </w:style>
  <w:style w:type="paragraph" w:customStyle="1" w:styleId="1">
    <w:name w:val="لیست پاراگراف1"/>
    <w:basedOn w:val="Normal"/>
    <w:uiPriority w:val="34"/>
    <w:qFormat/>
    <w:rsid w:val="005B6737"/>
    <w:pPr>
      <w:bidi w:val="0"/>
      <w:spacing w:after="200" w:line="276" w:lineRule="auto"/>
      <w:ind w:left="720"/>
      <w:contextualSpacing/>
    </w:pPr>
    <w:rPr>
      <w:rFonts w:ascii="Calibri" w:eastAsia="Calibri" w:hAnsi="Calibri" w:cs="Arial"/>
      <w:sz w:val="22"/>
      <w:szCs w:val="22"/>
    </w:rPr>
  </w:style>
  <w:style w:type="paragraph" w:customStyle="1" w:styleId="a">
    <w:name w:val="تیتر"/>
    <w:basedOn w:val="Normal"/>
    <w:qFormat/>
    <w:rsid w:val="00F16D74"/>
    <w:pPr>
      <w:spacing w:line="360" w:lineRule="auto"/>
      <w:jc w:val="lowKashida"/>
    </w:pPr>
    <w:rPr>
      <w:rFonts w:cs="B Zar"/>
      <w:sz w:val="28"/>
      <w:szCs w:val="72"/>
    </w:rPr>
  </w:style>
  <w:style w:type="paragraph" w:customStyle="1" w:styleId="10">
    <w:name w:val="زیرتیتر1"/>
    <w:basedOn w:val="Normal"/>
    <w:qFormat/>
    <w:rsid w:val="00BA14A8"/>
    <w:pPr>
      <w:ind w:left="284"/>
      <w:jc w:val="lowKashida"/>
    </w:pPr>
    <w:rPr>
      <w:rFonts w:cs="B Zar"/>
      <w:color w:val="000000"/>
      <w:sz w:val="26"/>
      <w:szCs w:val="32"/>
      <w:lang w:bidi="fa-IR"/>
    </w:rPr>
  </w:style>
  <w:style w:type="paragraph" w:customStyle="1" w:styleId="2">
    <w:name w:val="زیرتیتر2"/>
    <w:basedOn w:val="Normal"/>
    <w:qFormat/>
    <w:rsid w:val="00056AC5"/>
    <w:pPr>
      <w:ind w:left="567"/>
    </w:pPr>
    <w:rPr>
      <w:rFonts w:cs="B Zar"/>
      <w:b/>
      <w:szCs w:val="28"/>
      <w:lang w:bidi="fa-IR"/>
    </w:rPr>
  </w:style>
  <w:style w:type="paragraph" w:customStyle="1" w:styleId="a0">
    <w:name w:val="متن"/>
    <w:basedOn w:val="Normal"/>
    <w:link w:val="Char"/>
    <w:qFormat/>
    <w:rsid w:val="00056AC5"/>
    <w:pPr>
      <w:jc w:val="lowKashida"/>
    </w:pPr>
    <w:rPr>
      <w:rFonts w:cs="B Nazanin"/>
      <w:sz w:val="28"/>
      <w:szCs w:val="26"/>
      <w:lang w:bidi="fa-IR"/>
    </w:rPr>
  </w:style>
  <w:style w:type="character" w:customStyle="1" w:styleId="Char">
    <w:name w:val="متن Char"/>
    <w:link w:val="a0"/>
    <w:rsid w:val="00056AC5"/>
    <w:rPr>
      <w:rFonts w:eastAsia="Times New Roman" w:cs="B Nazanin"/>
      <w:sz w:val="28"/>
      <w:szCs w:val="26"/>
      <w:lang w:bidi="fa-IR"/>
    </w:rPr>
  </w:style>
  <w:style w:type="paragraph" w:customStyle="1" w:styleId="StyleComplexBMitra14ptJustified">
    <w:name w:val="Style (Complex) B Mitra 14 pt Justified"/>
    <w:basedOn w:val="Normal"/>
    <w:rsid w:val="00E42538"/>
    <w:pPr>
      <w:jc w:val="both"/>
    </w:pPr>
    <w:rPr>
      <w:rFonts w:cs="B Zar"/>
      <w:sz w:val="28"/>
      <w:szCs w:val="28"/>
    </w:rPr>
  </w:style>
  <w:style w:type="paragraph" w:styleId="TOC1">
    <w:name w:val="toc 1"/>
    <w:basedOn w:val="Normal"/>
    <w:next w:val="Normal"/>
    <w:autoRedefine/>
    <w:uiPriority w:val="39"/>
    <w:unhideWhenUsed/>
    <w:rsid w:val="009F44C9"/>
    <w:pPr>
      <w:tabs>
        <w:tab w:val="right" w:leader="dot" w:pos="8296"/>
      </w:tabs>
      <w:ind w:left="-58"/>
    </w:pPr>
    <w:rPr>
      <w:rFonts w:ascii="B Zar" w:hAnsi="B Zar" w:cs="B Zar"/>
      <w:sz w:val="32"/>
      <w:szCs w:val="32"/>
    </w:rPr>
  </w:style>
  <w:style w:type="paragraph" w:styleId="TOC2">
    <w:name w:val="toc 2"/>
    <w:basedOn w:val="Normal"/>
    <w:next w:val="Normal"/>
    <w:autoRedefine/>
    <w:uiPriority w:val="39"/>
    <w:unhideWhenUsed/>
    <w:rsid w:val="00D34C1C"/>
    <w:pPr>
      <w:tabs>
        <w:tab w:val="left" w:pos="720"/>
        <w:tab w:val="right" w:leader="dot" w:pos="8296"/>
      </w:tabs>
      <w:spacing w:line="228" w:lineRule="auto"/>
      <w:ind w:left="238"/>
    </w:pPr>
    <w:rPr>
      <w:rFonts w:ascii="B Zar" w:hAnsi="B Zar" w:cs="B Zar"/>
      <w:sz w:val="30"/>
      <w:szCs w:val="30"/>
    </w:rPr>
  </w:style>
  <w:style w:type="paragraph" w:styleId="TOC3">
    <w:name w:val="toc 3"/>
    <w:basedOn w:val="Normal"/>
    <w:next w:val="Normal"/>
    <w:autoRedefine/>
    <w:uiPriority w:val="39"/>
    <w:unhideWhenUsed/>
    <w:rsid w:val="00056AC5"/>
    <w:pPr>
      <w:spacing w:line="216" w:lineRule="auto"/>
      <w:ind w:left="482"/>
    </w:pPr>
    <w:rPr>
      <w:rFonts w:ascii="B Titr" w:hAnsi="B Titr" w:cs="B Zar"/>
      <w:sz w:val="28"/>
      <w:szCs w:val="28"/>
    </w:rPr>
  </w:style>
  <w:style w:type="paragraph" w:styleId="ListParagraph">
    <w:name w:val="List Paragraph"/>
    <w:basedOn w:val="Normal"/>
    <w:uiPriority w:val="34"/>
    <w:qFormat/>
    <w:rsid w:val="00622A7F"/>
    <w:pPr>
      <w:ind w:left="720"/>
    </w:pPr>
  </w:style>
  <w:style w:type="paragraph" w:styleId="BalloonText">
    <w:name w:val="Balloon Text"/>
    <w:basedOn w:val="Normal"/>
    <w:link w:val="BalloonTextChar"/>
    <w:uiPriority w:val="99"/>
    <w:unhideWhenUsed/>
    <w:rsid w:val="009B069E"/>
    <w:rPr>
      <w:rFonts w:ascii="Tahoma" w:hAnsi="Tahoma"/>
      <w:sz w:val="16"/>
      <w:szCs w:val="16"/>
      <w:lang w:bidi="fa-IR"/>
    </w:rPr>
  </w:style>
  <w:style w:type="character" w:customStyle="1" w:styleId="BalloonTextChar">
    <w:name w:val="Balloon Text Char"/>
    <w:link w:val="BalloonText"/>
    <w:uiPriority w:val="99"/>
    <w:rsid w:val="004A4622"/>
    <w:rPr>
      <w:rFonts w:ascii="Tahoma" w:eastAsia="Times New Roman" w:hAnsi="Tahoma" w:cs="Tahoma"/>
      <w:sz w:val="16"/>
      <w:szCs w:val="16"/>
    </w:rPr>
  </w:style>
  <w:style w:type="paragraph" w:customStyle="1" w:styleId="msolistparagraph0">
    <w:name w:val="msolistparagraph"/>
    <w:basedOn w:val="Normal"/>
    <w:rsid w:val="007602D6"/>
    <w:pPr>
      <w:ind w:left="720"/>
      <w:contextualSpacing/>
    </w:pPr>
    <w:rPr>
      <w:rFonts w:cs="Traditional Arabic"/>
      <w:sz w:val="20"/>
    </w:rPr>
  </w:style>
  <w:style w:type="paragraph" w:customStyle="1" w:styleId="a1">
    <w:name w:val="پاورقی"/>
    <w:basedOn w:val="a0"/>
    <w:link w:val="Char0"/>
    <w:rsid w:val="004A4622"/>
    <w:pPr>
      <w:spacing w:after="200" w:line="228" w:lineRule="auto"/>
      <w:jc w:val="left"/>
    </w:pPr>
    <w:rPr>
      <w:rFonts w:ascii="Calibri" w:hAnsi="Calibri"/>
      <w:sz w:val="24"/>
      <w:szCs w:val="24"/>
    </w:rPr>
  </w:style>
  <w:style w:type="character" w:customStyle="1" w:styleId="Char0">
    <w:name w:val="پاورقی Char"/>
    <w:link w:val="a1"/>
    <w:rsid w:val="004A4622"/>
    <w:rPr>
      <w:rFonts w:ascii="Calibri" w:eastAsia="Times New Roman" w:hAnsi="Calibri" w:cs="B Nazanin"/>
      <w:sz w:val="24"/>
      <w:szCs w:val="24"/>
      <w:lang w:bidi="fa-IR"/>
    </w:rPr>
  </w:style>
  <w:style w:type="paragraph" w:customStyle="1" w:styleId="a2">
    <w:name w:val="جدول"/>
    <w:basedOn w:val="a0"/>
    <w:rsid w:val="004A4622"/>
    <w:pPr>
      <w:spacing w:after="200"/>
      <w:jc w:val="center"/>
    </w:pPr>
    <w:rPr>
      <w:rFonts w:ascii="Calibri" w:hAnsi="Calibri"/>
      <w:sz w:val="32"/>
      <w:szCs w:val="32"/>
    </w:rPr>
  </w:style>
  <w:style w:type="paragraph" w:customStyle="1" w:styleId="a3">
    <w:name w:val="عنوان جدول"/>
    <w:basedOn w:val="a0"/>
    <w:rsid w:val="004A4622"/>
    <w:pPr>
      <w:spacing w:after="200" w:line="360" w:lineRule="auto"/>
      <w:jc w:val="center"/>
    </w:pPr>
    <w:rPr>
      <w:rFonts w:ascii="Calibri" w:hAnsi="Calibri"/>
    </w:rPr>
  </w:style>
  <w:style w:type="paragraph" w:customStyle="1" w:styleId="3">
    <w:name w:val="زیرتیتر3"/>
    <w:basedOn w:val="a0"/>
    <w:rsid w:val="004A4622"/>
    <w:pPr>
      <w:spacing w:before="120" w:after="200" w:line="360" w:lineRule="auto"/>
      <w:ind w:left="170"/>
      <w:jc w:val="both"/>
    </w:pPr>
    <w:rPr>
      <w:rFonts w:ascii="Calibri" w:eastAsia="B Nazanin" w:hAnsi="Calibri"/>
      <w:b/>
      <w:bCs/>
      <w:noProof/>
      <w:sz w:val="34"/>
      <w:szCs w:val="34"/>
    </w:rPr>
  </w:style>
  <w:style w:type="paragraph" w:customStyle="1" w:styleId="matn">
    <w:name w:val="matn"/>
    <w:basedOn w:val="Normal"/>
    <w:qFormat/>
    <w:rsid w:val="00E07DAE"/>
    <w:pPr>
      <w:spacing w:after="200" w:line="276" w:lineRule="auto"/>
      <w:ind w:left="41" w:firstLine="284"/>
      <w:jc w:val="lowKashida"/>
    </w:pPr>
    <w:rPr>
      <w:rFonts w:ascii="Lotus" w:hAnsi="Lotus" w:cs="Lotus"/>
      <w:sz w:val="26"/>
      <w:szCs w:val="26"/>
      <w:lang w:bidi="fa-IR"/>
    </w:rPr>
  </w:style>
  <w:style w:type="paragraph" w:customStyle="1" w:styleId="titr1">
    <w:name w:val="titr1"/>
    <w:basedOn w:val="Normal"/>
    <w:link w:val="titr1Char"/>
    <w:rsid w:val="00EE6F31"/>
    <w:pPr>
      <w:spacing w:after="200" w:line="276" w:lineRule="auto"/>
      <w:ind w:left="41" w:firstLine="284"/>
      <w:jc w:val="lowKashida"/>
    </w:pPr>
    <w:rPr>
      <w:rFonts w:ascii="B Zar" w:hAnsi="B Zar"/>
      <w:b/>
      <w:bCs/>
      <w:sz w:val="28"/>
      <w:szCs w:val="30"/>
      <w:lang w:bidi="fa-IR"/>
    </w:rPr>
  </w:style>
  <w:style w:type="character" w:customStyle="1" w:styleId="titr1Char">
    <w:name w:val="titr1 Char"/>
    <w:link w:val="titr1"/>
    <w:rsid w:val="00EE6F31"/>
    <w:rPr>
      <w:rFonts w:ascii="B Zar" w:eastAsia="Times New Roman" w:hAnsi="B Zar"/>
      <w:b/>
      <w:bCs/>
      <w:sz w:val="28"/>
      <w:szCs w:val="30"/>
    </w:rPr>
  </w:style>
  <w:style w:type="paragraph" w:customStyle="1" w:styleId="titr2">
    <w:name w:val="titr2"/>
    <w:basedOn w:val="titr1"/>
    <w:link w:val="titr2Char"/>
    <w:rsid w:val="004A4622"/>
    <w:rPr>
      <w:sz w:val="26"/>
    </w:rPr>
  </w:style>
  <w:style w:type="character" w:customStyle="1" w:styleId="titr2Char">
    <w:name w:val="titr2 Char"/>
    <w:link w:val="titr2"/>
    <w:rsid w:val="004A4622"/>
    <w:rPr>
      <w:rFonts w:ascii="B Zar" w:eastAsia="Times New Roman" w:hAnsi="B Zar" w:cs="B Zar"/>
      <w:b/>
      <w:bCs/>
      <w:sz w:val="26"/>
      <w:szCs w:val="30"/>
    </w:rPr>
  </w:style>
  <w:style w:type="paragraph" w:customStyle="1" w:styleId="titr3">
    <w:name w:val="titr3"/>
    <w:basedOn w:val="Normal"/>
    <w:qFormat/>
    <w:rsid w:val="00CD5047"/>
    <w:pPr>
      <w:spacing w:after="200" w:line="276" w:lineRule="auto"/>
      <w:ind w:left="41" w:firstLine="284"/>
      <w:jc w:val="lowKashida"/>
    </w:pPr>
    <w:rPr>
      <w:rFonts w:ascii="B Titr" w:hAnsi="B Titr" w:cs="B Zar"/>
      <w:sz w:val="22"/>
      <w:szCs w:val="28"/>
      <w:lang w:bidi="fa-IR"/>
    </w:rPr>
  </w:style>
  <w:style w:type="paragraph" w:styleId="Title">
    <w:name w:val="Title"/>
    <w:basedOn w:val="Normal"/>
    <w:next w:val="Normal"/>
    <w:link w:val="TitleChar"/>
    <w:qFormat/>
    <w:rsid w:val="004A4622"/>
    <w:pPr>
      <w:pBdr>
        <w:bottom w:val="single" w:sz="8" w:space="4" w:color="4F81BD"/>
      </w:pBdr>
      <w:bidi w:val="0"/>
      <w:spacing w:after="300"/>
      <w:contextualSpacing/>
    </w:pPr>
    <w:rPr>
      <w:rFonts w:ascii="Cambria" w:hAnsi="Cambria"/>
      <w:color w:val="17365D"/>
      <w:spacing w:val="5"/>
      <w:kern w:val="28"/>
      <w:sz w:val="52"/>
      <w:szCs w:val="52"/>
      <w:lang w:bidi="en-US"/>
    </w:rPr>
  </w:style>
  <w:style w:type="character" w:customStyle="1" w:styleId="TitleChar">
    <w:name w:val="Title Char"/>
    <w:link w:val="Title"/>
    <w:rsid w:val="004A4622"/>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4A4622"/>
    <w:pPr>
      <w:numPr>
        <w:ilvl w:val="1"/>
      </w:numPr>
      <w:bidi w:val="0"/>
      <w:spacing w:after="200" w:line="276" w:lineRule="auto"/>
    </w:pPr>
    <w:rPr>
      <w:rFonts w:ascii="Cambria" w:hAnsi="Cambria"/>
      <w:i/>
      <w:iCs/>
      <w:color w:val="4F81BD"/>
      <w:spacing w:val="15"/>
      <w:lang w:bidi="en-US"/>
    </w:rPr>
  </w:style>
  <w:style w:type="character" w:customStyle="1" w:styleId="SubtitleChar">
    <w:name w:val="Subtitle Char"/>
    <w:link w:val="Subtitle"/>
    <w:uiPriority w:val="11"/>
    <w:rsid w:val="004A4622"/>
    <w:rPr>
      <w:rFonts w:ascii="Cambria" w:eastAsia="Times New Roman" w:hAnsi="Cambria"/>
      <w:i/>
      <w:iCs/>
      <w:color w:val="4F81BD"/>
      <w:spacing w:val="15"/>
      <w:sz w:val="24"/>
      <w:szCs w:val="24"/>
      <w:lang w:bidi="en-US"/>
    </w:rPr>
  </w:style>
  <w:style w:type="character" w:styleId="Emphasis">
    <w:name w:val="Emphasis"/>
    <w:uiPriority w:val="20"/>
    <w:qFormat/>
    <w:rsid w:val="004A4622"/>
    <w:rPr>
      <w:i/>
      <w:iCs/>
    </w:rPr>
  </w:style>
  <w:style w:type="paragraph" w:styleId="NoSpacing">
    <w:name w:val="No Spacing"/>
    <w:uiPriority w:val="1"/>
    <w:qFormat/>
    <w:rsid w:val="004A4622"/>
    <w:rPr>
      <w:rFonts w:ascii="Calibri" w:eastAsia="Times New Roman" w:hAnsi="Calibri" w:cs="Arial"/>
      <w:sz w:val="22"/>
      <w:szCs w:val="22"/>
      <w:lang w:bidi="en-US"/>
    </w:rPr>
  </w:style>
  <w:style w:type="paragraph" w:styleId="Quote">
    <w:name w:val="Quote"/>
    <w:basedOn w:val="Normal"/>
    <w:next w:val="Normal"/>
    <w:link w:val="QuoteChar"/>
    <w:uiPriority w:val="29"/>
    <w:qFormat/>
    <w:rsid w:val="001177C6"/>
    <w:pPr>
      <w:bidi w:val="0"/>
      <w:spacing w:after="200" w:line="276" w:lineRule="auto"/>
    </w:pPr>
    <w:rPr>
      <w:rFonts w:ascii="Lotus" w:hAnsi="Lotus" w:cs="Arial"/>
      <w:i/>
      <w:iCs/>
      <w:color w:val="000000"/>
      <w:szCs w:val="22"/>
      <w:lang w:bidi="en-US"/>
    </w:rPr>
  </w:style>
  <w:style w:type="character" w:customStyle="1" w:styleId="QuoteChar">
    <w:name w:val="Quote Char"/>
    <w:link w:val="Quote"/>
    <w:uiPriority w:val="29"/>
    <w:rsid w:val="001177C6"/>
    <w:rPr>
      <w:rFonts w:ascii="Lotus" w:eastAsia="Times New Roman" w:hAnsi="Lotus" w:cs="Arial"/>
      <w:i/>
      <w:iCs/>
      <w:color w:val="000000"/>
      <w:sz w:val="24"/>
      <w:szCs w:val="22"/>
      <w:lang w:bidi="en-US"/>
    </w:rPr>
  </w:style>
  <w:style w:type="paragraph" w:styleId="IntenseQuote">
    <w:name w:val="Intense Quote"/>
    <w:basedOn w:val="Normal"/>
    <w:next w:val="Normal"/>
    <w:link w:val="IntenseQuoteChar"/>
    <w:uiPriority w:val="30"/>
    <w:qFormat/>
    <w:rsid w:val="004A4622"/>
    <w:pPr>
      <w:pBdr>
        <w:bottom w:val="single" w:sz="4" w:space="4" w:color="4F81BD"/>
      </w:pBdr>
      <w:bidi w:val="0"/>
      <w:spacing w:before="200" w:after="280" w:line="276" w:lineRule="auto"/>
      <w:ind w:left="936" w:right="936"/>
    </w:pPr>
    <w:rPr>
      <w:rFonts w:ascii="Calibri" w:hAnsi="Calibri" w:cs="Arial"/>
      <w:b/>
      <w:bCs/>
      <w:i/>
      <w:iCs/>
      <w:color w:val="4F81BD"/>
      <w:sz w:val="22"/>
      <w:szCs w:val="22"/>
      <w:lang w:bidi="en-US"/>
    </w:rPr>
  </w:style>
  <w:style w:type="character" w:customStyle="1" w:styleId="IntenseQuoteChar">
    <w:name w:val="Intense Quote Char"/>
    <w:link w:val="IntenseQuote"/>
    <w:uiPriority w:val="30"/>
    <w:rsid w:val="004A4622"/>
    <w:rPr>
      <w:rFonts w:ascii="Calibri" w:eastAsia="Times New Roman" w:hAnsi="Calibri" w:cs="Arial"/>
      <w:b/>
      <w:bCs/>
      <w:i/>
      <w:iCs/>
      <w:color w:val="4F81BD"/>
      <w:sz w:val="22"/>
      <w:szCs w:val="22"/>
      <w:lang w:bidi="en-US"/>
    </w:rPr>
  </w:style>
  <w:style w:type="character" w:styleId="SubtleEmphasis">
    <w:name w:val="Subtle Emphasis"/>
    <w:uiPriority w:val="19"/>
    <w:qFormat/>
    <w:rsid w:val="004A4622"/>
    <w:rPr>
      <w:i/>
      <w:iCs/>
      <w:color w:val="808080"/>
    </w:rPr>
  </w:style>
  <w:style w:type="character" w:styleId="IntenseEmphasis">
    <w:name w:val="Intense Emphasis"/>
    <w:uiPriority w:val="21"/>
    <w:qFormat/>
    <w:rsid w:val="004A4622"/>
    <w:rPr>
      <w:b/>
      <w:bCs/>
      <w:i/>
      <w:iCs/>
      <w:color w:val="4F81BD"/>
    </w:rPr>
  </w:style>
  <w:style w:type="character" w:styleId="SubtleReference">
    <w:name w:val="Subtle Reference"/>
    <w:uiPriority w:val="31"/>
    <w:qFormat/>
    <w:rsid w:val="004A4622"/>
    <w:rPr>
      <w:smallCaps/>
      <w:color w:val="C0504D"/>
      <w:u w:val="single"/>
    </w:rPr>
  </w:style>
  <w:style w:type="character" w:styleId="IntenseReference">
    <w:name w:val="Intense Reference"/>
    <w:uiPriority w:val="32"/>
    <w:qFormat/>
    <w:rsid w:val="004A4622"/>
    <w:rPr>
      <w:b/>
      <w:bCs/>
      <w:smallCaps/>
      <w:color w:val="C0504D"/>
      <w:spacing w:val="5"/>
      <w:u w:val="single"/>
    </w:rPr>
  </w:style>
  <w:style w:type="character" w:styleId="BookTitle">
    <w:name w:val="Book Title"/>
    <w:uiPriority w:val="33"/>
    <w:qFormat/>
    <w:rsid w:val="004A4622"/>
    <w:rPr>
      <w:b/>
      <w:bCs/>
      <w:smallCaps/>
      <w:spacing w:val="5"/>
    </w:rPr>
  </w:style>
  <w:style w:type="paragraph" w:customStyle="1" w:styleId="Style1">
    <w:name w:val="Style1"/>
    <w:basedOn w:val="titr2"/>
    <w:link w:val="Style1Char"/>
    <w:qFormat/>
    <w:rsid w:val="004A4622"/>
    <w:pPr>
      <w:ind w:left="206" w:firstLine="0"/>
    </w:pPr>
  </w:style>
  <w:style w:type="character" w:customStyle="1" w:styleId="Style1Char">
    <w:name w:val="Style1 Char"/>
    <w:basedOn w:val="titr2Char"/>
    <w:link w:val="Style1"/>
    <w:rsid w:val="004A4622"/>
    <w:rPr>
      <w:rFonts w:ascii="B Zar" w:eastAsia="Times New Roman" w:hAnsi="B Zar" w:cs="B Zar"/>
      <w:b/>
      <w:bCs/>
      <w:sz w:val="26"/>
      <w:szCs w:val="30"/>
    </w:rPr>
  </w:style>
  <w:style w:type="character" w:styleId="LineNumber">
    <w:name w:val="line number"/>
    <w:basedOn w:val="DefaultParagraphFont"/>
    <w:uiPriority w:val="99"/>
    <w:rsid w:val="000A7B91"/>
  </w:style>
  <w:style w:type="paragraph" w:styleId="TOC4">
    <w:name w:val="toc 4"/>
    <w:basedOn w:val="Normal"/>
    <w:next w:val="Normal"/>
    <w:autoRedefine/>
    <w:uiPriority w:val="39"/>
    <w:rsid w:val="00773CA9"/>
    <w:pPr>
      <w:ind w:left="720"/>
    </w:pPr>
    <w:rPr>
      <w:rFonts w:ascii="B Titr" w:hAnsi="B Titr" w:cs="B Titr"/>
    </w:rPr>
  </w:style>
  <w:style w:type="paragraph" w:styleId="TOC5">
    <w:name w:val="toc 5"/>
    <w:basedOn w:val="Normal"/>
    <w:next w:val="Normal"/>
    <w:autoRedefine/>
    <w:uiPriority w:val="39"/>
    <w:unhideWhenUsed/>
    <w:rsid w:val="00EE6F3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E6F3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EE6F3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EE6F3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E6F31"/>
    <w:pPr>
      <w:bidi w:val="0"/>
      <w:spacing w:after="100" w:line="276" w:lineRule="auto"/>
      <w:ind w:left="1760"/>
    </w:pPr>
    <w:rPr>
      <w:rFonts w:ascii="Calibri" w:hAnsi="Calibri" w:cs="Arial"/>
      <w:sz w:val="22"/>
      <w:szCs w:val="22"/>
    </w:rPr>
  </w:style>
  <w:style w:type="paragraph" w:styleId="TOCHeading">
    <w:name w:val="TOC Heading"/>
    <w:basedOn w:val="Heading1"/>
    <w:next w:val="Normal"/>
    <w:uiPriority w:val="39"/>
    <w:unhideWhenUsed/>
    <w:qFormat/>
    <w:rsid w:val="00D305BA"/>
    <w:pPr>
      <w:keepLines/>
      <w:bidi w:val="0"/>
      <w:spacing w:before="480" w:after="0" w:line="276" w:lineRule="auto"/>
      <w:outlineLvl w:val="9"/>
    </w:pPr>
    <w:rPr>
      <w:color w:val="365F91"/>
      <w:kern w:val="0"/>
      <w:sz w:val="28"/>
      <w:szCs w:val="28"/>
    </w:rPr>
  </w:style>
  <w:style w:type="paragraph" w:styleId="CommentText">
    <w:name w:val="annotation text"/>
    <w:basedOn w:val="Normal"/>
    <w:link w:val="CommentTextChar"/>
    <w:uiPriority w:val="99"/>
    <w:unhideWhenUsed/>
    <w:rsid w:val="00683C8C"/>
    <w:pPr>
      <w:spacing w:after="200" w:line="276" w:lineRule="auto"/>
    </w:pPr>
    <w:rPr>
      <w:rFonts w:ascii="Calibri" w:eastAsia="Calibri" w:hAnsi="Calibri" w:cs="Arial"/>
      <w:sz w:val="20"/>
      <w:szCs w:val="20"/>
      <w:lang w:bidi="fa-IR"/>
    </w:rPr>
  </w:style>
  <w:style w:type="character" w:customStyle="1" w:styleId="CommentTextChar">
    <w:name w:val="Comment Text Char"/>
    <w:link w:val="CommentText"/>
    <w:uiPriority w:val="99"/>
    <w:rsid w:val="00683C8C"/>
    <w:rPr>
      <w:rFonts w:ascii="Calibri" w:eastAsia="Calibri" w:hAnsi="Calibri" w:cs="Arial"/>
      <w:lang w:bidi="fa-IR"/>
    </w:rPr>
  </w:style>
  <w:style w:type="paragraph" w:customStyle="1" w:styleId="Style11pt">
    <w:name w:val="Style جدول + 11 pt"/>
    <w:basedOn w:val="a2"/>
    <w:qFormat/>
    <w:rsid w:val="00532F1E"/>
    <w:rPr>
      <w:rFonts w:ascii="Lotus" w:hAnsi="Lotus"/>
      <w:sz w:val="24"/>
      <w:szCs w:val="24"/>
    </w:rPr>
  </w:style>
  <w:style w:type="paragraph" w:customStyle="1" w:styleId="a4">
    <w:name w:val="نمودار"/>
    <w:basedOn w:val="Style11pt"/>
    <w:qFormat/>
    <w:rsid w:val="001177C6"/>
    <w:rPr>
      <w:sz w:val="26"/>
      <w:szCs w:val="26"/>
    </w:rPr>
  </w:style>
  <w:style w:type="paragraph" w:styleId="TableofFigures">
    <w:name w:val="table of figures"/>
    <w:basedOn w:val="Normal"/>
    <w:next w:val="Normal"/>
    <w:uiPriority w:val="99"/>
    <w:rsid w:val="001229B1"/>
    <w:pPr>
      <w:ind w:left="480" w:hanging="480"/>
    </w:pPr>
    <w:rPr>
      <w:rFonts w:ascii="Calibri" w:hAnsi="Calibri"/>
      <w:b/>
      <w:bCs/>
      <w:sz w:val="20"/>
    </w:rPr>
  </w:style>
  <w:style w:type="paragraph" w:styleId="Index9">
    <w:name w:val="index 9"/>
    <w:basedOn w:val="Normal"/>
    <w:next w:val="Normal"/>
    <w:autoRedefine/>
    <w:rsid w:val="001229B1"/>
    <w:pPr>
      <w:ind w:left="2160" w:hanging="240"/>
    </w:pPr>
  </w:style>
  <w:style w:type="character" w:styleId="PlaceholderText">
    <w:name w:val="Placeholder Text"/>
    <w:uiPriority w:val="99"/>
    <w:semiHidden/>
    <w:rsid w:val="001638DC"/>
    <w:rPr>
      <w:color w:val="808080"/>
    </w:rPr>
  </w:style>
  <w:style w:type="paragraph" w:styleId="BodyText">
    <w:name w:val="Body Text"/>
    <w:basedOn w:val="Normal"/>
    <w:link w:val="BodyTextChar"/>
    <w:rsid w:val="001638DC"/>
    <w:pPr>
      <w:jc w:val="both"/>
    </w:pPr>
    <w:rPr>
      <w:rFonts w:cs="Nazanin"/>
      <w:noProof/>
      <w:u w:val="single"/>
    </w:rPr>
  </w:style>
  <w:style w:type="character" w:customStyle="1" w:styleId="BodyTextChar">
    <w:name w:val="Body Text Char"/>
    <w:link w:val="BodyText"/>
    <w:rsid w:val="001638DC"/>
    <w:rPr>
      <w:rFonts w:eastAsia="Times New Roman" w:cs="Nazanin"/>
      <w:noProof/>
      <w:sz w:val="24"/>
      <w:szCs w:val="24"/>
      <w:u w:val="single"/>
      <w:lang w:bidi="ar-SA"/>
    </w:rPr>
  </w:style>
  <w:style w:type="paragraph" w:styleId="BodyTextIndent">
    <w:name w:val="Body Text Indent"/>
    <w:basedOn w:val="Normal"/>
    <w:link w:val="BodyTextIndentChar"/>
    <w:rsid w:val="001638DC"/>
    <w:pPr>
      <w:ind w:firstLine="440"/>
      <w:jc w:val="both"/>
    </w:pPr>
    <w:rPr>
      <w:rFonts w:cs="Nazanin"/>
      <w:noProof/>
      <w:u w:val="single"/>
    </w:rPr>
  </w:style>
  <w:style w:type="character" w:customStyle="1" w:styleId="BodyTextIndentChar">
    <w:name w:val="Body Text Indent Char"/>
    <w:link w:val="BodyTextIndent"/>
    <w:rsid w:val="001638DC"/>
    <w:rPr>
      <w:rFonts w:eastAsia="Times New Roman" w:cs="Nazanin"/>
      <w:noProof/>
      <w:sz w:val="24"/>
      <w:szCs w:val="24"/>
      <w:u w:val="single"/>
      <w:lang w:bidi="ar-SA"/>
    </w:rPr>
  </w:style>
  <w:style w:type="paragraph" w:customStyle="1" w:styleId="table">
    <w:name w:val="table"/>
    <w:basedOn w:val="Normal"/>
    <w:rsid w:val="001638DC"/>
    <w:pPr>
      <w:spacing w:line="180" w:lineRule="exact"/>
      <w:jc w:val="center"/>
    </w:pPr>
    <w:rPr>
      <w:rFonts w:cs="B Nazanin"/>
      <w:sz w:val="18"/>
      <w:u w:val="single"/>
    </w:rPr>
  </w:style>
  <w:style w:type="character" w:styleId="FollowedHyperlink">
    <w:name w:val="FollowedHyperlink"/>
    <w:uiPriority w:val="99"/>
    <w:rsid w:val="001638DC"/>
    <w:rPr>
      <w:color w:val="800080"/>
      <w:u w:val="single"/>
    </w:rPr>
  </w:style>
  <w:style w:type="character" w:customStyle="1" w:styleId="author">
    <w:name w:val="author"/>
    <w:rsid w:val="001638DC"/>
  </w:style>
  <w:style w:type="character" w:customStyle="1" w:styleId="Title1">
    <w:name w:val="Title1"/>
    <w:rsid w:val="001638DC"/>
  </w:style>
  <w:style w:type="character" w:styleId="HTMLCite">
    <w:name w:val="HTML Cite"/>
    <w:uiPriority w:val="99"/>
    <w:unhideWhenUsed/>
    <w:rsid w:val="001638DC"/>
    <w:rPr>
      <w:i/>
      <w:iCs/>
    </w:rPr>
  </w:style>
  <w:style w:type="character" w:styleId="CommentReference">
    <w:name w:val="annotation reference"/>
    <w:uiPriority w:val="99"/>
    <w:unhideWhenUsed/>
    <w:rsid w:val="001638DC"/>
    <w:rPr>
      <w:sz w:val="16"/>
      <w:szCs w:val="16"/>
    </w:rPr>
  </w:style>
  <w:style w:type="paragraph" w:styleId="CommentSubject">
    <w:name w:val="annotation subject"/>
    <w:basedOn w:val="CommentText"/>
    <w:next w:val="CommentText"/>
    <w:link w:val="CommentSubjectChar"/>
    <w:uiPriority w:val="99"/>
    <w:unhideWhenUsed/>
    <w:rsid w:val="001638DC"/>
    <w:pPr>
      <w:bidi w:val="0"/>
      <w:spacing w:line="240" w:lineRule="auto"/>
    </w:pPr>
    <w:rPr>
      <w:b/>
      <w:bCs/>
      <w:lang w:bidi="ar-SA"/>
    </w:rPr>
  </w:style>
  <w:style w:type="character" w:customStyle="1" w:styleId="CommentSubjectChar">
    <w:name w:val="Comment Subject Char"/>
    <w:link w:val="CommentSubject"/>
    <w:uiPriority w:val="99"/>
    <w:rsid w:val="001638DC"/>
    <w:rPr>
      <w:rFonts w:ascii="Calibri" w:eastAsia="Calibri" w:hAnsi="Calibri" w:cs="Arial"/>
      <w:b/>
      <w:bCs/>
      <w:lang w:bidi="ar-SA"/>
    </w:rPr>
  </w:style>
  <w:style w:type="character" w:customStyle="1" w:styleId="hps">
    <w:name w:val="hps"/>
    <w:rsid w:val="001638DC"/>
  </w:style>
  <w:style w:type="table" w:customStyle="1" w:styleId="TableGrid1">
    <w:name w:val="Table Grid1"/>
    <w:basedOn w:val="TableNormal"/>
    <w:next w:val="TableGrid"/>
    <w:uiPriority w:val="59"/>
    <w:rsid w:val="001638DC"/>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638DC"/>
    <w:pPr>
      <w:bidi w:val="0"/>
      <w:spacing w:before="100" w:beforeAutospacing="1" w:after="100" w:afterAutospacing="1"/>
    </w:pPr>
    <w:rPr>
      <w:rFonts w:ascii="Tahoma" w:hAnsi="Tahoma" w:cs="Tahoma"/>
      <w:color w:val="000000"/>
      <w:sz w:val="18"/>
      <w:szCs w:val="18"/>
    </w:rPr>
  </w:style>
  <w:style w:type="paragraph" w:customStyle="1" w:styleId="xl66">
    <w:name w:val="xl66"/>
    <w:basedOn w:val="Normal"/>
    <w:rsid w:val="001638DC"/>
    <w:pPr>
      <w:pBdr>
        <w:left w:val="single" w:sz="4" w:space="0" w:color="008080"/>
      </w:pBdr>
      <w:shd w:val="clear" w:color="9999FF" w:fill="C0C0C0"/>
      <w:bidi w:val="0"/>
      <w:spacing w:before="100" w:beforeAutospacing="1" w:after="100" w:afterAutospacing="1"/>
      <w:jc w:val="right"/>
    </w:pPr>
  </w:style>
  <w:style w:type="paragraph" w:customStyle="1" w:styleId="xl67">
    <w:name w:val="xl67"/>
    <w:basedOn w:val="Normal"/>
    <w:rsid w:val="001638DC"/>
    <w:pPr>
      <w:shd w:val="clear" w:color="9999FF" w:fill="C0C0C0"/>
      <w:bidi w:val="0"/>
      <w:spacing w:before="100" w:beforeAutospacing="1" w:after="100" w:afterAutospacing="1"/>
      <w:jc w:val="right"/>
    </w:pPr>
  </w:style>
  <w:style w:type="paragraph" w:customStyle="1" w:styleId="xl68">
    <w:name w:val="xl68"/>
    <w:basedOn w:val="Normal"/>
    <w:rsid w:val="001638DC"/>
    <w:pPr>
      <w:pBdr>
        <w:right w:val="single" w:sz="4" w:space="0" w:color="008080"/>
      </w:pBdr>
      <w:shd w:val="clear" w:color="9999FF" w:fill="C0C0C0"/>
      <w:bidi w:val="0"/>
      <w:spacing w:before="100" w:beforeAutospacing="1" w:after="100" w:afterAutospacing="1"/>
      <w:jc w:val="right"/>
    </w:pPr>
  </w:style>
  <w:style w:type="paragraph" w:customStyle="1" w:styleId="xl69">
    <w:name w:val="xl69"/>
    <w:basedOn w:val="Normal"/>
    <w:rsid w:val="001638DC"/>
    <w:pPr>
      <w:pBdr>
        <w:left w:val="single" w:sz="4" w:space="0" w:color="008080"/>
      </w:pBdr>
      <w:shd w:val="clear" w:color="9999FF" w:fill="FFFFFF"/>
      <w:bidi w:val="0"/>
      <w:spacing w:before="100" w:beforeAutospacing="1" w:after="100" w:afterAutospacing="1"/>
      <w:jc w:val="right"/>
    </w:pPr>
  </w:style>
  <w:style w:type="paragraph" w:customStyle="1" w:styleId="xl70">
    <w:name w:val="xl70"/>
    <w:basedOn w:val="Normal"/>
    <w:rsid w:val="001638DC"/>
    <w:pPr>
      <w:shd w:val="clear" w:color="9999FF" w:fill="FFFFFF"/>
      <w:bidi w:val="0"/>
      <w:spacing w:before="100" w:beforeAutospacing="1" w:after="100" w:afterAutospacing="1"/>
      <w:jc w:val="right"/>
    </w:pPr>
  </w:style>
  <w:style w:type="paragraph" w:customStyle="1" w:styleId="xl71">
    <w:name w:val="xl71"/>
    <w:basedOn w:val="Normal"/>
    <w:rsid w:val="001638DC"/>
    <w:pPr>
      <w:pBdr>
        <w:right w:val="single" w:sz="4" w:space="0" w:color="008080"/>
      </w:pBdr>
      <w:shd w:val="clear" w:color="9999FF" w:fill="FFFFFF"/>
      <w:bidi w:val="0"/>
      <w:spacing w:before="100" w:beforeAutospacing="1" w:after="100" w:afterAutospacing="1"/>
      <w:jc w:val="right"/>
    </w:pPr>
  </w:style>
  <w:style w:type="paragraph" w:customStyle="1" w:styleId="xl72">
    <w:name w:val="xl72"/>
    <w:basedOn w:val="Normal"/>
    <w:rsid w:val="001638DC"/>
    <w:pPr>
      <w:pBdr>
        <w:left w:val="single" w:sz="4" w:space="0" w:color="008080"/>
        <w:bottom w:val="single" w:sz="12" w:space="0" w:color="008080"/>
      </w:pBdr>
      <w:shd w:val="clear" w:color="9999FF" w:fill="FFFFFF"/>
      <w:bidi w:val="0"/>
      <w:spacing w:before="100" w:beforeAutospacing="1" w:after="100" w:afterAutospacing="1"/>
      <w:jc w:val="right"/>
    </w:pPr>
  </w:style>
  <w:style w:type="paragraph" w:customStyle="1" w:styleId="xl73">
    <w:name w:val="xl73"/>
    <w:basedOn w:val="Normal"/>
    <w:rsid w:val="001638DC"/>
    <w:pPr>
      <w:pBdr>
        <w:bottom w:val="single" w:sz="12" w:space="0" w:color="008080"/>
      </w:pBdr>
      <w:shd w:val="clear" w:color="9999FF" w:fill="FFFFFF"/>
      <w:bidi w:val="0"/>
      <w:spacing w:before="100" w:beforeAutospacing="1" w:after="100" w:afterAutospacing="1"/>
      <w:jc w:val="right"/>
    </w:pPr>
  </w:style>
  <w:style w:type="paragraph" w:customStyle="1" w:styleId="xl74">
    <w:name w:val="xl74"/>
    <w:basedOn w:val="Normal"/>
    <w:rsid w:val="001638DC"/>
    <w:pPr>
      <w:pBdr>
        <w:bottom w:val="single" w:sz="12" w:space="0" w:color="008080"/>
        <w:right w:val="single" w:sz="4" w:space="0" w:color="008080"/>
      </w:pBdr>
      <w:shd w:val="clear" w:color="9999FF" w:fill="FFFFFF"/>
      <w:bidi w:val="0"/>
      <w:spacing w:before="100" w:beforeAutospacing="1" w:after="100" w:afterAutospacing="1"/>
      <w:jc w:val="right"/>
    </w:pPr>
  </w:style>
  <w:style w:type="paragraph" w:customStyle="1" w:styleId="xl75">
    <w:name w:val="xl75"/>
    <w:basedOn w:val="Normal"/>
    <w:rsid w:val="001638DC"/>
    <w:pPr>
      <w:shd w:val="clear" w:color="9999FF" w:fill="FFFFFF"/>
      <w:bidi w:val="0"/>
      <w:spacing w:before="100" w:beforeAutospacing="1" w:after="100" w:afterAutospacing="1"/>
      <w:jc w:val="right"/>
    </w:pPr>
    <w:rPr>
      <w:b/>
      <w:bCs/>
    </w:rPr>
  </w:style>
  <w:style w:type="paragraph" w:customStyle="1" w:styleId="xl76">
    <w:name w:val="xl76"/>
    <w:basedOn w:val="Normal"/>
    <w:rsid w:val="001638DC"/>
    <w:pPr>
      <w:pBdr>
        <w:left w:val="single" w:sz="4" w:space="0" w:color="008080"/>
      </w:pBdr>
      <w:shd w:val="clear" w:color="9999FF" w:fill="FFFFFF"/>
      <w:bidi w:val="0"/>
      <w:spacing w:before="100" w:beforeAutospacing="1" w:after="100" w:afterAutospacing="1"/>
      <w:jc w:val="right"/>
    </w:pPr>
    <w:rPr>
      <w:rFonts w:ascii="Symbol" w:hAnsi="Symbol"/>
      <w:b/>
      <w:bCs/>
    </w:rPr>
  </w:style>
  <w:style w:type="table" w:customStyle="1" w:styleId="GridTable41">
    <w:name w:val="Grid Table 41"/>
    <w:basedOn w:val="TableNormal"/>
    <w:uiPriority w:val="49"/>
    <w:rsid w:val="0032513E"/>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efault">
    <w:name w:val="Default"/>
    <w:rsid w:val="00B9056A"/>
    <w:pPr>
      <w:autoSpaceDE w:val="0"/>
      <w:autoSpaceDN w:val="0"/>
      <w:adjustRightInd w:val="0"/>
    </w:pPr>
    <w:rPr>
      <w:color w:val="000000"/>
      <w:sz w:val="24"/>
      <w:szCs w:val="24"/>
      <w:lang w:bidi="ar-SA"/>
    </w:rPr>
  </w:style>
  <w:style w:type="character" w:customStyle="1" w:styleId="shorttext">
    <w:name w:val="short_text"/>
    <w:basedOn w:val="DefaultParagraphFont"/>
    <w:rsid w:val="0008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2301">
      <w:bodyDiv w:val="1"/>
      <w:marLeft w:val="0"/>
      <w:marRight w:val="0"/>
      <w:marTop w:val="0"/>
      <w:marBottom w:val="0"/>
      <w:divBdr>
        <w:top w:val="none" w:sz="0" w:space="0" w:color="auto"/>
        <w:left w:val="none" w:sz="0" w:space="0" w:color="auto"/>
        <w:bottom w:val="none" w:sz="0" w:space="0" w:color="auto"/>
        <w:right w:val="none" w:sz="0" w:space="0" w:color="auto"/>
      </w:divBdr>
    </w:div>
    <w:div w:id="69012219">
      <w:bodyDiv w:val="1"/>
      <w:marLeft w:val="0"/>
      <w:marRight w:val="0"/>
      <w:marTop w:val="0"/>
      <w:marBottom w:val="0"/>
      <w:divBdr>
        <w:top w:val="none" w:sz="0" w:space="0" w:color="auto"/>
        <w:left w:val="none" w:sz="0" w:space="0" w:color="auto"/>
        <w:bottom w:val="none" w:sz="0" w:space="0" w:color="auto"/>
        <w:right w:val="none" w:sz="0" w:space="0" w:color="auto"/>
      </w:divBdr>
    </w:div>
    <w:div w:id="87695596">
      <w:bodyDiv w:val="1"/>
      <w:marLeft w:val="0"/>
      <w:marRight w:val="0"/>
      <w:marTop w:val="0"/>
      <w:marBottom w:val="0"/>
      <w:divBdr>
        <w:top w:val="none" w:sz="0" w:space="0" w:color="auto"/>
        <w:left w:val="none" w:sz="0" w:space="0" w:color="auto"/>
        <w:bottom w:val="none" w:sz="0" w:space="0" w:color="auto"/>
        <w:right w:val="none" w:sz="0" w:space="0" w:color="auto"/>
      </w:divBdr>
    </w:div>
    <w:div w:id="107506555">
      <w:bodyDiv w:val="1"/>
      <w:marLeft w:val="0"/>
      <w:marRight w:val="0"/>
      <w:marTop w:val="0"/>
      <w:marBottom w:val="0"/>
      <w:divBdr>
        <w:top w:val="none" w:sz="0" w:space="0" w:color="auto"/>
        <w:left w:val="none" w:sz="0" w:space="0" w:color="auto"/>
        <w:bottom w:val="none" w:sz="0" w:space="0" w:color="auto"/>
        <w:right w:val="none" w:sz="0" w:space="0" w:color="auto"/>
      </w:divBdr>
    </w:div>
    <w:div w:id="123235895">
      <w:bodyDiv w:val="1"/>
      <w:marLeft w:val="0"/>
      <w:marRight w:val="0"/>
      <w:marTop w:val="0"/>
      <w:marBottom w:val="0"/>
      <w:divBdr>
        <w:top w:val="none" w:sz="0" w:space="0" w:color="auto"/>
        <w:left w:val="none" w:sz="0" w:space="0" w:color="auto"/>
        <w:bottom w:val="none" w:sz="0" w:space="0" w:color="auto"/>
        <w:right w:val="none" w:sz="0" w:space="0" w:color="auto"/>
      </w:divBdr>
    </w:div>
    <w:div w:id="154687278">
      <w:bodyDiv w:val="1"/>
      <w:marLeft w:val="0"/>
      <w:marRight w:val="0"/>
      <w:marTop w:val="0"/>
      <w:marBottom w:val="0"/>
      <w:divBdr>
        <w:top w:val="none" w:sz="0" w:space="0" w:color="auto"/>
        <w:left w:val="none" w:sz="0" w:space="0" w:color="auto"/>
        <w:bottom w:val="none" w:sz="0" w:space="0" w:color="auto"/>
        <w:right w:val="none" w:sz="0" w:space="0" w:color="auto"/>
      </w:divBdr>
    </w:div>
    <w:div w:id="173228564">
      <w:bodyDiv w:val="1"/>
      <w:marLeft w:val="0"/>
      <w:marRight w:val="0"/>
      <w:marTop w:val="0"/>
      <w:marBottom w:val="0"/>
      <w:divBdr>
        <w:top w:val="none" w:sz="0" w:space="0" w:color="auto"/>
        <w:left w:val="none" w:sz="0" w:space="0" w:color="auto"/>
        <w:bottom w:val="none" w:sz="0" w:space="0" w:color="auto"/>
        <w:right w:val="none" w:sz="0" w:space="0" w:color="auto"/>
      </w:divBdr>
    </w:div>
    <w:div w:id="174151661">
      <w:bodyDiv w:val="1"/>
      <w:marLeft w:val="0"/>
      <w:marRight w:val="0"/>
      <w:marTop w:val="0"/>
      <w:marBottom w:val="0"/>
      <w:divBdr>
        <w:top w:val="none" w:sz="0" w:space="0" w:color="auto"/>
        <w:left w:val="none" w:sz="0" w:space="0" w:color="auto"/>
        <w:bottom w:val="none" w:sz="0" w:space="0" w:color="auto"/>
        <w:right w:val="none" w:sz="0" w:space="0" w:color="auto"/>
      </w:divBdr>
    </w:div>
    <w:div w:id="194542447">
      <w:bodyDiv w:val="1"/>
      <w:marLeft w:val="0"/>
      <w:marRight w:val="0"/>
      <w:marTop w:val="0"/>
      <w:marBottom w:val="0"/>
      <w:divBdr>
        <w:top w:val="none" w:sz="0" w:space="0" w:color="auto"/>
        <w:left w:val="none" w:sz="0" w:space="0" w:color="auto"/>
        <w:bottom w:val="none" w:sz="0" w:space="0" w:color="auto"/>
        <w:right w:val="none" w:sz="0" w:space="0" w:color="auto"/>
      </w:divBdr>
      <w:divsChild>
        <w:div w:id="2005083737">
          <w:marLeft w:val="0"/>
          <w:marRight w:val="547"/>
          <w:marTop w:val="154"/>
          <w:marBottom w:val="0"/>
          <w:divBdr>
            <w:top w:val="none" w:sz="0" w:space="0" w:color="auto"/>
            <w:left w:val="none" w:sz="0" w:space="0" w:color="auto"/>
            <w:bottom w:val="none" w:sz="0" w:space="0" w:color="auto"/>
            <w:right w:val="none" w:sz="0" w:space="0" w:color="auto"/>
          </w:divBdr>
        </w:div>
        <w:div w:id="1391071664">
          <w:marLeft w:val="0"/>
          <w:marRight w:val="547"/>
          <w:marTop w:val="154"/>
          <w:marBottom w:val="0"/>
          <w:divBdr>
            <w:top w:val="none" w:sz="0" w:space="0" w:color="auto"/>
            <w:left w:val="none" w:sz="0" w:space="0" w:color="auto"/>
            <w:bottom w:val="none" w:sz="0" w:space="0" w:color="auto"/>
            <w:right w:val="none" w:sz="0" w:space="0" w:color="auto"/>
          </w:divBdr>
        </w:div>
        <w:div w:id="135539150">
          <w:marLeft w:val="0"/>
          <w:marRight w:val="547"/>
          <w:marTop w:val="154"/>
          <w:marBottom w:val="0"/>
          <w:divBdr>
            <w:top w:val="none" w:sz="0" w:space="0" w:color="auto"/>
            <w:left w:val="none" w:sz="0" w:space="0" w:color="auto"/>
            <w:bottom w:val="none" w:sz="0" w:space="0" w:color="auto"/>
            <w:right w:val="none" w:sz="0" w:space="0" w:color="auto"/>
          </w:divBdr>
        </w:div>
        <w:div w:id="1793205964">
          <w:marLeft w:val="0"/>
          <w:marRight w:val="547"/>
          <w:marTop w:val="154"/>
          <w:marBottom w:val="0"/>
          <w:divBdr>
            <w:top w:val="none" w:sz="0" w:space="0" w:color="auto"/>
            <w:left w:val="none" w:sz="0" w:space="0" w:color="auto"/>
            <w:bottom w:val="none" w:sz="0" w:space="0" w:color="auto"/>
            <w:right w:val="none" w:sz="0" w:space="0" w:color="auto"/>
          </w:divBdr>
        </w:div>
        <w:div w:id="1357122266">
          <w:marLeft w:val="0"/>
          <w:marRight w:val="547"/>
          <w:marTop w:val="154"/>
          <w:marBottom w:val="0"/>
          <w:divBdr>
            <w:top w:val="none" w:sz="0" w:space="0" w:color="auto"/>
            <w:left w:val="none" w:sz="0" w:space="0" w:color="auto"/>
            <w:bottom w:val="none" w:sz="0" w:space="0" w:color="auto"/>
            <w:right w:val="none" w:sz="0" w:space="0" w:color="auto"/>
          </w:divBdr>
        </w:div>
        <w:div w:id="1830822768">
          <w:marLeft w:val="0"/>
          <w:marRight w:val="547"/>
          <w:marTop w:val="154"/>
          <w:marBottom w:val="0"/>
          <w:divBdr>
            <w:top w:val="none" w:sz="0" w:space="0" w:color="auto"/>
            <w:left w:val="none" w:sz="0" w:space="0" w:color="auto"/>
            <w:bottom w:val="none" w:sz="0" w:space="0" w:color="auto"/>
            <w:right w:val="none" w:sz="0" w:space="0" w:color="auto"/>
          </w:divBdr>
        </w:div>
      </w:divsChild>
    </w:div>
    <w:div w:id="256716209">
      <w:bodyDiv w:val="1"/>
      <w:marLeft w:val="0"/>
      <w:marRight w:val="0"/>
      <w:marTop w:val="0"/>
      <w:marBottom w:val="0"/>
      <w:divBdr>
        <w:top w:val="none" w:sz="0" w:space="0" w:color="auto"/>
        <w:left w:val="none" w:sz="0" w:space="0" w:color="auto"/>
        <w:bottom w:val="none" w:sz="0" w:space="0" w:color="auto"/>
        <w:right w:val="none" w:sz="0" w:space="0" w:color="auto"/>
      </w:divBdr>
      <w:divsChild>
        <w:div w:id="53088741">
          <w:marLeft w:val="0"/>
          <w:marRight w:val="0"/>
          <w:marTop w:val="0"/>
          <w:marBottom w:val="0"/>
          <w:divBdr>
            <w:top w:val="none" w:sz="0" w:space="0" w:color="auto"/>
            <w:left w:val="none" w:sz="0" w:space="0" w:color="auto"/>
            <w:bottom w:val="none" w:sz="0" w:space="0" w:color="auto"/>
            <w:right w:val="none" w:sz="0" w:space="0" w:color="auto"/>
          </w:divBdr>
        </w:div>
      </w:divsChild>
    </w:div>
    <w:div w:id="374039406">
      <w:bodyDiv w:val="1"/>
      <w:marLeft w:val="0"/>
      <w:marRight w:val="0"/>
      <w:marTop w:val="0"/>
      <w:marBottom w:val="0"/>
      <w:divBdr>
        <w:top w:val="none" w:sz="0" w:space="0" w:color="auto"/>
        <w:left w:val="none" w:sz="0" w:space="0" w:color="auto"/>
        <w:bottom w:val="none" w:sz="0" w:space="0" w:color="auto"/>
        <w:right w:val="none" w:sz="0" w:space="0" w:color="auto"/>
      </w:divBdr>
    </w:div>
    <w:div w:id="385684566">
      <w:bodyDiv w:val="1"/>
      <w:marLeft w:val="0"/>
      <w:marRight w:val="0"/>
      <w:marTop w:val="0"/>
      <w:marBottom w:val="0"/>
      <w:divBdr>
        <w:top w:val="none" w:sz="0" w:space="0" w:color="auto"/>
        <w:left w:val="none" w:sz="0" w:space="0" w:color="auto"/>
        <w:bottom w:val="none" w:sz="0" w:space="0" w:color="auto"/>
        <w:right w:val="none" w:sz="0" w:space="0" w:color="auto"/>
      </w:divBdr>
    </w:div>
    <w:div w:id="539707193">
      <w:bodyDiv w:val="1"/>
      <w:marLeft w:val="0"/>
      <w:marRight w:val="0"/>
      <w:marTop w:val="0"/>
      <w:marBottom w:val="0"/>
      <w:divBdr>
        <w:top w:val="none" w:sz="0" w:space="0" w:color="auto"/>
        <w:left w:val="none" w:sz="0" w:space="0" w:color="auto"/>
        <w:bottom w:val="none" w:sz="0" w:space="0" w:color="auto"/>
        <w:right w:val="none" w:sz="0" w:space="0" w:color="auto"/>
      </w:divBdr>
      <w:divsChild>
        <w:div w:id="1502431485">
          <w:marLeft w:val="0"/>
          <w:marRight w:val="965"/>
          <w:marTop w:val="67"/>
          <w:marBottom w:val="0"/>
          <w:divBdr>
            <w:top w:val="none" w:sz="0" w:space="0" w:color="auto"/>
            <w:left w:val="none" w:sz="0" w:space="0" w:color="auto"/>
            <w:bottom w:val="none" w:sz="0" w:space="0" w:color="auto"/>
            <w:right w:val="none" w:sz="0" w:space="0" w:color="auto"/>
          </w:divBdr>
        </w:div>
      </w:divsChild>
    </w:div>
    <w:div w:id="569390351">
      <w:bodyDiv w:val="1"/>
      <w:marLeft w:val="0"/>
      <w:marRight w:val="0"/>
      <w:marTop w:val="0"/>
      <w:marBottom w:val="0"/>
      <w:divBdr>
        <w:top w:val="none" w:sz="0" w:space="0" w:color="auto"/>
        <w:left w:val="none" w:sz="0" w:space="0" w:color="auto"/>
        <w:bottom w:val="none" w:sz="0" w:space="0" w:color="auto"/>
        <w:right w:val="none" w:sz="0" w:space="0" w:color="auto"/>
      </w:divBdr>
    </w:div>
    <w:div w:id="607934672">
      <w:bodyDiv w:val="1"/>
      <w:marLeft w:val="0"/>
      <w:marRight w:val="0"/>
      <w:marTop w:val="0"/>
      <w:marBottom w:val="0"/>
      <w:divBdr>
        <w:top w:val="none" w:sz="0" w:space="0" w:color="auto"/>
        <w:left w:val="none" w:sz="0" w:space="0" w:color="auto"/>
        <w:bottom w:val="none" w:sz="0" w:space="0" w:color="auto"/>
        <w:right w:val="none" w:sz="0" w:space="0" w:color="auto"/>
      </w:divBdr>
    </w:div>
    <w:div w:id="663433614">
      <w:bodyDiv w:val="1"/>
      <w:marLeft w:val="0"/>
      <w:marRight w:val="0"/>
      <w:marTop w:val="0"/>
      <w:marBottom w:val="0"/>
      <w:divBdr>
        <w:top w:val="none" w:sz="0" w:space="0" w:color="auto"/>
        <w:left w:val="none" w:sz="0" w:space="0" w:color="auto"/>
        <w:bottom w:val="none" w:sz="0" w:space="0" w:color="auto"/>
        <w:right w:val="none" w:sz="0" w:space="0" w:color="auto"/>
      </w:divBdr>
    </w:div>
    <w:div w:id="676998378">
      <w:bodyDiv w:val="1"/>
      <w:marLeft w:val="0"/>
      <w:marRight w:val="0"/>
      <w:marTop w:val="0"/>
      <w:marBottom w:val="0"/>
      <w:divBdr>
        <w:top w:val="none" w:sz="0" w:space="0" w:color="auto"/>
        <w:left w:val="none" w:sz="0" w:space="0" w:color="auto"/>
        <w:bottom w:val="none" w:sz="0" w:space="0" w:color="auto"/>
        <w:right w:val="none" w:sz="0" w:space="0" w:color="auto"/>
      </w:divBdr>
    </w:div>
    <w:div w:id="769930427">
      <w:bodyDiv w:val="1"/>
      <w:marLeft w:val="0"/>
      <w:marRight w:val="0"/>
      <w:marTop w:val="0"/>
      <w:marBottom w:val="0"/>
      <w:divBdr>
        <w:top w:val="none" w:sz="0" w:space="0" w:color="auto"/>
        <w:left w:val="none" w:sz="0" w:space="0" w:color="auto"/>
        <w:bottom w:val="none" w:sz="0" w:space="0" w:color="auto"/>
        <w:right w:val="none" w:sz="0" w:space="0" w:color="auto"/>
      </w:divBdr>
    </w:div>
    <w:div w:id="899631127">
      <w:bodyDiv w:val="1"/>
      <w:marLeft w:val="0"/>
      <w:marRight w:val="0"/>
      <w:marTop w:val="0"/>
      <w:marBottom w:val="0"/>
      <w:divBdr>
        <w:top w:val="none" w:sz="0" w:space="0" w:color="auto"/>
        <w:left w:val="none" w:sz="0" w:space="0" w:color="auto"/>
        <w:bottom w:val="none" w:sz="0" w:space="0" w:color="auto"/>
        <w:right w:val="none" w:sz="0" w:space="0" w:color="auto"/>
      </w:divBdr>
    </w:div>
    <w:div w:id="997346137">
      <w:bodyDiv w:val="1"/>
      <w:marLeft w:val="0"/>
      <w:marRight w:val="0"/>
      <w:marTop w:val="0"/>
      <w:marBottom w:val="0"/>
      <w:divBdr>
        <w:top w:val="none" w:sz="0" w:space="0" w:color="auto"/>
        <w:left w:val="none" w:sz="0" w:space="0" w:color="auto"/>
        <w:bottom w:val="none" w:sz="0" w:space="0" w:color="auto"/>
        <w:right w:val="none" w:sz="0" w:space="0" w:color="auto"/>
      </w:divBdr>
    </w:div>
    <w:div w:id="1000111645">
      <w:bodyDiv w:val="1"/>
      <w:marLeft w:val="0"/>
      <w:marRight w:val="0"/>
      <w:marTop w:val="0"/>
      <w:marBottom w:val="0"/>
      <w:divBdr>
        <w:top w:val="none" w:sz="0" w:space="0" w:color="auto"/>
        <w:left w:val="none" w:sz="0" w:space="0" w:color="auto"/>
        <w:bottom w:val="none" w:sz="0" w:space="0" w:color="auto"/>
        <w:right w:val="none" w:sz="0" w:space="0" w:color="auto"/>
      </w:divBdr>
    </w:div>
    <w:div w:id="1060128940">
      <w:bodyDiv w:val="1"/>
      <w:marLeft w:val="0"/>
      <w:marRight w:val="0"/>
      <w:marTop w:val="0"/>
      <w:marBottom w:val="0"/>
      <w:divBdr>
        <w:top w:val="none" w:sz="0" w:space="0" w:color="auto"/>
        <w:left w:val="none" w:sz="0" w:space="0" w:color="auto"/>
        <w:bottom w:val="none" w:sz="0" w:space="0" w:color="auto"/>
        <w:right w:val="none" w:sz="0" w:space="0" w:color="auto"/>
      </w:divBdr>
    </w:div>
    <w:div w:id="1083256773">
      <w:bodyDiv w:val="1"/>
      <w:marLeft w:val="0"/>
      <w:marRight w:val="0"/>
      <w:marTop w:val="0"/>
      <w:marBottom w:val="0"/>
      <w:divBdr>
        <w:top w:val="none" w:sz="0" w:space="0" w:color="auto"/>
        <w:left w:val="none" w:sz="0" w:space="0" w:color="auto"/>
        <w:bottom w:val="none" w:sz="0" w:space="0" w:color="auto"/>
        <w:right w:val="none" w:sz="0" w:space="0" w:color="auto"/>
      </w:divBdr>
    </w:div>
    <w:div w:id="1103453619">
      <w:bodyDiv w:val="1"/>
      <w:marLeft w:val="0"/>
      <w:marRight w:val="0"/>
      <w:marTop w:val="0"/>
      <w:marBottom w:val="0"/>
      <w:divBdr>
        <w:top w:val="none" w:sz="0" w:space="0" w:color="auto"/>
        <w:left w:val="none" w:sz="0" w:space="0" w:color="auto"/>
        <w:bottom w:val="none" w:sz="0" w:space="0" w:color="auto"/>
        <w:right w:val="none" w:sz="0" w:space="0" w:color="auto"/>
      </w:divBdr>
      <w:divsChild>
        <w:div w:id="1087187188">
          <w:marLeft w:val="0"/>
          <w:marRight w:val="0"/>
          <w:marTop w:val="0"/>
          <w:marBottom w:val="0"/>
          <w:divBdr>
            <w:top w:val="none" w:sz="0" w:space="0" w:color="auto"/>
            <w:left w:val="none" w:sz="0" w:space="0" w:color="auto"/>
            <w:bottom w:val="none" w:sz="0" w:space="0" w:color="auto"/>
            <w:right w:val="none" w:sz="0" w:space="0" w:color="auto"/>
          </w:divBdr>
        </w:div>
        <w:div w:id="722944528">
          <w:marLeft w:val="0"/>
          <w:marRight w:val="0"/>
          <w:marTop w:val="0"/>
          <w:marBottom w:val="0"/>
          <w:divBdr>
            <w:top w:val="none" w:sz="0" w:space="0" w:color="auto"/>
            <w:left w:val="none" w:sz="0" w:space="0" w:color="auto"/>
            <w:bottom w:val="none" w:sz="0" w:space="0" w:color="auto"/>
            <w:right w:val="none" w:sz="0" w:space="0" w:color="auto"/>
          </w:divBdr>
        </w:div>
        <w:div w:id="1919823619">
          <w:marLeft w:val="0"/>
          <w:marRight w:val="0"/>
          <w:marTop w:val="0"/>
          <w:marBottom w:val="0"/>
          <w:divBdr>
            <w:top w:val="none" w:sz="0" w:space="0" w:color="auto"/>
            <w:left w:val="none" w:sz="0" w:space="0" w:color="auto"/>
            <w:bottom w:val="none" w:sz="0" w:space="0" w:color="auto"/>
            <w:right w:val="none" w:sz="0" w:space="0" w:color="auto"/>
          </w:divBdr>
        </w:div>
        <w:div w:id="695736842">
          <w:marLeft w:val="0"/>
          <w:marRight w:val="0"/>
          <w:marTop w:val="0"/>
          <w:marBottom w:val="0"/>
          <w:divBdr>
            <w:top w:val="none" w:sz="0" w:space="0" w:color="auto"/>
            <w:left w:val="none" w:sz="0" w:space="0" w:color="auto"/>
            <w:bottom w:val="none" w:sz="0" w:space="0" w:color="auto"/>
            <w:right w:val="none" w:sz="0" w:space="0" w:color="auto"/>
          </w:divBdr>
        </w:div>
        <w:div w:id="1989164501">
          <w:marLeft w:val="0"/>
          <w:marRight w:val="0"/>
          <w:marTop w:val="0"/>
          <w:marBottom w:val="0"/>
          <w:divBdr>
            <w:top w:val="none" w:sz="0" w:space="0" w:color="auto"/>
            <w:left w:val="none" w:sz="0" w:space="0" w:color="auto"/>
            <w:bottom w:val="none" w:sz="0" w:space="0" w:color="auto"/>
            <w:right w:val="none" w:sz="0" w:space="0" w:color="auto"/>
          </w:divBdr>
        </w:div>
        <w:div w:id="469905173">
          <w:marLeft w:val="0"/>
          <w:marRight w:val="0"/>
          <w:marTop w:val="0"/>
          <w:marBottom w:val="0"/>
          <w:divBdr>
            <w:top w:val="none" w:sz="0" w:space="0" w:color="auto"/>
            <w:left w:val="none" w:sz="0" w:space="0" w:color="auto"/>
            <w:bottom w:val="none" w:sz="0" w:space="0" w:color="auto"/>
            <w:right w:val="none" w:sz="0" w:space="0" w:color="auto"/>
          </w:divBdr>
        </w:div>
      </w:divsChild>
    </w:div>
    <w:div w:id="1178545288">
      <w:bodyDiv w:val="1"/>
      <w:marLeft w:val="0"/>
      <w:marRight w:val="0"/>
      <w:marTop w:val="0"/>
      <w:marBottom w:val="0"/>
      <w:divBdr>
        <w:top w:val="none" w:sz="0" w:space="0" w:color="auto"/>
        <w:left w:val="none" w:sz="0" w:space="0" w:color="auto"/>
        <w:bottom w:val="none" w:sz="0" w:space="0" w:color="auto"/>
        <w:right w:val="none" w:sz="0" w:space="0" w:color="auto"/>
      </w:divBdr>
    </w:div>
    <w:div w:id="1183008694">
      <w:bodyDiv w:val="1"/>
      <w:marLeft w:val="0"/>
      <w:marRight w:val="0"/>
      <w:marTop w:val="0"/>
      <w:marBottom w:val="0"/>
      <w:divBdr>
        <w:top w:val="none" w:sz="0" w:space="0" w:color="auto"/>
        <w:left w:val="none" w:sz="0" w:space="0" w:color="auto"/>
        <w:bottom w:val="none" w:sz="0" w:space="0" w:color="auto"/>
        <w:right w:val="none" w:sz="0" w:space="0" w:color="auto"/>
      </w:divBdr>
    </w:div>
    <w:div w:id="1264143751">
      <w:bodyDiv w:val="1"/>
      <w:marLeft w:val="0"/>
      <w:marRight w:val="0"/>
      <w:marTop w:val="0"/>
      <w:marBottom w:val="0"/>
      <w:divBdr>
        <w:top w:val="none" w:sz="0" w:space="0" w:color="auto"/>
        <w:left w:val="none" w:sz="0" w:space="0" w:color="auto"/>
        <w:bottom w:val="none" w:sz="0" w:space="0" w:color="auto"/>
        <w:right w:val="none" w:sz="0" w:space="0" w:color="auto"/>
      </w:divBdr>
    </w:div>
    <w:div w:id="1291278876">
      <w:bodyDiv w:val="1"/>
      <w:marLeft w:val="0"/>
      <w:marRight w:val="0"/>
      <w:marTop w:val="0"/>
      <w:marBottom w:val="0"/>
      <w:divBdr>
        <w:top w:val="none" w:sz="0" w:space="0" w:color="auto"/>
        <w:left w:val="none" w:sz="0" w:space="0" w:color="auto"/>
        <w:bottom w:val="none" w:sz="0" w:space="0" w:color="auto"/>
        <w:right w:val="none" w:sz="0" w:space="0" w:color="auto"/>
      </w:divBdr>
    </w:div>
    <w:div w:id="1303075032">
      <w:bodyDiv w:val="1"/>
      <w:marLeft w:val="0"/>
      <w:marRight w:val="0"/>
      <w:marTop w:val="0"/>
      <w:marBottom w:val="0"/>
      <w:divBdr>
        <w:top w:val="none" w:sz="0" w:space="0" w:color="auto"/>
        <w:left w:val="none" w:sz="0" w:space="0" w:color="auto"/>
        <w:bottom w:val="none" w:sz="0" w:space="0" w:color="auto"/>
        <w:right w:val="none" w:sz="0" w:space="0" w:color="auto"/>
      </w:divBdr>
      <w:divsChild>
        <w:div w:id="546916376">
          <w:marLeft w:val="0"/>
          <w:marRight w:val="0"/>
          <w:marTop w:val="0"/>
          <w:marBottom w:val="0"/>
          <w:divBdr>
            <w:top w:val="none" w:sz="0" w:space="0" w:color="auto"/>
            <w:left w:val="none" w:sz="0" w:space="0" w:color="auto"/>
            <w:bottom w:val="none" w:sz="0" w:space="0" w:color="auto"/>
            <w:right w:val="none" w:sz="0" w:space="0" w:color="auto"/>
          </w:divBdr>
        </w:div>
      </w:divsChild>
    </w:div>
    <w:div w:id="1336566652">
      <w:bodyDiv w:val="1"/>
      <w:marLeft w:val="0"/>
      <w:marRight w:val="0"/>
      <w:marTop w:val="0"/>
      <w:marBottom w:val="0"/>
      <w:divBdr>
        <w:top w:val="none" w:sz="0" w:space="0" w:color="auto"/>
        <w:left w:val="none" w:sz="0" w:space="0" w:color="auto"/>
        <w:bottom w:val="none" w:sz="0" w:space="0" w:color="auto"/>
        <w:right w:val="none" w:sz="0" w:space="0" w:color="auto"/>
      </w:divBdr>
    </w:div>
    <w:div w:id="1379207718">
      <w:bodyDiv w:val="1"/>
      <w:marLeft w:val="0"/>
      <w:marRight w:val="0"/>
      <w:marTop w:val="0"/>
      <w:marBottom w:val="0"/>
      <w:divBdr>
        <w:top w:val="none" w:sz="0" w:space="0" w:color="auto"/>
        <w:left w:val="none" w:sz="0" w:space="0" w:color="auto"/>
        <w:bottom w:val="none" w:sz="0" w:space="0" w:color="auto"/>
        <w:right w:val="none" w:sz="0" w:space="0" w:color="auto"/>
      </w:divBdr>
    </w:div>
    <w:div w:id="1396971298">
      <w:bodyDiv w:val="1"/>
      <w:marLeft w:val="0"/>
      <w:marRight w:val="0"/>
      <w:marTop w:val="0"/>
      <w:marBottom w:val="0"/>
      <w:divBdr>
        <w:top w:val="none" w:sz="0" w:space="0" w:color="auto"/>
        <w:left w:val="none" w:sz="0" w:space="0" w:color="auto"/>
        <w:bottom w:val="none" w:sz="0" w:space="0" w:color="auto"/>
        <w:right w:val="none" w:sz="0" w:space="0" w:color="auto"/>
      </w:divBdr>
      <w:divsChild>
        <w:div w:id="1053383301">
          <w:marLeft w:val="0"/>
          <w:marRight w:val="0"/>
          <w:marTop w:val="0"/>
          <w:marBottom w:val="0"/>
          <w:divBdr>
            <w:top w:val="none" w:sz="0" w:space="0" w:color="auto"/>
            <w:left w:val="none" w:sz="0" w:space="0" w:color="auto"/>
            <w:bottom w:val="none" w:sz="0" w:space="0" w:color="auto"/>
            <w:right w:val="none" w:sz="0" w:space="0" w:color="auto"/>
          </w:divBdr>
        </w:div>
      </w:divsChild>
    </w:div>
    <w:div w:id="1494492795">
      <w:bodyDiv w:val="1"/>
      <w:marLeft w:val="0"/>
      <w:marRight w:val="0"/>
      <w:marTop w:val="0"/>
      <w:marBottom w:val="0"/>
      <w:divBdr>
        <w:top w:val="none" w:sz="0" w:space="0" w:color="auto"/>
        <w:left w:val="none" w:sz="0" w:space="0" w:color="auto"/>
        <w:bottom w:val="none" w:sz="0" w:space="0" w:color="auto"/>
        <w:right w:val="none" w:sz="0" w:space="0" w:color="auto"/>
      </w:divBdr>
      <w:divsChild>
        <w:div w:id="1073118075">
          <w:marLeft w:val="0"/>
          <w:marRight w:val="0"/>
          <w:marTop w:val="0"/>
          <w:marBottom w:val="0"/>
          <w:divBdr>
            <w:top w:val="none" w:sz="0" w:space="0" w:color="auto"/>
            <w:left w:val="none" w:sz="0" w:space="0" w:color="auto"/>
            <w:bottom w:val="none" w:sz="0" w:space="0" w:color="auto"/>
            <w:right w:val="none" w:sz="0" w:space="0" w:color="auto"/>
          </w:divBdr>
        </w:div>
      </w:divsChild>
    </w:div>
    <w:div w:id="1711414029">
      <w:bodyDiv w:val="1"/>
      <w:marLeft w:val="0"/>
      <w:marRight w:val="0"/>
      <w:marTop w:val="0"/>
      <w:marBottom w:val="0"/>
      <w:divBdr>
        <w:top w:val="none" w:sz="0" w:space="0" w:color="auto"/>
        <w:left w:val="none" w:sz="0" w:space="0" w:color="auto"/>
        <w:bottom w:val="none" w:sz="0" w:space="0" w:color="auto"/>
        <w:right w:val="none" w:sz="0" w:space="0" w:color="auto"/>
      </w:divBdr>
    </w:div>
    <w:div w:id="1738817999">
      <w:bodyDiv w:val="1"/>
      <w:marLeft w:val="0"/>
      <w:marRight w:val="0"/>
      <w:marTop w:val="0"/>
      <w:marBottom w:val="0"/>
      <w:divBdr>
        <w:top w:val="none" w:sz="0" w:space="0" w:color="auto"/>
        <w:left w:val="none" w:sz="0" w:space="0" w:color="auto"/>
        <w:bottom w:val="none" w:sz="0" w:space="0" w:color="auto"/>
        <w:right w:val="none" w:sz="0" w:space="0" w:color="auto"/>
      </w:divBdr>
    </w:div>
    <w:div w:id="1742291331">
      <w:bodyDiv w:val="1"/>
      <w:marLeft w:val="0"/>
      <w:marRight w:val="0"/>
      <w:marTop w:val="0"/>
      <w:marBottom w:val="0"/>
      <w:divBdr>
        <w:top w:val="none" w:sz="0" w:space="0" w:color="auto"/>
        <w:left w:val="none" w:sz="0" w:space="0" w:color="auto"/>
        <w:bottom w:val="none" w:sz="0" w:space="0" w:color="auto"/>
        <w:right w:val="none" w:sz="0" w:space="0" w:color="auto"/>
      </w:divBdr>
    </w:div>
    <w:div w:id="1789619588">
      <w:bodyDiv w:val="1"/>
      <w:marLeft w:val="0"/>
      <w:marRight w:val="0"/>
      <w:marTop w:val="0"/>
      <w:marBottom w:val="0"/>
      <w:divBdr>
        <w:top w:val="none" w:sz="0" w:space="0" w:color="auto"/>
        <w:left w:val="none" w:sz="0" w:space="0" w:color="auto"/>
        <w:bottom w:val="none" w:sz="0" w:space="0" w:color="auto"/>
        <w:right w:val="none" w:sz="0" w:space="0" w:color="auto"/>
      </w:divBdr>
    </w:div>
    <w:div w:id="1932808861">
      <w:bodyDiv w:val="1"/>
      <w:marLeft w:val="0"/>
      <w:marRight w:val="0"/>
      <w:marTop w:val="0"/>
      <w:marBottom w:val="0"/>
      <w:divBdr>
        <w:top w:val="none" w:sz="0" w:space="0" w:color="auto"/>
        <w:left w:val="none" w:sz="0" w:space="0" w:color="auto"/>
        <w:bottom w:val="none" w:sz="0" w:space="0" w:color="auto"/>
        <w:right w:val="none" w:sz="0" w:space="0" w:color="auto"/>
      </w:divBdr>
    </w:div>
    <w:div w:id="2012952370">
      <w:bodyDiv w:val="1"/>
      <w:marLeft w:val="0"/>
      <w:marRight w:val="0"/>
      <w:marTop w:val="0"/>
      <w:marBottom w:val="0"/>
      <w:divBdr>
        <w:top w:val="none" w:sz="0" w:space="0" w:color="auto"/>
        <w:left w:val="none" w:sz="0" w:space="0" w:color="auto"/>
        <w:bottom w:val="none" w:sz="0" w:space="0" w:color="auto"/>
        <w:right w:val="none" w:sz="0" w:space="0" w:color="auto"/>
      </w:divBdr>
      <w:divsChild>
        <w:div w:id="1185939615">
          <w:marLeft w:val="0"/>
          <w:marRight w:val="0"/>
          <w:marTop w:val="336"/>
          <w:marBottom w:val="0"/>
          <w:divBdr>
            <w:top w:val="none" w:sz="0" w:space="0" w:color="auto"/>
            <w:left w:val="none" w:sz="0" w:space="0" w:color="auto"/>
            <w:bottom w:val="none" w:sz="0" w:space="0" w:color="auto"/>
            <w:right w:val="none" w:sz="0" w:space="0" w:color="auto"/>
          </w:divBdr>
        </w:div>
        <w:div w:id="1873421815">
          <w:marLeft w:val="0"/>
          <w:marRight w:val="0"/>
          <w:marTop w:val="336"/>
          <w:marBottom w:val="0"/>
          <w:divBdr>
            <w:top w:val="none" w:sz="0" w:space="0" w:color="auto"/>
            <w:left w:val="none" w:sz="0" w:space="0" w:color="auto"/>
            <w:bottom w:val="none" w:sz="0" w:space="0" w:color="auto"/>
            <w:right w:val="none" w:sz="0" w:space="0" w:color="auto"/>
          </w:divBdr>
        </w:div>
      </w:divsChild>
    </w:div>
    <w:div w:id="2090810040">
      <w:bodyDiv w:val="1"/>
      <w:marLeft w:val="0"/>
      <w:marRight w:val="0"/>
      <w:marTop w:val="0"/>
      <w:marBottom w:val="0"/>
      <w:divBdr>
        <w:top w:val="none" w:sz="0" w:space="0" w:color="auto"/>
        <w:left w:val="none" w:sz="0" w:space="0" w:color="auto"/>
        <w:bottom w:val="none" w:sz="0" w:space="0" w:color="auto"/>
        <w:right w:val="none" w:sz="0" w:space="0" w:color="auto"/>
      </w:divBdr>
    </w:div>
    <w:div w:id="2099448899">
      <w:bodyDiv w:val="1"/>
      <w:marLeft w:val="0"/>
      <w:marRight w:val="0"/>
      <w:marTop w:val="0"/>
      <w:marBottom w:val="0"/>
      <w:divBdr>
        <w:top w:val="none" w:sz="0" w:space="0" w:color="auto"/>
        <w:left w:val="none" w:sz="0" w:space="0" w:color="auto"/>
        <w:bottom w:val="none" w:sz="0" w:space="0" w:color="auto"/>
        <w:right w:val="none" w:sz="0" w:space="0" w:color="auto"/>
      </w:divBdr>
    </w:div>
    <w:div w:id="21088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nj.irandoc.ac.ir/articles/524674"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39A10B-E8C7-4735-A99C-AF9CEF1FF7F9}" type="doc">
      <dgm:prSet loTypeId="urn:microsoft.com/office/officeart/2009/layout/CirclePictureHierarchy" loCatId="hierarchy" qsTypeId="urn:microsoft.com/office/officeart/2005/8/quickstyle/simple1" qsCatId="simple" csTypeId="urn:microsoft.com/office/officeart/2005/8/colors/accent0_1" csCatId="mainScheme" phldr="1"/>
      <dgm:spPr/>
      <dgm:t>
        <a:bodyPr/>
        <a:lstStyle/>
        <a:p>
          <a:endParaRPr lang="en-US"/>
        </a:p>
      </dgm:t>
    </dgm:pt>
    <dgm:pt modelId="{7F2D58BD-B39C-45B6-A60C-DB494BF6AF71}">
      <dgm:prSet phldrT="[Text]" custT="1"/>
      <dgm:spPr/>
      <dgm:t>
        <a:bodyPr/>
        <a:lstStyle/>
        <a:p>
          <a:pPr algn="ctr"/>
          <a:r>
            <a:rPr lang="fa-IR" sz="1100">
              <a:cs typeface="B Nazanin" panose="00000400000000000000" pitchFamily="2" charset="-78"/>
            </a:rPr>
            <a:t>سازمان</a:t>
          </a:r>
          <a:endParaRPr lang="en-US" sz="1100">
            <a:cs typeface="B Nazanin" panose="00000400000000000000" pitchFamily="2" charset="-78"/>
          </a:endParaRPr>
        </a:p>
      </dgm:t>
    </dgm:pt>
    <dgm:pt modelId="{277B8D1B-0BA0-4983-9F77-B7DBE3663147}" type="parTrans" cxnId="{DFDD372D-D4D3-4811-9FA0-4A1DB09B1854}">
      <dgm:prSet/>
      <dgm:spPr/>
      <dgm:t>
        <a:bodyPr/>
        <a:lstStyle/>
        <a:p>
          <a:pPr algn="ctr"/>
          <a:endParaRPr lang="en-US">
            <a:cs typeface="B Nazanin" panose="00000400000000000000" pitchFamily="2" charset="-78"/>
          </a:endParaRPr>
        </a:p>
      </dgm:t>
    </dgm:pt>
    <dgm:pt modelId="{3A617678-1908-451B-8B0E-B19815682708}" type="sibTrans" cxnId="{DFDD372D-D4D3-4811-9FA0-4A1DB09B1854}">
      <dgm:prSet/>
      <dgm:spPr/>
      <dgm:t>
        <a:bodyPr/>
        <a:lstStyle/>
        <a:p>
          <a:pPr algn="ctr"/>
          <a:endParaRPr lang="en-US">
            <a:cs typeface="B Nazanin" panose="00000400000000000000" pitchFamily="2" charset="-78"/>
          </a:endParaRPr>
        </a:p>
      </dgm:t>
    </dgm:pt>
    <dgm:pt modelId="{8A43F875-F786-43D9-BBA4-9C1D1DD08397}">
      <dgm:prSet phldrT="[Text]" custT="1"/>
      <dgm:spPr/>
      <dgm:t>
        <a:bodyPr/>
        <a:lstStyle/>
        <a:p>
          <a:pPr algn="ctr" rtl="1"/>
          <a:r>
            <a:rPr lang="fa-IR" sz="1100">
              <a:cs typeface="B Nazanin" panose="00000400000000000000" pitchFamily="2" charset="-78"/>
            </a:rPr>
            <a:t>بخش </a:t>
          </a:r>
          <a:r>
            <a:rPr lang="en-US" sz="1100">
              <a:cs typeface="B Nazanin" panose="00000400000000000000" pitchFamily="2" charset="-78"/>
            </a:rPr>
            <a:t>i'</a:t>
          </a:r>
        </a:p>
      </dgm:t>
    </dgm:pt>
    <dgm:pt modelId="{78D6F106-491B-42E0-B846-BC86F51E2953}" type="parTrans" cxnId="{6A808A8E-60E0-46CE-AE01-ADB06EEBA91B}">
      <dgm:prSet/>
      <dgm:spPr/>
      <dgm:t>
        <a:bodyPr/>
        <a:lstStyle/>
        <a:p>
          <a:pPr algn="ctr"/>
          <a:endParaRPr lang="en-US">
            <a:cs typeface="B Nazanin" panose="00000400000000000000" pitchFamily="2" charset="-78"/>
          </a:endParaRPr>
        </a:p>
      </dgm:t>
    </dgm:pt>
    <dgm:pt modelId="{D149273E-8C6C-4798-9B02-FCF6D9387E32}" type="sibTrans" cxnId="{6A808A8E-60E0-46CE-AE01-ADB06EEBA91B}">
      <dgm:prSet/>
      <dgm:spPr/>
      <dgm:t>
        <a:bodyPr/>
        <a:lstStyle/>
        <a:p>
          <a:pPr algn="ctr"/>
          <a:endParaRPr lang="en-US">
            <a:cs typeface="B Nazanin" panose="00000400000000000000" pitchFamily="2" charset="-78"/>
          </a:endParaRPr>
        </a:p>
      </dgm:t>
    </dgm:pt>
    <dgm:pt modelId="{EE75BC2C-6C22-440E-923E-FC98B45A3425}">
      <dgm:prSet phldrT="[Text]" custT="1"/>
      <dgm:spPr/>
      <dgm:t>
        <a:bodyPr/>
        <a:lstStyle/>
        <a:p>
          <a:pPr algn="ctr" rtl="1"/>
          <a:r>
            <a:rPr lang="fa-IR" sz="1100">
              <a:cs typeface="B Nazanin" panose="00000400000000000000" pitchFamily="2" charset="-78"/>
            </a:rPr>
            <a:t>دپارتمان</a:t>
          </a:r>
          <a:r>
            <a:rPr lang="en-US" sz="1100">
              <a:cs typeface="B Nazanin" panose="00000400000000000000" pitchFamily="2" charset="-78"/>
            </a:rPr>
            <a:t>d'</a:t>
          </a:r>
          <a:r>
            <a:rPr lang="en-US" sz="1100" baseline="30000">
              <a:cs typeface="B Nazanin" panose="00000400000000000000" pitchFamily="2" charset="-78"/>
            </a:rPr>
            <a:t>i'</a:t>
          </a:r>
        </a:p>
      </dgm:t>
    </dgm:pt>
    <dgm:pt modelId="{1B0E8FDA-8433-467F-A848-A0EDA921861B}" type="parTrans" cxnId="{C0BCAA58-E720-423E-A8D9-7F09A05520C1}">
      <dgm:prSet/>
      <dgm:spPr/>
      <dgm:t>
        <a:bodyPr/>
        <a:lstStyle/>
        <a:p>
          <a:pPr algn="ctr"/>
          <a:endParaRPr lang="en-US">
            <a:cs typeface="B Nazanin" panose="00000400000000000000" pitchFamily="2" charset="-78"/>
          </a:endParaRPr>
        </a:p>
      </dgm:t>
    </dgm:pt>
    <dgm:pt modelId="{598CA6EB-05C2-45AF-A075-55DB87849342}" type="sibTrans" cxnId="{C0BCAA58-E720-423E-A8D9-7F09A05520C1}">
      <dgm:prSet/>
      <dgm:spPr/>
      <dgm:t>
        <a:bodyPr/>
        <a:lstStyle/>
        <a:p>
          <a:pPr algn="ctr"/>
          <a:endParaRPr lang="en-US">
            <a:cs typeface="B Nazanin" panose="00000400000000000000" pitchFamily="2" charset="-78"/>
          </a:endParaRPr>
        </a:p>
      </dgm:t>
    </dgm:pt>
    <dgm:pt modelId="{D9D6A6B6-292B-47DB-83DF-502C8E686204}">
      <dgm:prSet phldrT="[Text]" custT="1"/>
      <dgm:spPr/>
      <dgm:t>
        <a:bodyPr/>
        <a:lstStyle/>
        <a:p>
          <a:pPr algn="ctr" rtl="1"/>
          <a:r>
            <a:rPr lang="fa-IR" sz="1100">
              <a:cs typeface="B Nazanin" panose="00000400000000000000" pitchFamily="2" charset="-78"/>
            </a:rPr>
            <a:t>دپارتمان </a:t>
          </a:r>
          <a:r>
            <a:rPr lang="en-US" sz="1100">
              <a:cs typeface="B Nazanin" panose="00000400000000000000" pitchFamily="2" charset="-78"/>
            </a:rPr>
            <a:t>d</a:t>
          </a:r>
          <a:r>
            <a:rPr lang="en-US" sz="1100" baseline="30000">
              <a:cs typeface="B Nazanin" panose="00000400000000000000" pitchFamily="2" charset="-78"/>
            </a:rPr>
            <a:t>i'</a:t>
          </a:r>
        </a:p>
      </dgm:t>
    </dgm:pt>
    <dgm:pt modelId="{0FA9E453-CEF6-4042-9844-0B8034276C61}" type="parTrans" cxnId="{2783D7A6-4836-479D-9D83-7D2C0C3B1392}">
      <dgm:prSet/>
      <dgm:spPr/>
      <dgm:t>
        <a:bodyPr/>
        <a:lstStyle/>
        <a:p>
          <a:pPr algn="ctr"/>
          <a:endParaRPr lang="en-US">
            <a:cs typeface="B Nazanin" panose="00000400000000000000" pitchFamily="2" charset="-78"/>
          </a:endParaRPr>
        </a:p>
      </dgm:t>
    </dgm:pt>
    <dgm:pt modelId="{3AB10C30-69D7-45B0-87D9-A1724ECC1045}" type="sibTrans" cxnId="{2783D7A6-4836-479D-9D83-7D2C0C3B1392}">
      <dgm:prSet/>
      <dgm:spPr/>
      <dgm:t>
        <a:bodyPr/>
        <a:lstStyle/>
        <a:p>
          <a:pPr algn="ctr"/>
          <a:endParaRPr lang="en-US">
            <a:cs typeface="B Nazanin" panose="00000400000000000000" pitchFamily="2" charset="-78"/>
          </a:endParaRPr>
        </a:p>
      </dgm:t>
    </dgm:pt>
    <dgm:pt modelId="{3A2046B0-8594-498F-B6BF-69B731AE0859}">
      <dgm:prSet phldrT="[Text]" custT="1"/>
      <dgm:spPr/>
      <dgm:t>
        <a:bodyPr/>
        <a:lstStyle/>
        <a:p>
          <a:pPr algn="ctr" rtl="1"/>
          <a:r>
            <a:rPr lang="fa-IR" sz="1100">
              <a:cs typeface="B Nazanin" panose="00000400000000000000" pitchFamily="2" charset="-78"/>
            </a:rPr>
            <a:t>بخش </a:t>
          </a:r>
          <a:r>
            <a:rPr lang="en-US" sz="1100">
              <a:cs typeface="B Nazanin" panose="00000400000000000000" pitchFamily="2" charset="-78"/>
            </a:rPr>
            <a:t>i</a:t>
          </a:r>
        </a:p>
      </dgm:t>
    </dgm:pt>
    <dgm:pt modelId="{03793799-6653-4CCC-A3CA-0B8ACC7609A3}" type="parTrans" cxnId="{0C071427-4BA0-4F6D-B1DC-E405751FB8E1}">
      <dgm:prSet/>
      <dgm:spPr/>
      <dgm:t>
        <a:bodyPr/>
        <a:lstStyle/>
        <a:p>
          <a:pPr algn="ctr"/>
          <a:endParaRPr lang="en-US">
            <a:cs typeface="B Nazanin" panose="00000400000000000000" pitchFamily="2" charset="-78"/>
          </a:endParaRPr>
        </a:p>
      </dgm:t>
    </dgm:pt>
    <dgm:pt modelId="{DF9B5A86-F7B6-4AC0-9C14-E6AA537CEB0B}" type="sibTrans" cxnId="{0C071427-4BA0-4F6D-B1DC-E405751FB8E1}">
      <dgm:prSet/>
      <dgm:spPr/>
      <dgm:t>
        <a:bodyPr/>
        <a:lstStyle/>
        <a:p>
          <a:pPr algn="ctr"/>
          <a:endParaRPr lang="en-US">
            <a:cs typeface="B Nazanin" panose="00000400000000000000" pitchFamily="2" charset="-78"/>
          </a:endParaRPr>
        </a:p>
      </dgm:t>
    </dgm:pt>
    <dgm:pt modelId="{6BF0F902-0431-49D9-A16C-2A67EDC9D6F1}">
      <dgm:prSet phldrT="[Text]" custT="1"/>
      <dgm:spPr/>
      <dgm:t>
        <a:bodyPr/>
        <a:lstStyle/>
        <a:p>
          <a:pPr algn="ctr" rtl="1"/>
          <a:r>
            <a:rPr lang="fa-IR" sz="1100">
              <a:cs typeface="B Nazanin" panose="00000400000000000000" pitchFamily="2" charset="-78"/>
            </a:rPr>
            <a:t>دپارتمان </a:t>
          </a:r>
          <a:r>
            <a:rPr lang="en-US" sz="1100">
              <a:cs typeface="B Nazanin" panose="00000400000000000000" pitchFamily="2" charset="-78"/>
            </a:rPr>
            <a:t>d</a:t>
          </a:r>
          <a:r>
            <a:rPr lang="en-US" sz="1100" baseline="30000">
              <a:cs typeface="B Nazanin" panose="00000400000000000000" pitchFamily="2" charset="-78"/>
            </a:rPr>
            <a:t>i</a:t>
          </a:r>
        </a:p>
      </dgm:t>
    </dgm:pt>
    <dgm:pt modelId="{46FA0A44-BF7E-4E5D-ACF9-FC27BCA668CB}" type="parTrans" cxnId="{BC346350-2266-4F5C-A612-7E5B8A247CD0}">
      <dgm:prSet/>
      <dgm:spPr/>
      <dgm:t>
        <a:bodyPr/>
        <a:lstStyle/>
        <a:p>
          <a:pPr algn="ctr"/>
          <a:endParaRPr lang="en-US">
            <a:cs typeface="B Nazanin" panose="00000400000000000000" pitchFamily="2" charset="-78"/>
          </a:endParaRPr>
        </a:p>
      </dgm:t>
    </dgm:pt>
    <dgm:pt modelId="{A0A1AF3A-0ABB-4E63-8F36-C2C3FB9C6B4E}" type="sibTrans" cxnId="{BC346350-2266-4F5C-A612-7E5B8A247CD0}">
      <dgm:prSet/>
      <dgm:spPr/>
      <dgm:t>
        <a:bodyPr/>
        <a:lstStyle/>
        <a:p>
          <a:pPr algn="ctr"/>
          <a:endParaRPr lang="en-US">
            <a:cs typeface="B Nazanin" panose="00000400000000000000" pitchFamily="2" charset="-78"/>
          </a:endParaRPr>
        </a:p>
      </dgm:t>
    </dgm:pt>
    <dgm:pt modelId="{127DF4FD-DF7A-481F-8E62-9EE4E9ACDF2B}">
      <dgm:prSet/>
      <dgm:spPr/>
      <dgm:t>
        <a:bodyPr/>
        <a:lstStyle/>
        <a:p>
          <a:pPr algn="ctr"/>
          <a:endParaRPr lang="en-US"/>
        </a:p>
      </dgm:t>
    </dgm:pt>
    <dgm:pt modelId="{A9D06FA3-9A50-45F4-B719-508CAA4276CB}" type="parTrans" cxnId="{5279AED6-44C0-42A4-9F13-89C11A08330D}">
      <dgm:prSet/>
      <dgm:spPr/>
      <dgm:t>
        <a:bodyPr/>
        <a:lstStyle/>
        <a:p>
          <a:pPr algn="ctr"/>
          <a:endParaRPr lang="en-US">
            <a:cs typeface="B Nazanin" panose="00000400000000000000" pitchFamily="2" charset="-78"/>
          </a:endParaRPr>
        </a:p>
      </dgm:t>
    </dgm:pt>
    <dgm:pt modelId="{848B2249-2B76-4B1C-BA62-164ED9B54225}" type="sibTrans" cxnId="{5279AED6-44C0-42A4-9F13-89C11A08330D}">
      <dgm:prSet/>
      <dgm:spPr/>
      <dgm:t>
        <a:bodyPr/>
        <a:lstStyle/>
        <a:p>
          <a:pPr algn="ctr"/>
          <a:endParaRPr lang="en-US"/>
        </a:p>
      </dgm:t>
    </dgm:pt>
    <dgm:pt modelId="{016DBD9C-5053-4146-B964-6D18E367B4B7}">
      <dgm:prSet phldrT="[Text]" custT="1"/>
      <dgm:spPr/>
      <dgm:t>
        <a:bodyPr/>
        <a:lstStyle/>
        <a:p>
          <a:pPr algn="ctr" rtl="1"/>
          <a:r>
            <a:rPr lang="fa-IR" sz="1100">
              <a:cs typeface="B Nazanin" panose="00000400000000000000" pitchFamily="2" charset="-78"/>
            </a:rPr>
            <a:t>دپارتمان </a:t>
          </a:r>
          <a:r>
            <a:rPr lang="en-US" sz="1100">
              <a:cs typeface="B Nazanin" panose="00000400000000000000" pitchFamily="2" charset="-78"/>
            </a:rPr>
            <a:t>d'</a:t>
          </a:r>
          <a:r>
            <a:rPr lang="en-US" sz="1100" baseline="30000">
              <a:cs typeface="B Nazanin" panose="00000400000000000000" pitchFamily="2" charset="-78"/>
            </a:rPr>
            <a:t>i</a:t>
          </a:r>
        </a:p>
      </dgm:t>
    </dgm:pt>
    <dgm:pt modelId="{7F227D8C-4DB7-409A-8D86-1AAC931EEAC0}" type="parTrans" cxnId="{646FB206-B80E-429A-9F2B-BC60D340E3CF}">
      <dgm:prSet/>
      <dgm:spPr/>
      <dgm:t>
        <a:bodyPr/>
        <a:lstStyle/>
        <a:p>
          <a:pPr algn="ctr"/>
          <a:endParaRPr lang="en-US"/>
        </a:p>
      </dgm:t>
    </dgm:pt>
    <dgm:pt modelId="{24F4C84B-3BAA-4895-B601-60AAB74DF5D9}" type="sibTrans" cxnId="{646FB206-B80E-429A-9F2B-BC60D340E3CF}">
      <dgm:prSet/>
      <dgm:spPr/>
      <dgm:t>
        <a:bodyPr/>
        <a:lstStyle/>
        <a:p>
          <a:pPr algn="ctr"/>
          <a:endParaRPr lang="en-US"/>
        </a:p>
      </dgm:t>
    </dgm:pt>
    <dgm:pt modelId="{996BBE51-3249-4A9B-9569-25A8D21F5710}" type="pres">
      <dgm:prSet presAssocID="{6839A10B-E8C7-4735-A99C-AF9CEF1FF7F9}" presName="hierChild1" presStyleCnt="0">
        <dgm:presLayoutVars>
          <dgm:chPref val="1"/>
          <dgm:dir/>
          <dgm:animOne val="branch"/>
          <dgm:animLvl val="lvl"/>
          <dgm:resizeHandles/>
        </dgm:presLayoutVars>
      </dgm:prSet>
      <dgm:spPr/>
      <dgm:t>
        <a:bodyPr/>
        <a:lstStyle/>
        <a:p>
          <a:endParaRPr lang="en-US"/>
        </a:p>
      </dgm:t>
    </dgm:pt>
    <dgm:pt modelId="{8B3DBDB3-143C-4AD9-B146-B7F33470F55D}" type="pres">
      <dgm:prSet presAssocID="{7F2D58BD-B39C-45B6-A60C-DB494BF6AF71}" presName="hierRoot1" presStyleCnt="0"/>
      <dgm:spPr/>
      <dgm:t>
        <a:bodyPr/>
        <a:lstStyle/>
        <a:p>
          <a:endParaRPr lang="en-US"/>
        </a:p>
      </dgm:t>
    </dgm:pt>
    <dgm:pt modelId="{BFA54C88-EB3F-4338-8080-20AF122388E5}" type="pres">
      <dgm:prSet presAssocID="{7F2D58BD-B39C-45B6-A60C-DB494BF6AF71}" presName="composite" presStyleCnt="0"/>
      <dgm:spPr/>
      <dgm:t>
        <a:bodyPr/>
        <a:lstStyle/>
        <a:p>
          <a:endParaRPr lang="en-US"/>
        </a:p>
      </dgm:t>
    </dgm:pt>
    <dgm:pt modelId="{AA269FDA-1A03-45C8-A53D-E4A9ADD1AF62}" type="pres">
      <dgm:prSet presAssocID="{7F2D58BD-B39C-45B6-A60C-DB494BF6AF71}" presName="image" presStyleLbl="node0" presStyleIdx="0" presStyleCnt="2" custLinFactNeighborX="13320"/>
      <dgm:spPr/>
      <dgm:t>
        <a:bodyPr/>
        <a:lstStyle/>
        <a:p>
          <a:endParaRPr lang="en-US"/>
        </a:p>
      </dgm:t>
    </dgm:pt>
    <dgm:pt modelId="{3829458C-8341-4814-B60F-92FDAEF042C0}" type="pres">
      <dgm:prSet presAssocID="{7F2D58BD-B39C-45B6-A60C-DB494BF6AF71}" presName="text" presStyleLbl="revTx" presStyleIdx="0" presStyleCnt="8" custLinFactNeighborX="967" custLinFactNeighborY="-8832">
        <dgm:presLayoutVars>
          <dgm:chPref val="3"/>
        </dgm:presLayoutVars>
      </dgm:prSet>
      <dgm:spPr/>
      <dgm:t>
        <a:bodyPr/>
        <a:lstStyle/>
        <a:p>
          <a:endParaRPr lang="en-US"/>
        </a:p>
      </dgm:t>
    </dgm:pt>
    <dgm:pt modelId="{6E053D12-091F-4A21-9BAB-01E9EEF9FEE7}" type="pres">
      <dgm:prSet presAssocID="{7F2D58BD-B39C-45B6-A60C-DB494BF6AF71}" presName="hierChild2" presStyleCnt="0"/>
      <dgm:spPr/>
      <dgm:t>
        <a:bodyPr/>
        <a:lstStyle/>
        <a:p>
          <a:endParaRPr lang="en-US"/>
        </a:p>
      </dgm:t>
    </dgm:pt>
    <dgm:pt modelId="{57F6FEC3-5CBD-41C7-AF19-9FA0BECBDC18}" type="pres">
      <dgm:prSet presAssocID="{78D6F106-491B-42E0-B846-BC86F51E2953}" presName="Name10" presStyleLbl="parChTrans1D2" presStyleIdx="0" presStyleCnt="2"/>
      <dgm:spPr/>
      <dgm:t>
        <a:bodyPr/>
        <a:lstStyle/>
        <a:p>
          <a:endParaRPr lang="en-US"/>
        </a:p>
      </dgm:t>
    </dgm:pt>
    <dgm:pt modelId="{CE5A57E6-73D1-4CF7-8809-C3E73FEA323C}" type="pres">
      <dgm:prSet presAssocID="{8A43F875-F786-43D9-BBA4-9C1D1DD08397}" presName="hierRoot2" presStyleCnt="0"/>
      <dgm:spPr/>
      <dgm:t>
        <a:bodyPr/>
        <a:lstStyle/>
        <a:p>
          <a:endParaRPr lang="en-US"/>
        </a:p>
      </dgm:t>
    </dgm:pt>
    <dgm:pt modelId="{0CD0D6D8-2F3D-4F0D-9423-D60560B051FF}" type="pres">
      <dgm:prSet presAssocID="{8A43F875-F786-43D9-BBA4-9C1D1DD08397}" presName="composite2" presStyleCnt="0"/>
      <dgm:spPr/>
      <dgm:t>
        <a:bodyPr/>
        <a:lstStyle/>
        <a:p>
          <a:endParaRPr lang="en-US"/>
        </a:p>
      </dgm:t>
    </dgm:pt>
    <dgm:pt modelId="{7F4FF42A-3CE7-49CA-BDC3-0C59D298BEF9}" type="pres">
      <dgm:prSet presAssocID="{8A43F875-F786-43D9-BBA4-9C1D1DD08397}" presName="image2" presStyleLbl="node2" presStyleIdx="0" presStyleCnt="2" custLinFactNeighborX="-6480"/>
      <dgm:spPr/>
      <dgm:t>
        <a:bodyPr/>
        <a:lstStyle/>
        <a:p>
          <a:endParaRPr lang="en-US"/>
        </a:p>
      </dgm:t>
    </dgm:pt>
    <dgm:pt modelId="{6DEF0B48-E793-4D46-AAEF-F6004269E35A}" type="pres">
      <dgm:prSet presAssocID="{8A43F875-F786-43D9-BBA4-9C1D1DD08397}" presName="text2" presStyleLbl="revTx" presStyleIdx="1" presStyleCnt="8" custLinFactNeighborX="-16796">
        <dgm:presLayoutVars>
          <dgm:chPref val="3"/>
        </dgm:presLayoutVars>
      </dgm:prSet>
      <dgm:spPr/>
      <dgm:t>
        <a:bodyPr/>
        <a:lstStyle/>
        <a:p>
          <a:endParaRPr lang="en-US"/>
        </a:p>
      </dgm:t>
    </dgm:pt>
    <dgm:pt modelId="{EAC30F5C-E1F6-4D28-83C7-F14CF2600A84}" type="pres">
      <dgm:prSet presAssocID="{8A43F875-F786-43D9-BBA4-9C1D1DD08397}" presName="hierChild3" presStyleCnt="0"/>
      <dgm:spPr/>
      <dgm:t>
        <a:bodyPr/>
        <a:lstStyle/>
        <a:p>
          <a:endParaRPr lang="en-US"/>
        </a:p>
      </dgm:t>
    </dgm:pt>
    <dgm:pt modelId="{D442E3D2-1C50-4309-A0AE-4C510D530B0C}" type="pres">
      <dgm:prSet presAssocID="{1B0E8FDA-8433-467F-A848-A0EDA921861B}" presName="Name17" presStyleLbl="parChTrans1D3" presStyleIdx="0" presStyleCnt="4"/>
      <dgm:spPr/>
      <dgm:t>
        <a:bodyPr/>
        <a:lstStyle/>
        <a:p>
          <a:endParaRPr lang="en-US"/>
        </a:p>
      </dgm:t>
    </dgm:pt>
    <dgm:pt modelId="{DE5828FA-4D78-43E7-9B70-B6CFCA0EA7F1}" type="pres">
      <dgm:prSet presAssocID="{EE75BC2C-6C22-440E-923E-FC98B45A3425}" presName="hierRoot3" presStyleCnt="0"/>
      <dgm:spPr/>
      <dgm:t>
        <a:bodyPr/>
        <a:lstStyle/>
        <a:p>
          <a:endParaRPr lang="en-US"/>
        </a:p>
      </dgm:t>
    </dgm:pt>
    <dgm:pt modelId="{7ADE576F-4C78-4133-B290-350D2A265C14}" type="pres">
      <dgm:prSet presAssocID="{EE75BC2C-6C22-440E-923E-FC98B45A3425}" presName="composite3" presStyleCnt="0"/>
      <dgm:spPr/>
      <dgm:t>
        <a:bodyPr/>
        <a:lstStyle/>
        <a:p>
          <a:endParaRPr lang="en-US"/>
        </a:p>
      </dgm:t>
    </dgm:pt>
    <dgm:pt modelId="{C5A26ACB-2D4D-4175-905D-27544BE9FA14}" type="pres">
      <dgm:prSet presAssocID="{EE75BC2C-6C22-440E-923E-FC98B45A3425}" presName="image3" presStyleLbl="node3" presStyleIdx="0" presStyleCnt="4" custLinFactNeighborX="-62181"/>
      <dgm:spPr/>
      <dgm:t>
        <a:bodyPr/>
        <a:lstStyle/>
        <a:p>
          <a:endParaRPr lang="en-US"/>
        </a:p>
      </dgm:t>
    </dgm:pt>
    <dgm:pt modelId="{E0E6EA59-7426-4B98-98BE-AB7140D236CC}" type="pres">
      <dgm:prSet presAssocID="{EE75BC2C-6C22-440E-923E-FC98B45A3425}" presName="text3" presStyleLbl="revTx" presStyleIdx="2" presStyleCnt="8" custScaleX="90036" custLinFactNeighborX="-13236" custLinFactNeighborY="9489">
        <dgm:presLayoutVars>
          <dgm:chPref val="3"/>
        </dgm:presLayoutVars>
      </dgm:prSet>
      <dgm:spPr/>
      <dgm:t>
        <a:bodyPr/>
        <a:lstStyle/>
        <a:p>
          <a:endParaRPr lang="en-US"/>
        </a:p>
      </dgm:t>
    </dgm:pt>
    <dgm:pt modelId="{D8097767-E21F-475E-8365-6EC1B9B8F1F9}" type="pres">
      <dgm:prSet presAssocID="{EE75BC2C-6C22-440E-923E-FC98B45A3425}" presName="hierChild4" presStyleCnt="0"/>
      <dgm:spPr/>
      <dgm:t>
        <a:bodyPr/>
        <a:lstStyle/>
        <a:p>
          <a:endParaRPr lang="en-US"/>
        </a:p>
      </dgm:t>
    </dgm:pt>
    <dgm:pt modelId="{287DDFCA-5DB4-409D-AC75-EA2267E4A061}" type="pres">
      <dgm:prSet presAssocID="{0FA9E453-CEF6-4042-9844-0B8034276C61}" presName="Name17" presStyleLbl="parChTrans1D3" presStyleIdx="1" presStyleCnt="4"/>
      <dgm:spPr/>
      <dgm:t>
        <a:bodyPr/>
        <a:lstStyle/>
        <a:p>
          <a:endParaRPr lang="en-US"/>
        </a:p>
      </dgm:t>
    </dgm:pt>
    <dgm:pt modelId="{F2A1CC0F-4335-4581-9314-2EEB6F65B07A}" type="pres">
      <dgm:prSet presAssocID="{D9D6A6B6-292B-47DB-83DF-502C8E686204}" presName="hierRoot3" presStyleCnt="0"/>
      <dgm:spPr/>
      <dgm:t>
        <a:bodyPr/>
        <a:lstStyle/>
        <a:p>
          <a:endParaRPr lang="en-US"/>
        </a:p>
      </dgm:t>
    </dgm:pt>
    <dgm:pt modelId="{4BA574D5-5B82-4958-9494-090C531172D0}" type="pres">
      <dgm:prSet presAssocID="{D9D6A6B6-292B-47DB-83DF-502C8E686204}" presName="composite3" presStyleCnt="0"/>
      <dgm:spPr/>
      <dgm:t>
        <a:bodyPr/>
        <a:lstStyle/>
        <a:p>
          <a:endParaRPr lang="en-US"/>
        </a:p>
      </dgm:t>
    </dgm:pt>
    <dgm:pt modelId="{F177FE21-E32A-4553-BF8D-BC975C0343CD}" type="pres">
      <dgm:prSet presAssocID="{D9D6A6B6-292B-47DB-83DF-502C8E686204}" presName="image3" presStyleLbl="node3" presStyleIdx="1" presStyleCnt="4" custLinFactNeighborX="-25705"/>
      <dgm:spPr/>
      <dgm:t>
        <a:bodyPr/>
        <a:lstStyle/>
        <a:p>
          <a:endParaRPr lang="en-US"/>
        </a:p>
      </dgm:t>
    </dgm:pt>
    <dgm:pt modelId="{28C621C0-E2D3-4A4D-964A-F29D83C518C2}" type="pres">
      <dgm:prSet presAssocID="{D9D6A6B6-292B-47DB-83DF-502C8E686204}" presName="text3" presStyleLbl="revTx" presStyleIdx="3" presStyleCnt="8" custLinFactNeighborX="-24252" custLinFactNeighborY="3725">
        <dgm:presLayoutVars>
          <dgm:chPref val="3"/>
        </dgm:presLayoutVars>
      </dgm:prSet>
      <dgm:spPr/>
      <dgm:t>
        <a:bodyPr/>
        <a:lstStyle/>
        <a:p>
          <a:endParaRPr lang="en-US"/>
        </a:p>
      </dgm:t>
    </dgm:pt>
    <dgm:pt modelId="{F7C12E85-F07B-4878-8269-8C8403A60C7D}" type="pres">
      <dgm:prSet presAssocID="{D9D6A6B6-292B-47DB-83DF-502C8E686204}" presName="hierChild4" presStyleCnt="0"/>
      <dgm:spPr/>
      <dgm:t>
        <a:bodyPr/>
        <a:lstStyle/>
        <a:p>
          <a:endParaRPr lang="en-US"/>
        </a:p>
      </dgm:t>
    </dgm:pt>
    <dgm:pt modelId="{72DC418C-639A-4C8A-85CB-3F36BF5F14F0}" type="pres">
      <dgm:prSet presAssocID="{03793799-6653-4CCC-A3CA-0B8ACC7609A3}" presName="Name10" presStyleLbl="parChTrans1D2" presStyleIdx="1" presStyleCnt="2"/>
      <dgm:spPr/>
      <dgm:t>
        <a:bodyPr/>
        <a:lstStyle/>
        <a:p>
          <a:endParaRPr lang="en-US"/>
        </a:p>
      </dgm:t>
    </dgm:pt>
    <dgm:pt modelId="{EB9D14D8-951D-4CD4-B010-B24BDC4F3090}" type="pres">
      <dgm:prSet presAssocID="{3A2046B0-8594-498F-B6BF-69B731AE0859}" presName="hierRoot2" presStyleCnt="0"/>
      <dgm:spPr/>
      <dgm:t>
        <a:bodyPr/>
        <a:lstStyle/>
        <a:p>
          <a:endParaRPr lang="en-US"/>
        </a:p>
      </dgm:t>
    </dgm:pt>
    <dgm:pt modelId="{15EB059A-012D-40A3-8728-77A2EDF2DDEF}" type="pres">
      <dgm:prSet presAssocID="{3A2046B0-8594-498F-B6BF-69B731AE0859}" presName="composite2" presStyleCnt="0"/>
      <dgm:spPr/>
      <dgm:t>
        <a:bodyPr/>
        <a:lstStyle/>
        <a:p>
          <a:endParaRPr lang="en-US"/>
        </a:p>
      </dgm:t>
    </dgm:pt>
    <dgm:pt modelId="{C6E938CE-D797-4AC1-88C6-0C216234595C}" type="pres">
      <dgm:prSet presAssocID="{3A2046B0-8594-498F-B6BF-69B731AE0859}" presName="image2" presStyleLbl="node2" presStyleIdx="1" presStyleCnt="2"/>
      <dgm:spPr/>
      <dgm:t>
        <a:bodyPr/>
        <a:lstStyle/>
        <a:p>
          <a:endParaRPr lang="en-US"/>
        </a:p>
      </dgm:t>
    </dgm:pt>
    <dgm:pt modelId="{153A47EA-D1B0-467D-B7BD-5E329B0C38D7}" type="pres">
      <dgm:prSet presAssocID="{3A2046B0-8594-498F-B6BF-69B731AE0859}" presName="text2" presStyleLbl="revTx" presStyleIdx="4" presStyleCnt="8" custLinFactNeighborX="-9798">
        <dgm:presLayoutVars>
          <dgm:chPref val="3"/>
        </dgm:presLayoutVars>
      </dgm:prSet>
      <dgm:spPr/>
      <dgm:t>
        <a:bodyPr/>
        <a:lstStyle/>
        <a:p>
          <a:endParaRPr lang="en-US"/>
        </a:p>
      </dgm:t>
    </dgm:pt>
    <dgm:pt modelId="{52989384-1083-453C-80C3-92D60946FC3E}" type="pres">
      <dgm:prSet presAssocID="{3A2046B0-8594-498F-B6BF-69B731AE0859}" presName="hierChild3" presStyleCnt="0"/>
      <dgm:spPr/>
      <dgm:t>
        <a:bodyPr/>
        <a:lstStyle/>
        <a:p>
          <a:endParaRPr lang="en-US"/>
        </a:p>
      </dgm:t>
    </dgm:pt>
    <dgm:pt modelId="{1871ECA9-7D55-40FE-A522-197975DC65DD}" type="pres">
      <dgm:prSet presAssocID="{46FA0A44-BF7E-4E5D-ACF9-FC27BCA668CB}" presName="Name17" presStyleLbl="parChTrans1D3" presStyleIdx="2" presStyleCnt="4"/>
      <dgm:spPr/>
      <dgm:t>
        <a:bodyPr/>
        <a:lstStyle/>
        <a:p>
          <a:endParaRPr lang="en-US"/>
        </a:p>
      </dgm:t>
    </dgm:pt>
    <dgm:pt modelId="{420280FC-E36B-47B0-B12C-B22EC399C999}" type="pres">
      <dgm:prSet presAssocID="{6BF0F902-0431-49D9-A16C-2A67EDC9D6F1}" presName="hierRoot3" presStyleCnt="0"/>
      <dgm:spPr/>
      <dgm:t>
        <a:bodyPr/>
        <a:lstStyle/>
        <a:p>
          <a:endParaRPr lang="en-US"/>
        </a:p>
      </dgm:t>
    </dgm:pt>
    <dgm:pt modelId="{7307C396-3C6E-4895-B80F-B861B05E3183}" type="pres">
      <dgm:prSet presAssocID="{6BF0F902-0431-49D9-A16C-2A67EDC9D6F1}" presName="composite3" presStyleCnt="0"/>
      <dgm:spPr/>
      <dgm:t>
        <a:bodyPr/>
        <a:lstStyle/>
        <a:p>
          <a:endParaRPr lang="en-US"/>
        </a:p>
      </dgm:t>
    </dgm:pt>
    <dgm:pt modelId="{485F0F1D-0013-4F72-ADF2-AAD3F4608AD0}" type="pres">
      <dgm:prSet presAssocID="{6BF0F902-0431-49D9-A16C-2A67EDC9D6F1}" presName="image3" presStyleLbl="node3" presStyleIdx="2" presStyleCnt="4" custLinFactNeighborX="-2252"/>
      <dgm:spPr/>
      <dgm:t>
        <a:bodyPr/>
        <a:lstStyle/>
        <a:p>
          <a:endParaRPr lang="en-US"/>
        </a:p>
      </dgm:t>
    </dgm:pt>
    <dgm:pt modelId="{2DF472DF-0200-40CC-BF05-BC954E6CBE96}" type="pres">
      <dgm:prSet presAssocID="{6BF0F902-0431-49D9-A16C-2A67EDC9D6F1}" presName="text3" presStyleLbl="revTx" presStyleIdx="5" presStyleCnt="8" custLinFactNeighborX="-3393" custLinFactNeighborY="-4144">
        <dgm:presLayoutVars>
          <dgm:chPref val="3"/>
        </dgm:presLayoutVars>
      </dgm:prSet>
      <dgm:spPr/>
      <dgm:t>
        <a:bodyPr/>
        <a:lstStyle/>
        <a:p>
          <a:endParaRPr lang="en-US"/>
        </a:p>
      </dgm:t>
    </dgm:pt>
    <dgm:pt modelId="{6438F02F-5735-4448-93AF-176C9C0923FC}" type="pres">
      <dgm:prSet presAssocID="{6BF0F902-0431-49D9-A16C-2A67EDC9D6F1}" presName="hierChild4" presStyleCnt="0"/>
      <dgm:spPr/>
      <dgm:t>
        <a:bodyPr/>
        <a:lstStyle/>
        <a:p>
          <a:endParaRPr lang="en-US"/>
        </a:p>
      </dgm:t>
    </dgm:pt>
    <dgm:pt modelId="{BD8A4DC3-01DD-44D2-8A25-FA0A200A867F}" type="pres">
      <dgm:prSet presAssocID="{A9D06FA3-9A50-45F4-B719-508CAA4276CB}" presName="Name17" presStyleLbl="parChTrans1D3" presStyleIdx="3" presStyleCnt="4"/>
      <dgm:spPr/>
      <dgm:t>
        <a:bodyPr/>
        <a:lstStyle/>
        <a:p>
          <a:endParaRPr lang="en-US"/>
        </a:p>
      </dgm:t>
    </dgm:pt>
    <dgm:pt modelId="{3C78AF31-B601-4966-9A7C-15BFF27E6EF4}" type="pres">
      <dgm:prSet presAssocID="{127DF4FD-DF7A-481F-8E62-9EE4E9ACDF2B}" presName="hierRoot3" presStyleCnt="0"/>
      <dgm:spPr/>
    </dgm:pt>
    <dgm:pt modelId="{E7891050-9F76-40A2-BBC1-B08AF1FD94F3}" type="pres">
      <dgm:prSet presAssocID="{127DF4FD-DF7A-481F-8E62-9EE4E9ACDF2B}" presName="composite3" presStyleCnt="0"/>
      <dgm:spPr/>
    </dgm:pt>
    <dgm:pt modelId="{91CAA64E-8067-4E6B-9BAD-F063C32A8CA0}" type="pres">
      <dgm:prSet presAssocID="{127DF4FD-DF7A-481F-8E62-9EE4E9ACDF2B}" presName="image3" presStyleLbl="node3" presStyleIdx="3" presStyleCnt="4"/>
      <dgm:spPr/>
    </dgm:pt>
    <dgm:pt modelId="{492FB279-01F3-4324-A22D-AF05641DC694}" type="pres">
      <dgm:prSet presAssocID="{127DF4FD-DF7A-481F-8E62-9EE4E9ACDF2B}" presName="text3" presStyleLbl="revTx" presStyleIdx="6" presStyleCnt="8" custLinFactNeighborX="-60363" custLinFactNeighborY="6544">
        <dgm:presLayoutVars>
          <dgm:chPref val="3"/>
        </dgm:presLayoutVars>
      </dgm:prSet>
      <dgm:spPr/>
      <dgm:t>
        <a:bodyPr/>
        <a:lstStyle/>
        <a:p>
          <a:pPr rtl="1"/>
          <a:endParaRPr lang="fa-IR"/>
        </a:p>
      </dgm:t>
    </dgm:pt>
    <dgm:pt modelId="{079C3F0B-CE63-4F2C-B8C3-86065A933F82}" type="pres">
      <dgm:prSet presAssocID="{127DF4FD-DF7A-481F-8E62-9EE4E9ACDF2B}" presName="hierChild4" presStyleCnt="0"/>
      <dgm:spPr/>
    </dgm:pt>
    <dgm:pt modelId="{7E5F30C5-AC35-4729-B004-3103CF28FBCB}" type="pres">
      <dgm:prSet presAssocID="{016DBD9C-5053-4146-B964-6D18E367B4B7}" presName="hierRoot1" presStyleCnt="0"/>
      <dgm:spPr/>
    </dgm:pt>
    <dgm:pt modelId="{82A3AE11-28D3-4931-86C6-60B395E8F805}" type="pres">
      <dgm:prSet presAssocID="{016DBD9C-5053-4146-B964-6D18E367B4B7}" presName="composite" presStyleCnt="0"/>
      <dgm:spPr/>
    </dgm:pt>
    <dgm:pt modelId="{6073133F-81AA-431C-86F0-73CC4308D706}" type="pres">
      <dgm:prSet presAssocID="{016DBD9C-5053-4146-B964-6D18E367B4B7}" presName="image" presStyleLbl="node0" presStyleIdx="1" presStyleCnt="2" custLinFactX="-100000" custLinFactNeighborX="-163194"/>
      <dgm:spPr/>
    </dgm:pt>
    <dgm:pt modelId="{C8BBAE68-FA70-4CE1-B810-9280E51AD790}" type="pres">
      <dgm:prSet presAssocID="{016DBD9C-5053-4146-B964-6D18E367B4B7}" presName="text" presStyleLbl="revTx" presStyleIdx="7" presStyleCnt="8" custScaleX="88913" custLinFactY="100000" custLinFactNeighborX="73599" custLinFactNeighborY="147495">
        <dgm:presLayoutVars>
          <dgm:chPref val="3"/>
        </dgm:presLayoutVars>
      </dgm:prSet>
      <dgm:spPr/>
      <dgm:t>
        <a:bodyPr/>
        <a:lstStyle/>
        <a:p>
          <a:endParaRPr lang="en-US"/>
        </a:p>
      </dgm:t>
    </dgm:pt>
    <dgm:pt modelId="{C646D0BF-00FC-4581-A4CD-8C7EA54E6C95}" type="pres">
      <dgm:prSet presAssocID="{016DBD9C-5053-4146-B964-6D18E367B4B7}" presName="hierChild2" presStyleCnt="0"/>
      <dgm:spPr/>
    </dgm:pt>
  </dgm:ptLst>
  <dgm:cxnLst>
    <dgm:cxn modelId="{AE991DBC-4F48-4739-9D90-8A0B80EF8460}" type="presOf" srcId="{46FA0A44-BF7E-4E5D-ACF9-FC27BCA668CB}" destId="{1871ECA9-7D55-40FE-A522-197975DC65DD}" srcOrd="0" destOrd="0" presId="urn:microsoft.com/office/officeart/2009/layout/CirclePictureHierarchy"/>
    <dgm:cxn modelId="{5D2ABBD7-1545-41B1-BF8E-438A4B80B21F}" type="presOf" srcId="{3A2046B0-8594-498F-B6BF-69B731AE0859}" destId="{153A47EA-D1B0-467D-B7BD-5E329B0C38D7}" srcOrd="0" destOrd="0" presId="urn:microsoft.com/office/officeart/2009/layout/CirclePictureHierarchy"/>
    <dgm:cxn modelId="{DFDD372D-D4D3-4811-9FA0-4A1DB09B1854}" srcId="{6839A10B-E8C7-4735-A99C-AF9CEF1FF7F9}" destId="{7F2D58BD-B39C-45B6-A60C-DB494BF6AF71}" srcOrd="0" destOrd="0" parTransId="{277B8D1B-0BA0-4983-9F77-B7DBE3663147}" sibTransId="{3A617678-1908-451B-8B0E-B19815682708}"/>
    <dgm:cxn modelId="{347E179E-5F93-4BA6-90BB-F03961F52057}" type="presOf" srcId="{7F2D58BD-B39C-45B6-A60C-DB494BF6AF71}" destId="{3829458C-8341-4814-B60F-92FDAEF042C0}" srcOrd="0" destOrd="0" presId="urn:microsoft.com/office/officeart/2009/layout/CirclePictureHierarchy"/>
    <dgm:cxn modelId="{EB2F9A81-CC3E-4194-97FC-AAB832F6D1E2}" type="presOf" srcId="{127DF4FD-DF7A-481F-8E62-9EE4E9ACDF2B}" destId="{492FB279-01F3-4324-A22D-AF05641DC694}" srcOrd="0" destOrd="0" presId="urn:microsoft.com/office/officeart/2009/layout/CirclePictureHierarchy"/>
    <dgm:cxn modelId="{BC346350-2266-4F5C-A612-7E5B8A247CD0}" srcId="{3A2046B0-8594-498F-B6BF-69B731AE0859}" destId="{6BF0F902-0431-49D9-A16C-2A67EDC9D6F1}" srcOrd="0" destOrd="0" parTransId="{46FA0A44-BF7E-4E5D-ACF9-FC27BCA668CB}" sibTransId="{A0A1AF3A-0ABB-4E63-8F36-C2C3FB9C6B4E}"/>
    <dgm:cxn modelId="{5B4656D8-EB3D-4270-828E-DEC12339105C}" type="presOf" srcId="{A9D06FA3-9A50-45F4-B719-508CAA4276CB}" destId="{BD8A4DC3-01DD-44D2-8A25-FA0A200A867F}" srcOrd="0" destOrd="0" presId="urn:microsoft.com/office/officeart/2009/layout/CirclePictureHierarchy"/>
    <dgm:cxn modelId="{7BD5674D-FA77-43DE-A4D6-F9FFA2B101A4}" type="presOf" srcId="{03793799-6653-4CCC-A3CA-0B8ACC7609A3}" destId="{72DC418C-639A-4C8A-85CB-3F36BF5F14F0}" srcOrd="0" destOrd="0" presId="urn:microsoft.com/office/officeart/2009/layout/CirclePictureHierarchy"/>
    <dgm:cxn modelId="{BDC86DA9-4276-4B8B-9657-B2139A331570}" type="presOf" srcId="{6839A10B-E8C7-4735-A99C-AF9CEF1FF7F9}" destId="{996BBE51-3249-4A9B-9569-25A8D21F5710}" srcOrd="0" destOrd="0" presId="urn:microsoft.com/office/officeart/2009/layout/CirclePictureHierarchy"/>
    <dgm:cxn modelId="{6A808A8E-60E0-46CE-AE01-ADB06EEBA91B}" srcId="{7F2D58BD-B39C-45B6-A60C-DB494BF6AF71}" destId="{8A43F875-F786-43D9-BBA4-9C1D1DD08397}" srcOrd="0" destOrd="0" parTransId="{78D6F106-491B-42E0-B846-BC86F51E2953}" sibTransId="{D149273E-8C6C-4798-9B02-FCF6D9387E32}"/>
    <dgm:cxn modelId="{08ECE6F1-242D-45E0-808F-8C2A889D80C4}" type="presOf" srcId="{8A43F875-F786-43D9-BBA4-9C1D1DD08397}" destId="{6DEF0B48-E793-4D46-AAEF-F6004269E35A}" srcOrd="0" destOrd="0" presId="urn:microsoft.com/office/officeart/2009/layout/CirclePictureHierarchy"/>
    <dgm:cxn modelId="{0C071427-4BA0-4F6D-B1DC-E405751FB8E1}" srcId="{7F2D58BD-B39C-45B6-A60C-DB494BF6AF71}" destId="{3A2046B0-8594-498F-B6BF-69B731AE0859}" srcOrd="1" destOrd="0" parTransId="{03793799-6653-4CCC-A3CA-0B8ACC7609A3}" sibTransId="{DF9B5A86-F7B6-4AC0-9C14-E6AA537CEB0B}"/>
    <dgm:cxn modelId="{E75343D4-11AF-49B5-85ED-BE7C23694682}" type="presOf" srcId="{EE75BC2C-6C22-440E-923E-FC98B45A3425}" destId="{E0E6EA59-7426-4B98-98BE-AB7140D236CC}" srcOrd="0" destOrd="0" presId="urn:microsoft.com/office/officeart/2009/layout/CirclePictureHierarchy"/>
    <dgm:cxn modelId="{E0D7BA6E-FC9B-4E9E-97AE-9EDCF1CF19BB}" type="presOf" srcId="{0FA9E453-CEF6-4042-9844-0B8034276C61}" destId="{287DDFCA-5DB4-409D-AC75-EA2267E4A061}" srcOrd="0" destOrd="0" presId="urn:microsoft.com/office/officeart/2009/layout/CirclePictureHierarchy"/>
    <dgm:cxn modelId="{2783D7A6-4836-479D-9D83-7D2C0C3B1392}" srcId="{8A43F875-F786-43D9-BBA4-9C1D1DD08397}" destId="{D9D6A6B6-292B-47DB-83DF-502C8E686204}" srcOrd="1" destOrd="0" parTransId="{0FA9E453-CEF6-4042-9844-0B8034276C61}" sibTransId="{3AB10C30-69D7-45B0-87D9-A1724ECC1045}"/>
    <dgm:cxn modelId="{9AED7EB6-9BC5-4006-9693-A7D70ABA9D8E}" type="presOf" srcId="{D9D6A6B6-292B-47DB-83DF-502C8E686204}" destId="{28C621C0-E2D3-4A4D-964A-F29D83C518C2}" srcOrd="0" destOrd="0" presId="urn:microsoft.com/office/officeart/2009/layout/CirclePictureHierarchy"/>
    <dgm:cxn modelId="{4F29CF6D-7E17-4598-B91B-ABFC9073BBF8}" type="presOf" srcId="{016DBD9C-5053-4146-B964-6D18E367B4B7}" destId="{C8BBAE68-FA70-4CE1-B810-9280E51AD790}" srcOrd="0" destOrd="0" presId="urn:microsoft.com/office/officeart/2009/layout/CirclePictureHierarchy"/>
    <dgm:cxn modelId="{68BD8137-34D2-45C8-AF6C-E56388FEEE9A}" type="presOf" srcId="{78D6F106-491B-42E0-B846-BC86F51E2953}" destId="{57F6FEC3-5CBD-41C7-AF19-9FA0BECBDC18}" srcOrd="0" destOrd="0" presId="urn:microsoft.com/office/officeart/2009/layout/CirclePictureHierarchy"/>
    <dgm:cxn modelId="{5279AED6-44C0-42A4-9F13-89C11A08330D}" srcId="{3A2046B0-8594-498F-B6BF-69B731AE0859}" destId="{127DF4FD-DF7A-481F-8E62-9EE4E9ACDF2B}" srcOrd="1" destOrd="0" parTransId="{A9D06FA3-9A50-45F4-B719-508CAA4276CB}" sibTransId="{848B2249-2B76-4B1C-BA62-164ED9B54225}"/>
    <dgm:cxn modelId="{C0BCAA58-E720-423E-A8D9-7F09A05520C1}" srcId="{8A43F875-F786-43D9-BBA4-9C1D1DD08397}" destId="{EE75BC2C-6C22-440E-923E-FC98B45A3425}" srcOrd="0" destOrd="0" parTransId="{1B0E8FDA-8433-467F-A848-A0EDA921861B}" sibTransId="{598CA6EB-05C2-45AF-A075-55DB87849342}"/>
    <dgm:cxn modelId="{3F5393D0-82FF-4ABD-8080-06991CB15557}" type="presOf" srcId="{6BF0F902-0431-49D9-A16C-2A67EDC9D6F1}" destId="{2DF472DF-0200-40CC-BF05-BC954E6CBE96}" srcOrd="0" destOrd="0" presId="urn:microsoft.com/office/officeart/2009/layout/CirclePictureHierarchy"/>
    <dgm:cxn modelId="{646FB206-B80E-429A-9F2B-BC60D340E3CF}" srcId="{6839A10B-E8C7-4735-A99C-AF9CEF1FF7F9}" destId="{016DBD9C-5053-4146-B964-6D18E367B4B7}" srcOrd="1" destOrd="0" parTransId="{7F227D8C-4DB7-409A-8D86-1AAC931EEAC0}" sibTransId="{24F4C84B-3BAA-4895-B601-60AAB74DF5D9}"/>
    <dgm:cxn modelId="{BE8F052B-13EF-460B-80F0-CF21EF88A43D}" type="presOf" srcId="{1B0E8FDA-8433-467F-A848-A0EDA921861B}" destId="{D442E3D2-1C50-4309-A0AE-4C510D530B0C}" srcOrd="0" destOrd="0" presId="urn:microsoft.com/office/officeart/2009/layout/CirclePictureHierarchy"/>
    <dgm:cxn modelId="{A6A09824-A675-49CD-8F05-84F6FBFBDF75}" type="presParOf" srcId="{996BBE51-3249-4A9B-9569-25A8D21F5710}" destId="{8B3DBDB3-143C-4AD9-B146-B7F33470F55D}" srcOrd="0" destOrd="0" presId="urn:microsoft.com/office/officeart/2009/layout/CirclePictureHierarchy"/>
    <dgm:cxn modelId="{6761A11E-46C8-487D-8E59-536DB24B13B1}" type="presParOf" srcId="{8B3DBDB3-143C-4AD9-B146-B7F33470F55D}" destId="{BFA54C88-EB3F-4338-8080-20AF122388E5}" srcOrd="0" destOrd="0" presId="urn:microsoft.com/office/officeart/2009/layout/CirclePictureHierarchy"/>
    <dgm:cxn modelId="{2B491B50-ACED-4179-AD65-25492C9923DF}" type="presParOf" srcId="{BFA54C88-EB3F-4338-8080-20AF122388E5}" destId="{AA269FDA-1A03-45C8-A53D-E4A9ADD1AF62}" srcOrd="0" destOrd="0" presId="urn:microsoft.com/office/officeart/2009/layout/CirclePictureHierarchy"/>
    <dgm:cxn modelId="{E72EA995-CA58-44C5-9985-8F977D7073F4}" type="presParOf" srcId="{BFA54C88-EB3F-4338-8080-20AF122388E5}" destId="{3829458C-8341-4814-B60F-92FDAEF042C0}" srcOrd="1" destOrd="0" presId="urn:microsoft.com/office/officeart/2009/layout/CirclePictureHierarchy"/>
    <dgm:cxn modelId="{A11A03D8-6B11-4074-8B18-F14F22496FD4}" type="presParOf" srcId="{8B3DBDB3-143C-4AD9-B146-B7F33470F55D}" destId="{6E053D12-091F-4A21-9BAB-01E9EEF9FEE7}" srcOrd="1" destOrd="0" presId="urn:microsoft.com/office/officeart/2009/layout/CirclePictureHierarchy"/>
    <dgm:cxn modelId="{2DEA8F66-C56B-426B-8931-AD491BA0CD71}" type="presParOf" srcId="{6E053D12-091F-4A21-9BAB-01E9EEF9FEE7}" destId="{57F6FEC3-5CBD-41C7-AF19-9FA0BECBDC18}" srcOrd="0" destOrd="0" presId="urn:microsoft.com/office/officeart/2009/layout/CirclePictureHierarchy"/>
    <dgm:cxn modelId="{2400167B-4C5E-4578-8A00-1DD5EB27F4C8}" type="presParOf" srcId="{6E053D12-091F-4A21-9BAB-01E9EEF9FEE7}" destId="{CE5A57E6-73D1-4CF7-8809-C3E73FEA323C}" srcOrd="1" destOrd="0" presId="urn:microsoft.com/office/officeart/2009/layout/CirclePictureHierarchy"/>
    <dgm:cxn modelId="{9AD28BFA-CD20-4798-9608-8B5AB441636E}" type="presParOf" srcId="{CE5A57E6-73D1-4CF7-8809-C3E73FEA323C}" destId="{0CD0D6D8-2F3D-4F0D-9423-D60560B051FF}" srcOrd="0" destOrd="0" presId="urn:microsoft.com/office/officeart/2009/layout/CirclePictureHierarchy"/>
    <dgm:cxn modelId="{17662041-C6F3-4E42-93A6-1FBC427D321D}" type="presParOf" srcId="{0CD0D6D8-2F3D-4F0D-9423-D60560B051FF}" destId="{7F4FF42A-3CE7-49CA-BDC3-0C59D298BEF9}" srcOrd="0" destOrd="0" presId="urn:microsoft.com/office/officeart/2009/layout/CirclePictureHierarchy"/>
    <dgm:cxn modelId="{FB2F37D2-96CE-434F-83C4-446842A154E9}" type="presParOf" srcId="{0CD0D6D8-2F3D-4F0D-9423-D60560B051FF}" destId="{6DEF0B48-E793-4D46-AAEF-F6004269E35A}" srcOrd="1" destOrd="0" presId="urn:microsoft.com/office/officeart/2009/layout/CirclePictureHierarchy"/>
    <dgm:cxn modelId="{65C61E62-B508-4787-A34E-E050CC28C3BC}" type="presParOf" srcId="{CE5A57E6-73D1-4CF7-8809-C3E73FEA323C}" destId="{EAC30F5C-E1F6-4D28-83C7-F14CF2600A84}" srcOrd="1" destOrd="0" presId="urn:microsoft.com/office/officeart/2009/layout/CirclePictureHierarchy"/>
    <dgm:cxn modelId="{C4E83FF8-3485-4A1E-B0AC-F0F8956770A7}" type="presParOf" srcId="{EAC30F5C-E1F6-4D28-83C7-F14CF2600A84}" destId="{D442E3D2-1C50-4309-A0AE-4C510D530B0C}" srcOrd="0" destOrd="0" presId="urn:microsoft.com/office/officeart/2009/layout/CirclePictureHierarchy"/>
    <dgm:cxn modelId="{42D8BC90-F458-4624-BD00-763BD57F28B3}" type="presParOf" srcId="{EAC30F5C-E1F6-4D28-83C7-F14CF2600A84}" destId="{DE5828FA-4D78-43E7-9B70-B6CFCA0EA7F1}" srcOrd="1" destOrd="0" presId="urn:microsoft.com/office/officeart/2009/layout/CirclePictureHierarchy"/>
    <dgm:cxn modelId="{6DFFACE3-EAC2-46D5-B52C-6D1E8B00B858}" type="presParOf" srcId="{DE5828FA-4D78-43E7-9B70-B6CFCA0EA7F1}" destId="{7ADE576F-4C78-4133-B290-350D2A265C14}" srcOrd="0" destOrd="0" presId="urn:microsoft.com/office/officeart/2009/layout/CirclePictureHierarchy"/>
    <dgm:cxn modelId="{72B8C404-611F-46B0-B8F2-CE0F09EF9B3F}" type="presParOf" srcId="{7ADE576F-4C78-4133-B290-350D2A265C14}" destId="{C5A26ACB-2D4D-4175-905D-27544BE9FA14}" srcOrd="0" destOrd="0" presId="urn:microsoft.com/office/officeart/2009/layout/CirclePictureHierarchy"/>
    <dgm:cxn modelId="{47E6E288-74B3-4B90-81AA-1D0BD143EC08}" type="presParOf" srcId="{7ADE576F-4C78-4133-B290-350D2A265C14}" destId="{E0E6EA59-7426-4B98-98BE-AB7140D236CC}" srcOrd="1" destOrd="0" presId="urn:microsoft.com/office/officeart/2009/layout/CirclePictureHierarchy"/>
    <dgm:cxn modelId="{E80868B8-DC2F-48E3-83E6-E78576108F5D}" type="presParOf" srcId="{DE5828FA-4D78-43E7-9B70-B6CFCA0EA7F1}" destId="{D8097767-E21F-475E-8365-6EC1B9B8F1F9}" srcOrd="1" destOrd="0" presId="urn:microsoft.com/office/officeart/2009/layout/CirclePictureHierarchy"/>
    <dgm:cxn modelId="{36599FED-713E-4AEA-AC42-6B98E4514B75}" type="presParOf" srcId="{EAC30F5C-E1F6-4D28-83C7-F14CF2600A84}" destId="{287DDFCA-5DB4-409D-AC75-EA2267E4A061}" srcOrd="2" destOrd="0" presId="urn:microsoft.com/office/officeart/2009/layout/CirclePictureHierarchy"/>
    <dgm:cxn modelId="{D40EA466-50B8-4F3F-A855-6AE43DD476B1}" type="presParOf" srcId="{EAC30F5C-E1F6-4D28-83C7-F14CF2600A84}" destId="{F2A1CC0F-4335-4581-9314-2EEB6F65B07A}" srcOrd="3" destOrd="0" presId="urn:microsoft.com/office/officeart/2009/layout/CirclePictureHierarchy"/>
    <dgm:cxn modelId="{D4AFDB33-F360-480D-9CAE-6BEEE9AF476D}" type="presParOf" srcId="{F2A1CC0F-4335-4581-9314-2EEB6F65B07A}" destId="{4BA574D5-5B82-4958-9494-090C531172D0}" srcOrd="0" destOrd="0" presId="urn:microsoft.com/office/officeart/2009/layout/CirclePictureHierarchy"/>
    <dgm:cxn modelId="{D25D2B7A-3A6A-4CEC-A4BA-36A53502B9A3}" type="presParOf" srcId="{4BA574D5-5B82-4958-9494-090C531172D0}" destId="{F177FE21-E32A-4553-BF8D-BC975C0343CD}" srcOrd="0" destOrd="0" presId="urn:microsoft.com/office/officeart/2009/layout/CirclePictureHierarchy"/>
    <dgm:cxn modelId="{F2A7F302-1297-48DB-A7F0-1814886F5AC5}" type="presParOf" srcId="{4BA574D5-5B82-4958-9494-090C531172D0}" destId="{28C621C0-E2D3-4A4D-964A-F29D83C518C2}" srcOrd="1" destOrd="0" presId="urn:microsoft.com/office/officeart/2009/layout/CirclePictureHierarchy"/>
    <dgm:cxn modelId="{D4D57D86-2F24-43FF-9533-6115FD5AC168}" type="presParOf" srcId="{F2A1CC0F-4335-4581-9314-2EEB6F65B07A}" destId="{F7C12E85-F07B-4878-8269-8C8403A60C7D}" srcOrd="1" destOrd="0" presId="urn:microsoft.com/office/officeart/2009/layout/CirclePictureHierarchy"/>
    <dgm:cxn modelId="{E1BD489E-DED0-45D5-B8B8-44E81E73375C}" type="presParOf" srcId="{6E053D12-091F-4A21-9BAB-01E9EEF9FEE7}" destId="{72DC418C-639A-4C8A-85CB-3F36BF5F14F0}" srcOrd="2" destOrd="0" presId="urn:microsoft.com/office/officeart/2009/layout/CirclePictureHierarchy"/>
    <dgm:cxn modelId="{BCD5DA6E-B136-40E0-9EA9-ED2C0553556B}" type="presParOf" srcId="{6E053D12-091F-4A21-9BAB-01E9EEF9FEE7}" destId="{EB9D14D8-951D-4CD4-B010-B24BDC4F3090}" srcOrd="3" destOrd="0" presId="urn:microsoft.com/office/officeart/2009/layout/CirclePictureHierarchy"/>
    <dgm:cxn modelId="{B0AE3DD8-0991-4B75-BC76-2DC264C49971}" type="presParOf" srcId="{EB9D14D8-951D-4CD4-B010-B24BDC4F3090}" destId="{15EB059A-012D-40A3-8728-77A2EDF2DDEF}" srcOrd="0" destOrd="0" presId="urn:microsoft.com/office/officeart/2009/layout/CirclePictureHierarchy"/>
    <dgm:cxn modelId="{A326FDF2-F9A6-4092-8833-0EF5F10108D4}" type="presParOf" srcId="{15EB059A-012D-40A3-8728-77A2EDF2DDEF}" destId="{C6E938CE-D797-4AC1-88C6-0C216234595C}" srcOrd="0" destOrd="0" presId="urn:microsoft.com/office/officeart/2009/layout/CirclePictureHierarchy"/>
    <dgm:cxn modelId="{B4410556-ABB1-41B4-A421-5BC642C8484E}" type="presParOf" srcId="{15EB059A-012D-40A3-8728-77A2EDF2DDEF}" destId="{153A47EA-D1B0-467D-B7BD-5E329B0C38D7}" srcOrd="1" destOrd="0" presId="urn:microsoft.com/office/officeart/2009/layout/CirclePictureHierarchy"/>
    <dgm:cxn modelId="{7487C079-0DBF-4780-93E2-4B1E2FF5ECBC}" type="presParOf" srcId="{EB9D14D8-951D-4CD4-B010-B24BDC4F3090}" destId="{52989384-1083-453C-80C3-92D60946FC3E}" srcOrd="1" destOrd="0" presId="urn:microsoft.com/office/officeart/2009/layout/CirclePictureHierarchy"/>
    <dgm:cxn modelId="{2DD0152E-574C-4F05-B220-FC009723C9BA}" type="presParOf" srcId="{52989384-1083-453C-80C3-92D60946FC3E}" destId="{1871ECA9-7D55-40FE-A522-197975DC65DD}" srcOrd="0" destOrd="0" presId="urn:microsoft.com/office/officeart/2009/layout/CirclePictureHierarchy"/>
    <dgm:cxn modelId="{B8D239AF-6557-4A02-9738-C40F121990A3}" type="presParOf" srcId="{52989384-1083-453C-80C3-92D60946FC3E}" destId="{420280FC-E36B-47B0-B12C-B22EC399C999}" srcOrd="1" destOrd="0" presId="urn:microsoft.com/office/officeart/2009/layout/CirclePictureHierarchy"/>
    <dgm:cxn modelId="{CD7CA488-1065-4507-9658-75CC23BC757B}" type="presParOf" srcId="{420280FC-E36B-47B0-B12C-B22EC399C999}" destId="{7307C396-3C6E-4895-B80F-B861B05E3183}" srcOrd="0" destOrd="0" presId="urn:microsoft.com/office/officeart/2009/layout/CirclePictureHierarchy"/>
    <dgm:cxn modelId="{241168F3-4760-4BC6-BB71-72BBA432259F}" type="presParOf" srcId="{7307C396-3C6E-4895-B80F-B861B05E3183}" destId="{485F0F1D-0013-4F72-ADF2-AAD3F4608AD0}" srcOrd="0" destOrd="0" presId="urn:microsoft.com/office/officeart/2009/layout/CirclePictureHierarchy"/>
    <dgm:cxn modelId="{34C5CA5D-47E5-46E5-8518-C92CC88653B4}" type="presParOf" srcId="{7307C396-3C6E-4895-B80F-B861B05E3183}" destId="{2DF472DF-0200-40CC-BF05-BC954E6CBE96}" srcOrd="1" destOrd="0" presId="urn:microsoft.com/office/officeart/2009/layout/CirclePictureHierarchy"/>
    <dgm:cxn modelId="{0F5C3E94-9BD4-4E8B-822B-C65C51D38C14}" type="presParOf" srcId="{420280FC-E36B-47B0-B12C-B22EC399C999}" destId="{6438F02F-5735-4448-93AF-176C9C0923FC}" srcOrd="1" destOrd="0" presId="urn:microsoft.com/office/officeart/2009/layout/CirclePictureHierarchy"/>
    <dgm:cxn modelId="{F647C4F0-4318-4700-96F8-52CC0EFD9B62}" type="presParOf" srcId="{52989384-1083-453C-80C3-92D60946FC3E}" destId="{BD8A4DC3-01DD-44D2-8A25-FA0A200A867F}" srcOrd="2" destOrd="0" presId="urn:microsoft.com/office/officeart/2009/layout/CirclePictureHierarchy"/>
    <dgm:cxn modelId="{594C7977-2371-46D8-BD46-0729E56D576B}" type="presParOf" srcId="{52989384-1083-453C-80C3-92D60946FC3E}" destId="{3C78AF31-B601-4966-9A7C-15BFF27E6EF4}" srcOrd="3" destOrd="0" presId="urn:microsoft.com/office/officeart/2009/layout/CirclePictureHierarchy"/>
    <dgm:cxn modelId="{0DD606FB-C546-4B31-9E78-AB5664E7F7B5}" type="presParOf" srcId="{3C78AF31-B601-4966-9A7C-15BFF27E6EF4}" destId="{E7891050-9F76-40A2-BBC1-B08AF1FD94F3}" srcOrd="0" destOrd="0" presId="urn:microsoft.com/office/officeart/2009/layout/CirclePictureHierarchy"/>
    <dgm:cxn modelId="{EA9AB6D3-A4BE-4E7B-8D99-9D00FAF8C651}" type="presParOf" srcId="{E7891050-9F76-40A2-BBC1-B08AF1FD94F3}" destId="{91CAA64E-8067-4E6B-9BAD-F063C32A8CA0}" srcOrd="0" destOrd="0" presId="urn:microsoft.com/office/officeart/2009/layout/CirclePictureHierarchy"/>
    <dgm:cxn modelId="{AA414C77-F64B-4C3C-8F69-E463AF3183D6}" type="presParOf" srcId="{E7891050-9F76-40A2-BBC1-B08AF1FD94F3}" destId="{492FB279-01F3-4324-A22D-AF05641DC694}" srcOrd="1" destOrd="0" presId="urn:microsoft.com/office/officeart/2009/layout/CirclePictureHierarchy"/>
    <dgm:cxn modelId="{9936A246-D424-4557-9279-07B00A2F1FD9}" type="presParOf" srcId="{3C78AF31-B601-4966-9A7C-15BFF27E6EF4}" destId="{079C3F0B-CE63-4F2C-B8C3-86065A933F82}" srcOrd="1" destOrd="0" presId="urn:microsoft.com/office/officeart/2009/layout/CirclePictureHierarchy"/>
    <dgm:cxn modelId="{C540DE32-567A-439C-9245-D44E2F6E0B0B}" type="presParOf" srcId="{996BBE51-3249-4A9B-9569-25A8D21F5710}" destId="{7E5F30C5-AC35-4729-B004-3103CF28FBCB}" srcOrd="1" destOrd="0" presId="urn:microsoft.com/office/officeart/2009/layout/CirclePictureHierarchy"/>
    <dgm:cxn modelId="{3C883F2A-96C9-4A47-8AEC-B41ED90A474B}" type="presParOf" srcId="{7E5F30C5-AC35-4729-B004-3103CF28FBCB}" destId="{82A3AE11-28D3-4931-86C6-60B395E8F805}" srcOrd="0" destOrd="0" presId="urn:microsoft.com/office/officeart/2009/layout/CirclePictureHierarchy"/>
    <dgm:cxn modelId="{9BF3F80B-565A-43CA-96D9-3F39954D9C81}" type="presParOf" srcId="{82A3AE11-28D3-4931-86C6-60B395E8F805}" destId="{6073133F-81AA-431C-86F0-73CC4308D706}" srcOrd="0" destOrd="0" presId="urn:microsoft.com/office/officeart/2009/layout/CirclePictureHierarchy"/>
    <dgm:cxn modelId="{BDC16AC0-35D8-43D5-86B6-6257296F5EC0}" type="presParOf" srcId="{82A3AE11-28D3-4931-86C6-60B395E8F805}" destId="{C8BBAE68-FA70-4CE1-B810-9280E51AD790}" srcOrd="1" destOrd="0" presId="urn:microsoft.com/office/officeart/2009/layout/CirclePictureHierarchy"/>
    <dgm:cxn modelId="{00553D14-023C-4E50-8B85-8CEC9027734C}" type="presParOf" srcId="{7E5F30C5-AC35-4729-B004-3103CF28FBCB}" destId="{C646D0BF-00FC-4581-A4CD-8C7EA54E6C95}" srcOrd="1" destOrd="0" presId="urn:microsoft.com/office/officeart/2009/layout/CirclePicture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8A4DC3-01DD-44D2-8A25-FA0A200A867F}">
      <dsp:nvSpPr>
        <dsp:cNvPr id="0" name=""/>
        <dsp:cNvSpPr/>
      </dsp:nvSpPr>
      <dsp:spPr>
        <a:xfrm>
          <a:off x="2772037" y="983930"/>
          <a:ext cx="522020" cy="119590"/>
        </a:xfrm>
        <a:custGeom>
          <a:avLst/>
          <a:gdLst/>
          <a:ahLst/>
          <a:cxnLst/>
          <a:rect l="0" t="0" r="0" b="0"/>
          <a:pathLst>
            <a:path>
              <a:moveTo>
                <a:pt x="0" y="0"/>
              </a:moveTo>
              <a:lnTo>
                <a:pt x="0" y="60269"/>
              </a:lnTo>
              <a:lnTo>
                <a:pt x="522020" y="60269"/>
              </a:lnTo>
              <a:lnTo>
                <a:pt x="522020" y="1195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71ECA9-7D55-40FE-A522-197975DC65DD}">
      <dsp:nvSpPr>
        <dsp:cNvPr id="0" name=""/>
        <dsp:cNvSpPr/>
      </dsp:nvSpPr>
      <dsp:spPr>
        <a:xfrm>
          <a:off x="2241466" y="983930"/>
          <a:ext cx="530570" cy="119590"/>
        </a:xfrm>
        <a:custGeom>
          <a:avLst/>
          <a:gdLst/>
          <a:ahLst/>
          <a:cxnLst/>
          <a:rect l="0" t="0" r="0" b="0"/>
          <a:pathLst>
            <a:path>
              <a:moveTo>
                <a:pt x="530570" y="0"/>
              </a:moveTo>
              <a:lnTo>
                <a:pt x="530570" y="60269"/>
              </a:lnTo>
              <a:lnTo>
                <a:pt x="0" y="60269"/>
              </a:lnTo>
              <a:lnTo>
                <a:pt x="0" y="1195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DC418C-639A-4C8A-85CB-3F36BF5F14F0}">
      <dsp:nvSpPr>
        <dsp:cNvPr id="0" name=""/>
        <dsp:cNvSpPr/>
      </dsp:nvSpPr>
      <dsp:spPr>
        <a:xfrm>
          <a:off x="1785658" y="484688"/>
          <a:ext cx="986379" cy="119590"/>
        </a:xfrm>
        <a:custGeom>
          <a:avLst/>
          <a:gdLst/>
          <a:ahLst/>
          <a:cxnLst/>
          <a:rect l="0" t="0" r="0" b="0"/>
          <a:pathLst>
            <a:path>
              <a:moveTo>
                <a:pt x="0" y="0"/>
              </a:moveTo>
              <a:lnTo>
                <a:pt x="0" y="60269"/>
              </a:lnTo>
              <a:lnTo>
                <a:pt x="986379" y="60269"/>
              </a:lnTo>
              <a:lnTo>
                <a:pt x="986379" y="119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7DDFCA-5DB4-409D-AC75-EA2267E4A061}">
      <dsp:nvSpPr>
        <dsp:cNvPr id="0" name=""/>
        <dsp:cNvSpPr/>
      </dsp:nvSpPr>
      <dsp:spPr>
        <a:xfrm>
          <a:off x="673537" y="983930"/>
          <a:ext cx="434847" cy="119590"/>
        </a:xfrm>
        <a:custGeom>
          <a:avLst/>
          <a:gdLst/>
          <a:ahLst/>
          <a:cxnLst/>
          <a:rect l="0" t="0" r="0" b="0"/>
          <a:pathLst>
            <a:path>
              <a:moveTo>
                <a:pt x="0" y="0"/>
              </a:moveTo>
              <a:lnTo>
                <a:pt x="0" y="60269"/>
              </a:lnTo>
              <a:lnTo>
                <a:pt x="434847" y="60269"/>
              </a:lnTo>
              <a:lnTo>
                <a:pt x="434847" y="1195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2E3D2-1C50-4309-A0AE-4C510D530B0C}">
      <dsp:nvSpPr>
        <dsp:cNvPr id="0" name=""/>
        <dsp:cNvSpPr/>
      </dsp:nvSpPr>
      <dsp:spPr>
        <a:xfrm>
          <a:off x="189825" y="983930"/>
          <a:ext cx="483712" cy="119590"/>
        </a:xfrm>
        <a:custGeom>
          <a:avLst/>
          <a:gdLst/>
          <a:ahLst/>
          <a:cxnLst/>
          <a:rect l="0" t="0" r="0" b="0"/>
          <a:pathLst>
            <a:path>
              <a:moveTo>
                <a:pt x="483712" y="0"/>
              </a:moveTo>
              <a:lnTo>
                <a:pt x="483712" y="60269"/>
              </a:lnTo>
              <a:lnTo>
                <a:pt x="0" y="60269"/>
              </a:lnTo>
              <a:lnTo>
                <a:pt x="0" y="1195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F6FEC3-5CBD-41C7-AF19-9FA0BECBDC18}">
      <dsp:nvSpPr>
        <dsp:cNvPr id="0" name=""/>
        <dsp:cNvSpPr/>
      </dsp:nvSpPr>
      <dsp:spPr>
        <a:xfrm>
          <a:off x="673537" y="484688"/>
          <a:ext cx="1112120" cy="119590"/>
        </a:xfrm>
        <a:custGeom>
          <a:avLst/>
          <a:gdLst/>
          <a:ahLst/>
          <a:cxnLst/>
          <a:rect l="0" t="0" r="0" b="0"/>
          <a:pathLst>
            <a:path>
              <a:moveTo>
                <a:pt x="1112120" y="0"/>
              </a:moveTo>
              <a:lnTo>
                <a:pt x="1112120" y="60269"/>
              </a:lnTo>
              <a:lnTo>
                <a:pt x="0" y="60269"/>
              </a:lnTo>
              <a:lnTo>
                <a:pt x="0" y="11959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269FDA-1A03-45C8-A53D-E4A9ADD1AF62}">
      <dsp:nvSpPr>
        <dsp:cNvPr id="0" name=""/>
        <dsp:cNvSpPr/>
      </dsp:nvSpPr>
      <dsp:spPr>
        <a:xfrm>
          <a:off x="1595832" y="105036"/>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29458C-8341-4814-B60F-92FDAEF042C0}">
      <dsp:nvSpPr>
        <dsp:cNvPr id="0" name=""/>
        <dsp:cNvSpPr/>
      </dsp:nvSpPr>
      <dsp:spPr>
        <a:xfrm>
          <a:off x="1930421" y="70556"/>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سازمان</a:t>
          </a:r>
          <a:endParaRPr lang="en-US" sz="1100" kern="1200">
            <a:cs typeface="B Nazanin" panose="00000400000000000000" pitchFamily="2" charset="-78"/>
          </a:endParaRPr>
        </a:p>
      </dsp:txBody>
      <dsp:txXfrm>
        <a:off x="1930421" y="70556"/>
        <a:ext cx="569477" cy="379651"/>
      </dsp:txXfrm>
    </dsp:sp>
    <dsp:sp modelId="{7F4FF42A-3CE7-49CA-BDC3-0C59D298BEF9}">
      <dsp:nvSpPr>
        <dsp:cNvPr id="0" name=""/>
        <dsp:cNvSpPr/>
      </dsp:nvSpPr>
      <dsp:spPr>
        <a:xfrm>
          <a:off x="483712" y="604278"/>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EF0B48-E793-4D46-AAEF-F6004269E35A}">
      <dsp:nvSpPr>
        <dsp:cNvPr id="0" name=""/>
        <dsp:cNvSpPr/>
      </dsp:nvSpPr>
      <dsp:spPr>
        <a:xfrm>
          <a:off x="792315" y="603329"/>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بخش </a:t>
          </a:r>
          <a:r>
            <a:rPr lang="en-US" sz="1100" kern="1200">
              <a:cs typeface="B Nazanin" panose="00000400000000000000" pitchFamily="2" charset="-78"/>
            </a:rPr>
            <a:t>i'</a:t>
          </a:r>
        </a:p>
      </dsp:txBody>
      <dsp:txXfrm>
        <a:off x="792315" y="603329"/>
        <a:ext cx="569477" cy="379651"/>
      </dsp:txXfrm>
    </dsp:sp>
    <dsp:sp modelId="{C5A26ACB-2D4D-4175-905D-27544BE9FA14}">
      <dsp:nvSpPr>
        <dsp:cNvPr id="0" name=""/>
        <dsp:cNvSpPr/>
      </dsp:nvSpPr>
      <dsp:spPr>
        <a:xfrm>
          <a:off x="0" y="1103520"/>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E6EA59-7426-4B98-98BE-AB7140D236CC}">
      <dsp:nvSpPr>
        <dsp:cNvPr id="0" name=""/>
        <dsp:cNvSpPr/>
      </dsp:nvSpPr>
      <dsp:spPr>
        <a:xfrm>
          <a:off x="333125" y="1138596"/>
          <a:ext cx="512734"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دپارتمان</a:t>
          </a:r>
          <a:r>
            <a:rPr lang="en-US" sz="1100" kern="1200">
              <a:cs typeface="B Nazanin" panose="00000400000000000000" pitchFamily="2" charset="-78"/>
            </a:rPr>
            <a:t>d'</a:t>
          </a:r>
          <a:r>
            <a:rPr lang="en-US" sz="1100" kern="1200" baseline="30000">
              <a:cs typeface="B Nazanin" panose="00000400000000000000" pitchFamily="2" charset="-78"/>
            </a:rPr>
            <a:t>i'</a:t>
          </a:r>
        </a:p>
      </dsp:txBody>
      <dsp:txXfrm>
        <a:off x="333125" y="1138596"/>
        <a:ext cx="512734" cy="379651"/>
      </dsp:txXfrm>
    </dsp:sp>
    <dsp:sp modelId="{F177FE21-E32A-4553-BF8D-BC975C0343CD}">
      <dsp:nvSpPr>
        <dsp:cNvPr id="0" name=""/>
        <dsp:cNvSpPr/>
      </dsp:nvSpPr>
      <dsp:spPr>
        <a:xfrm>
          <a:off x="918559" y="1103520"/>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C621C0-E2D3-4A4D-964A-F29D83C518C2}">
      <dsp:nvSpPr>
        <dsp:cNvPr id="0" name=""/>
        <dsp:cNvSpPr/>
      </dsp:nvSpPr>
      <dsp:spPr>
        <a:xfrm>
          <a:off x="1257690" y="1116713"/>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دپارتمان </a:t>
          </a:r>
          <a:r>
            <a:rPr lang="en-US" sz="1100" kern="1200">
              <a:cs typeface="B Nazanin" panose="00000400000000000000" pitchFamily="2" charset="-78"/>
            </a:rPr>
            <a:t>d</a:t>
          </a:r>
          <a:r>
            <a:rPr lang="en-US" sz="1100" kern="1200" baseline="30000">
              <a:cs typeface="B Nazanin" panose="00000400000000000000" pitchFamily="2" charset="-78"/>
            </a:rPr>
            <a:t>i'</a:t>
          </a:r>
        </a:p>
      </dsp:txBody>
      <dsp:txXfrm>
        <a:off x="1257690" y="1116713"/>
        <a:ext cx="569477" cy="379651"/>
      </dsp:txXfrm>
    </dsp:sp>
    <dsp:sp modelId="{C6E938CE-D797-4AC1-88C6-0C216234595C}">
      <dsp:nvSpPr>
        <dsp:cNvPr id="0" name=""/>
        <dsp:cNvSpPr/>
      </dsp:nvSpPr>
      <dsp:spPr>
        <a:xfrm>
          <a:off x="2582211" y="604278"/>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3A47EA-D1B0-467D-B7BD-5E329B0C38D7}">
      <dsp:nvSpPr>
        <dsp:cNvPr id="0" name=""/>
        <dsp:cNvSpPr/>
      </dsp:nvSpPr>
      <dsp:spPr>
        <a:xfrm>
          <a:off x="2906065" y="603329"/>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بخش </a:t>
          </a:r>
          <a:r>
            <a:rPr lang="en-US" sz="1100" kern="1200">
              <a:cs typeface="B Nazanin" panose="00000400000000000000" pitchFamily="2" charset="-78"/>
            </a:rPr>
            <a:t>i</a:t>
          </a:r>
        </a:p>
      </dsp:txBody>
      <dsp:txXfrm>
        <a:off x="2906065" y="603329"/>
        <a:ext cx="569477" cy="379651"/>
      </dsp:txXfrm>
    </dsp:sp>
    <dsp:sp modelId="{485F0F1D-0013-4F72-ADF2-AAD3F4608AD0}">
      <dsp:nvSpPr>
        <dsp:cNvPr id="0" name=""/>
        <dsp:cNvSpPr/>
      </dsp:nvSpPr>
      <dsp:spPr>
        <a:xfrm>
          <a:off x="2051641" y="1103520"/>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F472DF-0200-40CC-BF05-BC954E6CBE96}">
      <dsp:nvSpPr>
        <dsp:cNvPr id="0" name=""/>
        <dsp:cNvSpPr/>
      </dsp:nvSpPr>
      <dsp:spPr>
        <a:xfrm>
          <a:off x="2420520" y="1086838"/>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دپارتمان </a:t>
          </a:r>
          <a:r>
            <a:rPr lang="en-US" sz="1100" kern="1200">
              <a:cs typeface="B Nazanin" panose="00000400000000000000" pitchFamily="2" charset="-78"/>
            </a:rPr>
            <a:t>d</a:t>
          </a:r>
          <a:r>
            <a:rPr lang="en-US" sz="1100" kern="1200" baseline="30000">
              <a:cs typeface="B Nazanin" panose="00000400000000000000" pitchFamily="2" charset="-78"/>
            </a:rPr>
            <a:t>i</a:t>
          </a:r>
        </a:p>
      </dsp:txBody>
      <dsp:txXfrm>
        <a:off x="2420520" y="1086838"/>
        <a:ext cx="569477" cy="379651"/>
      </dsp:txXfrm>
    </dsp:sp>
    <dsp:sp modelId="{91CAA64E-8067-4E6B-9BAD-F063C32A8CA0}">
      <dsp:nvSpPr>
        <dsp:cNvPr id="0" name=""/>
        <dsp:cNvSpPr/>
      </dsp:nvSpPr>
      <dsp:spPr>
        <a:xfrm>
          <a:off x="3104232" y="1103520"/>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2FB279-01F3-4324-A22D-AF05641DC694}">
      <dsp:nvSpPr>
        <dsp:cNvPr id="0" name=""/>
        <dsp:cNvSpPr/>
      </dsp:nvSpPr>
      <dsp:spPr>
        <a:xfrm>
          <a:off x="3140130" y="1127415"/>
          <a:ext cx="569477"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endParaRPr lang="en-US" sz="1700" kern="1200"/>
        </a:p>
      </dsp:txBody>
      <dsp:txXfrm>
        <a:off x="3140130" y="1127415"/>
        <a:ext cx="569477" cy="379651"/>
      </dsp:txXfrm>
    </dsp:sp>
    <dsp:sp modelId="{6073133F-81AA-431C-86F0-73CC4308D706}">
      <dsp:nvSpPr>
        <dsp:cNvPr id="0" name=""/>
        <dsp:cNvSpPr/>
      </dsp:nvSpPr>
      <dsp:spPr>
        <a:xfrm>
          <a:off x="1590084" y="105036"/>
          <a:ext cx="379651" cy="37965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BBAE68-FA70-4CE1-B810-9280E51AD790}">
      <dsp:nvSpPr>
        <dsp:cNvPr id="0" name=""/>
        <dsp:cNvSpPr/>
      </dsp:nvSpPr>
      <dsp:spPr>
        <a:xfrm>
          <a:off x="3419654" y="1043706"/>
          <a:ext cx="506339" cy="3796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a:cs typeface="B Nazanin" panose="00000400000000000000" pitchFamily="2" charset="-78"/>
            </a:rPr>
            <a:t>دپارتمان </a:t>
          </a:r>
          <a:r>
            <a:rPr lang="en-US" sz="1100" kern="1200">
              <a:cs typeface="B Nazanin" panose="00000400000000000000" pitchFamily="2" charset="-78"/>
            </a:rPr>
            <a:t>d'</a:t>
          </a:r>
          <a:r>
            <a:rPr lang="en-US" sz="1100" kern="1200" baseline="30000">
              <a:cs typeface="B Nazanin" panose="00000400000000000000" pitchFamily="2" charset="-78"/>
            </a:rPr>
            <a:t>i</a:t>
          </a:r>
        </a:p>
      </dsp:txBody>
      <dsp:txXfrm>
        <a:off x="3419654" y="1043706"/>
        <a:ext cx="506339" cy="379651"/>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B146-7449-4497-AD6A-D38BF858B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باسمه تعالی</vt:lpstr>
    </vt:vector>
  </TitlesOfParts>
  <Company>Novin Pendar</Company>
  <LinksUpToDate>false</LinksUpToDate>
  <CharactersWithSpaces>30914</CharactersWithSpaces>
  <SharedDoc>false</SharedDoc>
  <HLinks>
    <vt:vector size="528" baseType="variant">
      <vt:variant>
        <vt:i4>65545</vt:i4>
      </vt:variant>
      <vt:variant>
        <vt:i4>525</vt:i4>
      </vt:variant>
      <vt:variant>
        <vt:i4>0</vt:i4>
      </vt:variant>
      <vt:variant>
        <vt:i4>5</vt:i4>
      </vt:variant>
      <vt:variant>
        <vt:lpwstr>https://fa.wikipedia.org/wiki/%D8%AE%D9%88%D8%B1%D8%A7%DA%A9</vt:lpwstr>
      </vt:variant>
      <vt:variant>
        <vt:lpwstr/>
      </vt:variant>
      <vt:variant>
        <vt:i4>1048584</vt:i4>
      </vt:variant>
      <vt:variant>
        <vt:i4>522</vt:i4>
      </vt:variant>
      <vt:variant>
        <vt:i4>0</vt:i4>
      </vt:variant>
      <vt:variant>
        <vt:i4>5</vt:i4>
      </vt:variant>
      <vt:variant>
        <vt:lpwstr>https://fa.wikipedia.org/wiki/%D8%AE%D8%B1%D8%AF%D9%87%E2%80%8C%D9%81%D8%B1%D9%88%D8%B4%DB%8C</vt:lpwstr>
      </vt:variant>
      <vt:variant>
        <vt:lpwstr/>
      </vt:variant>
      <vt:variant>
        <vt:i4>1310768</vt:i4>
      </vt:variant>
      <vt:variant>
        <vt:i4>515</vt:i4>
      </vt:variant>
      <vt:variant>
        <vt:i4>0</vt:i4>
      </vt:variant>
      <vt:variant>
        <vt:i4>5</vt:i4>
      </vt:variant>
      <vt:variant>
        <vt:lpwstr/>
      </vt:variant>
      <vt:variant>
        <vt:lpwstr>_Toc436132133</vt:lpwstr>
      </vt:variant>
      <vt:variant>
        <vt:i4>1310768</vt:i4>
      </vt:variant>
      <vt:variant>
        <vt:i4>509</vt:i4>
      </vt:variant>
      <vt:variant>
        <vt:i4>0</vt:i4>
      </vt:variant>
      <vt:variant>
        <vt:i4>5</vt:i4>
      </vt:variant>
      <vt:variant>
        <vt:lpwstr/>
      </vt:variant>
      <vt:variant>
        <vt:lpwstr>_Toc436132132</vt:lpwstr>
      </vt:variant>
      <vt:variant>
        <vt:i4>1310768</vt:i4>
      </vt:variant>
      <vt:variant>
        <vt:i4>503</vt:i4>
      </vt:variant>
      <vt:variant>
        <vt:i4>0</vt:i4>
      </vt:variant>
      <vt:variant>
        <vt:i4>5</vt:i4>
      </vt:variant>
      <vt:variant>
        <vt:lpwstr/>
      </vt:variant>
      <vt:variant>
        <vt:lpwstr>_Toc436132131</vt:lpwstr>
      </vt:variant>
      <vt:variant>
        <vt:i4>1310768</vt:i4>
      </vt:variant>
      <vt:variant>
        <vt:i4>497</vt:i4>
      </vt:variant>
      <vt:variant>
        <vt:i4>0</vt:i4>
      </vt:variant>
      <vt:variant>
        <vt:i4>5</vt:i4>
      </vt:variant>
      <vt:variant>
        <vt:lpwstr/>
      </vt:variant>
      <vt:variant>
        <vt:lpwstr>_Toc436132130</vt:lpwstr>
      </vt:variant>
      <vt:variant>
        <vt:i4>1376304</vt:i4>
      </vt:variant>
      <vt:variant>
        <vt:i4>491</vt:i4>
      </vt:variant>
      <vt:variant>
        <vt:i4>0</vt:i4>
      </vt:variant>
      <vt:variant>
        <vt:i4>5</vt:i4>
      </vt:variant>
      <vt:variant>
        <vt:lpwstr/>
      </vt:variant>
      <vt:variant>
        <vt:lpwstr>_Toc436132129</vt:lpwstr>
      </vt:variant>
      <vt:variant>
        <vt:i4>1376304</vt:i4>
      </vt:variant>
      <vt:variant>
        <vt:i4>485</vt:i4>
      </vt:variant>
      <vt:variant>
        <vt:i4>0</vt:i4>
      </vt:variant>
      <vt:variant>
        <vt:i4>5</vt:i4>
      </vt:variant>
      <vt:variant>
        <vt:lpwstr/>
      </vt:variant>
      <vt:variant>
        <vt:lpwstr>_Toc436132128</vt:lpwstr>
      </vt:variant>
      <vt:variant>
        <vt:i4>1376304</vt:i4>
      </vt:variant>
      <vt:variant>
        <vt:i4>479</vt:i4>
      </vt:variant>
      <vt:variant>
        <vt:i4>0</vt:i4>
      </vt:variant>
      <vt:variant>
        <vt:i4>5</vt:i4>
      </vt:variant>
      <vt:variant>
        <vt:lpwstr/>
      </vt:variant>
      <vt:variant>
        <vt:lpwstr>_Toc436132127</vt:lpwstr>
      </vt:variant>
      <vt:variant>
        <vt:i4>1376304</vt:i4>
      </vt:variant>
      <vt:variant>
        <vt:i4>473</vt:i4>
      </vt:variant>
      <vt:variant>
        <vt:i4>0</vt:i4>
      </vt:variant>
      <vt:variant>
        <vt:i4>5</vt:i4>
      </vt:variant>
      <vt:variant>
        <vt:lpwstr/>
      </vt:variant>
      <vt:variant>
        <vt:lpwstr>_Toc436132126</vt:lpwstr>
      </vt:variant>
      <vt:variant>
        <vt:i4>1376304</vt:i4>
      </vt:variant>
      <vt:variant>
        <vt:i4>467</vt:i4>
      </vt:variant>
      <vt:variant>
        <vt:i4>0</vt:i4>
      </vt:variant>
      <vt:variant>
        <vt:i4>5</vt:i4>
      </vt:variant>
      <vt:variant>
        <vt:lpwstr/>
      </vt:variant>
      <vt:variant>
        <vt:lpwstr>_Toc436132125</vt:lpwstr>
      </vt:variant>
      <vt:variant>
        <vt:i4>1376304</vt:i4>
      </vt:variant>
      <vt:variant>
        <vt:i4>461</vt:i4>
      </vt:variant>
      <vt:variant>
        <vt:i4>0</vt:i4>
      </vt:variant>
      <vt:variant>
        <vt:i4>5</vt:i4>
      </vt:variant>
      <vt:variant>
        <vt:lpwstr/>
      </vt:variant>
      <vt:variant>
        <vt:lpwstr>_Toc436132124</vt:lpwstr>
      </vt:variant>
      <vt:variant>
        <vt:i4>1376304</vt:i4>
      </vt:variant>
      <vt:variant>
        <vt:i4>455</vt:i4>
      </vt:variant>
      <vt:variant>
        <vt:i4>0</vt:i4>
      </vt:variant>
      <vt:variant>
        <vt:i4>5</vt:i4>
      </vt:variant>
      <vt:variant>
        <vt:lpwstr/>
      </vt:variant>
      <vt:variant>
        <vt:lpwstr>_Toc436132123</vt:lpwstr>
      </vt:variant>
      <vt:variant>
        <vt:i4>1376304</vt:i4>
      </vt:variant>
      <vt:variant>
        <vt:i4>449</vt:i4>
      </vt:variant>
      <vt:variant>
        <vt:i4>0</vt:i4>
      </vt:variant>
      <vt:variant>
        <vt:i4>5</vt:i4>
      </vt:variant>
      <vt:variant>
        <vt:lpwstr/>
      </vt:variant>
      <vt:variant>
        <vt:lpwstr>_Toc436132122</vt:lpwstr>
      </vt:variant>
      <vt:variant>
        <vt:i4>1376304</vt:i4>
      </vt:variant>
      <vt:variant>
        <vt:i4>443</vt:i4>
      </vt:variant>
      <vt:variant>
        <vt:i4>0</vt:i4>
      </vt:variant>
      <vt:variant>
        <vt:i4>5</vt:i4>
      </vt:variant>
      <vt:variant>
        <vt:lpwstr/>
      </vt:variant>
      <vt:variant>
        <vt:lpwstr>_Toc436132121</vt:lpwstr>
      </vt:variant>
      <vt:variant>
        <vt:i4>1376304</vt:i4>
      </vt:variant>
      <vt:variant>
        <vt:i4>437</vt:i4>
      </vt:variant>
      <vt:variant>
        <vt:i4>0</vt:i4>
      </vt:variant>
      <vt:variant>
        <vt:i4>5</vt:i4>
      </vt:variant>
      <vt:variant>
        <vt:lpwstr/>
      </vt:variant>
      <vt:variant>
        <vt:lpwstr>_Toc436132120</vt:lpwstr>
      </vt:variant>
      <vt:variant>
        <vt:i4>1441840</vt:i4>
      </vt:variant>
      <vt:variant>
        <vt:i4>431</vt:i4>
      </vt:variant>
      <vt:variant>
        <vt:i4>0</vt:i4>
      </vt:variant>
      <vt:variant>
        <vt:i4>5</vt:i4>
      </vt:variant>
      <vt:variant>
        <vt:lpwstr/>
      </vt:variant>
      <vt:variant>
        <vt:lpwstr>_Toc436132119</vt:lpwstr>
      </vt:variant>
      <vt:variant>
        <vt:i4>1441840</vt:i4>
      </vt:variant>
      <vt:variant>
        <vt:i4>425</vt:i4>
      </vt:variant>
      <vt:variant>
        <vt:i4>0</vt:i4>
      </vt:variant>
      <vt:variant>
        <vt:i4>5</vt:i4>
      </vt:variant>
      <vt:variant>
        <vt:lpwstr/>
      </vt:variant>
      <vt:variant>
        <vt:lpwstr>_Toc436132118</vt:lpwstr>
      </vt:variant>
      <vt:variant>
        <vt:i4>1441840</vt:i4>
      </vt:variant>
      <vt:variant>
        <vt:i4>419</vt:i4>
      </vt:variant>
      <vt:variant>
        <vt:i4>0</vt:i4>
      </vt:variant>
      <vt:variant>
        <vt:i4>5</vt:i4>
      </vt:variant>
      <vt:variant>
        <vt:lpwstr/>
      </vt:variant>
      <vt:variant>
        <vt:lpwstr>_Toc436132117</vt:lpwstr>
      </vt:variant>
      <vt:variant>
        <vt:i4>1441840</vt:i4>
      </vt:variant>
      <vt:variant>
        <vt:i4>413</vt:i4>
      </vt:variant>
      <vt:variant>
        <vt:i4>0</vt:i4>
      </vt:variant>
      <vt:variant>
        <vt:i4>5</vt:i4>
      </vt:variant>
      <vt:variant>
        <vt:lpwstr/>
      </vt:variant>
      <vt:variant>
        <vt:lpwstr>_Toc436132116</vt:lpwstr>
      </vt:variant>
      <vt:variant>
        <vt:i4>1441840</vt:i4>
      </vt:variant>
      <vt:variant>
        <vt:i4>407</vt:i4>
      </vt:variant>
      <vt:variant>
        <vt:i4>0</vt:i4>
      </vt:variant>
      <vt:variant>
        <vt:i4>5</vt:i4>
      </vt:variant>
      <vt:variant>
        <vt:lpwstr/>
      </vt:variant>
      <vt:variant>
        <vt:lpwstr>_Toc436132115</vt:lpwstr>
      </vt:variant>
      <vt:variant>
        <vt:i4>1441840</vt:i4>
      </vt:variant>
      <vt:variant>
        <vt:i4>401</vt:i4>
      </vt:variant>
      <vt:variant>
        <vt:i4>0</vt:i4>
      </vt:variant>
      <vt:variant>
        <vt:i4>5</vt:i4>
      </vt:variant>
      <vt:variant>
        <vt:lpwstr/>
      </vt:variant>
      <vt:variant>
        <vt:lpwstr>_Toc436132114</vt:lpwstr>
      </vt:variant>
      <vt:variant>
        <vt:i4>1441840</vt:i4>
      </vt:variant>
      <vt:variant>
        <vt:i4>395</vt:i4>
      </vt:variant>
      <vt:variant>
        <vt:i4>0</vt:i4>
      </vt:variant>
      <vt:variant>
        <vt:i4>5</vt:i4>
      </vt:variant>
      <vt:variant>
        <vt:lpwstr/>
      </vt:variant>
      <vt:variant>
        <vt:lpwstr>_Toc436132113</vt:lpwstr>
      </vt:variant>
      <vt:variant>
        <vt:i4>1441840</vt:i4>
      </vt:variant>
      <vt:variant>
        <vt:i4>389</vt:i4>
      </vt:variant>
      <vt:variant>
        <vt:i4>0</vt:i4>
      </vt:variant>
      <vt:variant>
        <vt:i4>5</vt:i4>
      </vt:variant>
      <vt:variant>
        <vt:lpwstr/>
      </vt:variant>
      <vt:variant>
        <vt:lpwstr>_Toc436132112</vt:lpwstr>
      </vt:variant>
      <vt:variant>
        <vt:i4>1441840</vt:i4>
      </vt:variant>
      <vt:variant>
        <vt:i4>383</vt:i4>
      </vt:variant>
      <vt:variant>
        <vt:i4>0</vt:i4>
      </vt:variant>
      <vt:variant>
        <vt:i4>5</vt:i4>
      </vt:variant>
      <vt:variant>
        <vt:lpwstr/>
      </vt:variant>
      <vt:variant>
        <vt:lpwstr>_Toc436132111</vt:lpwstr>
      </vt:variant>
      <vt:variant>
        <vt:i4>1441840</vt:i4>
      </vt:variant>
      <vt:variant>
        <vt:i4>377</vt:i4>
      </vt:variant>
      <vt:variant>
        <vt:i4>0</vt:i4>
      </vt:variant>
      <vt:variant>
        <vt:i4>5</vt:i4>
      </vt:variant>
      <vt:variant>
        <vt:lpwstr/>
      </vt:variant>
      <vt:variant>
        <vt:lpwstr>_Toc436132110</vt:lpwstr>
      </vt:variant>
      <vt:variant>
        <vt:i4>1507376</vt:i4>
      </vt:variant>
      <vt:variant>
        <vt:i4>371</vt:i4>
      </vt:variant>
      <vt:variant>
        <vt:i4>0</vt:i4>
      </vt:variant>
      <vt:variant>
        <vt:i4>5</vt:i4>
      </vt:variant>
      <vt:variant>
        <vt:lpwstr/>
      </vt:variant>
      <vt:variant>
        <vt:lpwstr>_Toc436132109</vt:lpwstr>
      </vt:variant>
      <vt:variant>
        <vt:i4>1507376</vt:i4>
      </vt:variant>
      <vt:variant>
        <vt:i4>365</vt:i4>
      </vt:variant>
      <vt:variant>
        <vt:i4>0</vt:i4>
      </vt:variant>
      <vt:variant>
        <vt:i4>5</vt:i4>
      </vt:variant>
      <vt:variant>
        <vt:lpwstr/>
      </vt:variant>
      <vt:variant>
        <vt:lpwstr>_Toc436132108</vt:lpwstr>
      </vt:variant>
      <vt:variant>
        <vt:i4>1507376</vt:i4>
      </vt:variant>
      <vt:variant>
        <vt:i4>359</vt:i4>
      </vt:variant>
      <vt:variant>
        <vt:i4>0</vt:i4>
      </vt:variant>
      <vt:variant>
        <vt:i4>5</vt:i4>
      </vt:variant>
      <vt:variant>
        <vt:lpwstr/>
      </vt:variant>
      <vt:variant>
        <vt:lpwstr>_Toc436132107</vt:lpwstr>
      </vt:variant>
      <vt:variant>
        <vt:i4>1507376</vt:i4>
      </vt:variant>
      <vt:variant>
        <vt:i4>353</vt:i4>
      </vt:variant>
      <vt:variant>
        <vt:i4>0</vt:i4>
      </vt:variant>
      <vt:variant>
        <vt:i4>5</vt:i4>
      </vt:variant>
      <vt:variant>
        <vt:lpwstr/>
      </vt:variant>
      <vt:variant>
        <vt:lpwstr>_Toc436132106</vt:lpwstr>
      </vt:variant>
      <vt:variant>
        <vt:i4>1507376</vt:i4>
      </vt:variant>
      <vt:variant>
        <vt:i4>347</vt:i4>
      </vt:variant>
      <vt:variant>
        <vt:i4>0</vt:i4>
      </vt:variant>
      <vt:variant>
        <vt:i4>5</vt:i4>
      </vt:variant>
      <vt:variant>
        <vt:lpwstr/>
      </vt:variant>
      <vt:variant>
        <vt:lpwstr>_Toc436132105</vt:lpwstr>
      </vt:variant>
      <vt:variant>
        <vt:i4>1507376</vt:i4>
      </vt:variant>
      <vt:variant>
        <vt:i4>341</vt:i4>
      </vt:variant>
      <vt:variant>
        <vt:i4>0</vt:i4>
      </vt:variant>
      <vt:variant>
        <vt:i4>5</vt:i4>
      </vt:variant>
      <vt:variant>
        <vt:lpwstr/>
      </vt:variant>
      <vt:variant>
        <vt:lpwstr>_Toc436132104</vt:lpwstr>
      </vt:variant>
      <vt:variant>
        <vt:i4>1507376</vt:i4>
      </vt:variant>
      <vt:variant>
        <vt:i4>335</vt:i4>
      </vt:variant>
      <vt:variant>
        <vt:i4>0</vt:i4>
      </vt:variant>
      <vt:variant>
        <vt:i4>5</vt:i4>
      </vt:variant>
      <vt:variant>
        <vt:lpwstr/>
      </vt:variant>
      <vt:variant>
        <vt:lpwstr>_Toc436132103</vt:lpwstr>
      </vt:variant>
      <vt:variant>
        <vt:i4>1507376</vt:i4>
      </vt:variant>
      <vt:variant>
        <vt:i4>329</vt:i4>
      </vt:variant>
      <vt:variant>
        <vt:i4>0</vt:i4>
      </vt:variant>
      <vt:variant>
        <vt:i4>5</vt:i4>
      </vt:variant>
      <vt:variant>
        <vt:lpwstr/>
      </vt:variant>
      <vt:variant>
        <vt:lpwstr>_Toc436132102</vt:lpwstr>
      </vt:variant>
      <vt:variant>
        <vt:i4>1507376</vt:i4>
      </vt:variant>
      <vt:variant>
        <vt:i4>323</vt:i4>
      </vt:variant>
      <vt:variant>
        <vt:i4>0</vt:i4>
      </vt:variant>
      <vt:variant>
        <vt:i4>5</vt:i4>
      </vt:variant>
      <vt:variant>
        <vt:lpwstr/>
      </vt:variant>
      <vt:variant>
        <vt:lpwstr>_Toc436132101</vt:lpwstr>
      </vt:variant>
      <vt:variant>
        <vt:i4>1507376</vt:i4>
      </vt:variant>
      <vt:variant>
        <vt:i4>317</vt:i4>
      </vt:variant>
      <vt:variant>
        <vt:i4>0</vt:i4>
      </vt:variant>
      <vt:variant>
        <vt:i4>5</vt:i4>
      </vt:variant>
      <vt:variant>
        <vt:lpwstr/>
      </vt:variant>
      <vt:variant>
        <vt:lpwstr>_Toc436132100</vt:lpwstr>
      </vt:variant>
      <vt:variant>
        <vt:i4>1966129</vt:i4>
      </vt:variant>
      <vt:variant>
        <vt:i4>311</vt:i4>
      </vt:variant>
      <vt:variant>
        <vt:i4>0</vt:i4>
      </vt:variant>
      <vt:variant>
        <vt:i4>5</vt:i4>
      </vt:variant>
      <vt:variant>
        <vt:lpwstr/>
      </vt:variant>
      <vt:variant>
        <vt:lpwstr>_Toc436132099</vt:lpwstr>
      </vt:variant>
      <vt:variant>
        <vt:i4>1966129</vt:i4>
      </vt:variant>
      <vt:variant>
        <vt:i4>305</vt:i4>
      </vt:variant>
      <vt:variant>
        <vt:i4>0</vt:i4>
      </vt:variant>
      <vt:variant>
        <vt:i4>5</vt:i4>
      </vt:variant>
      <vt:variant>
        <vt:lpwstr/>
      </vt:variant>
      <vt:variant>
        <vt:lpwstr>_Toc436132098</vt:lpwstr>
      </vt:variant>
      <vt:variant>
        <vt:i4>1966129</vt:i4>
      </vt:variant>
      <vt:variant>
        <vt:i4>299</vt:i4>
      </vt:variant>
      <vt:variant>
        <vt:i4>0</vt:i4>
      </vt:variant>
      <vt:variant>
        <vt:i4>5</vt:i4>
      </vt:variant>
      <vt:variant>
        <vt:lpwstr/>
      </vt:variant>
      <vt:variant>
        <vt:lpwstr>_Toc436132097</vt:lpwstr>
      </vt:variant>
      <vt:variant>
        <vt:i4>1966129</vt:i4>
      </vt:variant>
      <vt:variant>
        <vt:i4>293</vt:i4>
      </vt:variant>
      <vt:variant>
        <vt:i4>0</vt:i4>
      </vt:variant>
      <vt:variant>
        <vt:i4>5</vt:i4>
      </vt:variant>
      <vt:variant>
        <vt:lpwstr/>
      </vt:variant>
      <vt:variant>
        <vt:lpwstr>_Toc436132096</vt:lpwstr>
      </vt:variant>
      <vt:variant>
        <vt:i4>1966129</vt:i4>
      </vt:variant>
      <vt:variant>
        <vt:i4>287</vt:i4>
      </vt:variant>
      <vt:variant>
        <vt:i4>0</vt:i4>
      </vt:variant>
      <vt:variant>
        <vt:i4>5</vt:i4>
      </vt:variant>
      <vt:variant>
        <vt:lpwstr/>
      </vt:variant>
      <vt:variant>
        <vt:lpwstr>_Toc436132095</vt:lpwstr>
      </vt:variant>
      <vt:variant>
        <vt:i4>1966129</vt:i4>
      </vt:variant>
      <vt:variant>
        <vt:i4>281</vt:i4>
      </vt:variant>
      <vt:variant>
        <vt:i4>0</vt:i4>
      </vt:variant>
      <vt:variant>
        <vt:i4>5</vt:i4>
      </vt:variant>
      <vt:variant>
        <vt:lpwstr/>
      </vt:variant>
      <vt:variant>
        <vt:lpwstr>_Toc436132094</vt:lpwstr>
      </vt:variant>
      <vt:variant>
        <vt:i4>1900593</vt:i4>
      </vt:variant>
      <vt:variant>
        <vt:i4>272</vt:i4>
      </vt:variant>
      <vt:variant>
        <vt:i4>0</vt:i4>
      </vt:variant>
      <vt:variant>
        <vt:i4>5</vt:i4>
      </vt:variant>
      <vt:variant>
        <vt:lpwstr/>
      </vt:variant>
      <vt:variant>
        <vt:lpwstr>_Toc437801205</vt:lpwstr>
      </vt:variant>
      <vt:variant>
        <vt:i4>1900593</vt:i4>
      </vt:variant>
      <vt:variant>
        <vt:i4>266</vt:i4>
      </vt:variant>
      <vt:variant>
        <vt:i4>0</vt:i4>
      </vt:variant>
      <vt:variant>
        <vt:i4>5</vt:i4>
      </vt:variant>
      <vt:variant>
        <vt:lpwstr/>
      </vt:variant>
      <vt:variant>
        <vt:lpwstr>_Toc437801204</vt:lpwstr>
      </vt:variant>
      <vt:variant>
        <vt:i4>1900593</vt:i4>
      </vt:variant>
      <vt:variant>
        <vt:i4>260</vt:i4>
      </vt:variant>
      <vt:variant>
        <vt:i4>0</vt:i4>
      </vt:variant>
      <vt:variant>
        <vt:i4>5</vt:i4>
      </vt:variant>
      <vt:variant>
        <vt:lpwstr/>
      </vt:variant>
      <vt:variant>
        <vt:lpwstr>_Toc437801203</vt:lpwstr>
      </vt:variant>
      <vt:variant>
        <vt:i4>1900593</vt:i4>
      </vt:variant>
      <vt:variant>
        <vt:i4>254</vt:i4>
      </vt:variant>
      <vt:variant>
        <vt:i4>0</vt:i4>
      </vt:variant>
      <vt:variant>
        <vt:i4>5</vt:i4>
      </vt:variant>
      <vt:variant>
        <vt:lpwstr/>
      </vt:variant>
      <vt:variant>
        <vt:lpwstr>_Toc437801202</vt:lpwstr>
      </vt:variant>
      <vt:variant>
        <vt:i4>1900593</vt:i4>
      </vt:variant>
      <vt:variant>
        <vt:i4>248</vt:i4>
      </vt:variant>
      <vt:variant>
        <vt:i4>0</vt:i4>
      </vt:variant>
      <vt:variant>
        <vt:i4>5</vt:i4>
      </vt:variant>
      <vt:variant>
        <vt:lpwstr/>
      </vt:variant>
      <vt:variant>
        <vt:lpwstr>_Toc437801201</vt:lpwstr>
      </vt:variant>
      <vt:variant>
        <vt:i4>1900593</vt:i4>
      </vt:variant>
      <vt:variant>
        <vt:i4>242</vt:i4>
      </vt:variant>
      <vt:variant>
        <vt:i4>0</vt:i4>
      </vt:variant>
      <vt:variant>
        <vt:i4>5</vt:i4>
      </vt:variant>
      <vt:variant>
        <vt:lpwstr/>
      </vt:variant>
      <vt:variant>
        <vt:lpwstr>_Toc437801200</vt:lpwstr>
      </vt:variant>
      <vt:variant>
        <vt:i4>1310770</vt:i4>
      </vt:variant>
      <vt:variant>
        <vt:i4>236</vt:i4>
      </vt:variant>
      <vt:variant>
        <vt:i4>0</vt:i4>
      </vt:variant>
      <vt:variant>
        <vt:i4>5</vt:i4>
      </vt:variant>
      <vt:variant>
        <vt:lpwstr/>
      </vt:variant>
      <vt:variant>
        <vt:lpwstr>_Toc437801199</vt:lpwstr>
      </vt:variant>
      <vt:variant>
        <vt:i4>1310770</vt:i4>
      </vt:variant>
      <vt:variant>
        <vt:i4>230</vt:i4>
      </vt:variant>
      <vt:variant>
        <vt:i4>0</vt:i4>
      </vt:variant>
      <vt:variant>
        <vt:i4>5</vt:i4>
      </vt:variant>
      <vt:variant>
        <vt:lpwstr/>
      </vt:variant>
      <vt:variant>
        <vt:lpwstr>_Toc437801198</vt:lpwstr>
      </vt:variant>
      <vt:variant>
        <vt:i4>1310770</vt:i4>
      </vt:variant>
      <vt:variant>
        <vt:i4>224</vt:i4>
      </vt:variant>
      <vt:variant>
        <vt:i4>0</vt:i4>
      </vt:variant>
      <vt:variant>
        <vt:i4>5</vt:i4>
      </vt:variant>
      <vt:variant>
        <vt:lpwstr/>
      </vt:variant>
      <vt:variant>
        <vt:lpwstr>_Toc437801197</vt:lpwstr>
      </vt:variant>
      <vt:variant>
        <vt:i4>1310770</vt:i4>
      </vt:variant>
      <vt:variant>
        <vt:i4>218</vt:i4>
      </vt:variant>
      <vt:variant>
        <vt:i4>0</vt:i4>
      </vt:variant>
      <vt:variant>
        <vt:i4>5</vt:i4>
      </vt:variant>
      <vt:variant>
        <vt:lpwstr/>
      </vt:variant>
      <vt:variant>
        <vt:lpwstr>_Toc437801196</vt:lpwstr>
      </vt:variant>
      <vt:variant>
        <vt:i4>1310770</vt:i4>
      </vt:variant>
      <vt:variant>
        <vt:i4>212</vt:i4>
      </vt:variant>
      <vt:variant>
        <vt:i4>0</vt:i4>
      </vt:variant>
      <vt:variant>
        <vt:i4>5</vt:i4>
      </vt:variant>
      <vt:variant>
        <vt:lpwstr/>
      </vt:variant>
      <vt:variant>
        <vt:lpwstr>_Toc437801195</vt:lpwstr>
      </vt:variant>
      <vt:variant>
        <vt:i4>1310770</vt:i4>
      </vt:variant>
      <vt:variant>
        <vt:i4>206</vt:i4>
      </vt:variant>
      <vt:variant>
        <vt:i4>0</vt:i4>
      </vt:variant>
      <vt:variant>
        <vt:i4>5</vt:i4>
      </vt:variant>
      <vt:variant>
        <vt:lpwstr/>
      </vt:variant>
      <vt:variant>
        <vt:lpwstr>_Toc437801194</vt:lpwstr>
      </vt:variant>
      <vt:variant>
        <vt:i4>1310770</vt:i4>
      </vt:variant>
      <vt:variant>
        <vt:i4>200</vt:i4>
      </vt:variant>
      <vt:variant>
        <vt:i4>0</vt:i4>
      </vt:variant>
      <vt:variant>
        <vt:i4>5</vt:i4>
      </vt:variant>
      <vt:variant>
        <vt:lpwstr/>
      </vt:variant>
      <vt:variant>
        <vt:lpwstr>_Toc437801193</vt:lpwstr>
      </vt:variant>
      <vt:variant>
        <vt:i4>1310770</vt:i4>
      </vt:variant>
      <vt:variant>
        <vt:i4>194</vt:i4>
      </vt:variant>
      <vt:variant>
        <vt:i4>0</vt:i4>
      </vt:variant>
      <vt:variant>
        <vt:i4>5</vt:i4>
      </vt:variant>
      <vt:variant>
        <vt:lpwstr/>
      </vt:variant>
      <vt:variant>
        <vt:lpwstr>_Toc437801192</vt:lpwstr>
      </vt:variant>
      <vt:variant>
        <vt:i4>1310770</vt:i4>
      </vt:variant>
      <vt:variant>
        <vt:i4>188</vt:i4>
      </vt:variant>
      <vt:variant>
        <vt:i4>0</vt:i4>
      </vt:variant>
      <vt:variant>
        <vt:i4>5</vt:i4>
      </vt:variant>
      <vt:variant>
        <vt:lpwstr/>
      </vt:variant>
      <vt:variant>
        <vt:lpwstr>_Toc437801191</vt:lpwstr>
      </vt:variant>
      <vt:variant>
        <vt:i4>1310770</vt:i4>
      </vt:variant>
      <vt:variant>
        <vt:i4>182</vt:i4>
      </vt:variant>
      <vt:variant>
        <vt:i4>0</vt:i4>
      </vt:variant>
      <vt:variant>
        <vt:i4>5</vt:i4>
      </vt:variant>
      <vt:variant>
        <vt:lpwstr/>
      </vt:variant>
      <vt:variant>
        <vt:lpwstr>_Toc437801190</vt:lpwstr>
      </vt:variant>
      <vt:variant>
        <vt:i4>1376306</vt:i4>
      </vt:variant>
      <vt:variant>
        <vt:i4>176</vt:i4>
      </vt:variant>
      <vt:variant>
        <vt:i4>0</vt:i4>
      </vt:variant>
      <vt:variant>
        <vt:i4>5</vt:i4>
      </vt:variant>
      <vt:variant>
        <vt:lpwstr/>
      </vt:variant>
      <vt:variant>
        <vt:lpwstr>_Toc437801189</vt:lpwstr>
      </vt:variant>
      <vt:variant>
        <vt:i4>1376306</vt:i4>
      </vt:variant>
      <vt:variant>
        <vt:i4>170</vt:i4>
      </vt:variant>
      <vt:variant>
        <vt:i4>0</vt:i4>
      </vt:variant>
      <vt:variant>
        <vt:i4>5</vt:i4>
      </vt:variant>
      <vt:variant>
        <vt:lpwstr/>
      </vt:variant>
      <vt:variant>
        <vt:lpwstr>_Toc437801188</vt:lpwstr>
      </vt:variant>
      <vt:variant>
        <vt:i4>1376306</vt:i4>
      </vt:variant>
      <vt:variant>
        <vt:i4>164</vt:i4>
      </vt:variant>
      <vt:variant>
        <vt:i4>0</vt:i4>
      </vt:variant>
      <vt:variant>
        <vt:i4>5</vt:i4>
      </vt:variant>
      <vt:variant>
        <vt:lpwstr/>
      </vt:variant>
      <vt:variant>
        <vt:lpwstr>_Toc437801187</vt:lpwstr>
      </vt:variant>
      <vt:variant>
        <vt:i4>1376306</vt:i4>
      </vt:variant>
      <vt:variant>
        <vt:i4>158</vt:i4>
      </vt:variant>
      <vt:variant>
        <vt:i4>0</vt:i4>
      </vt:variant>
      <vt:variant>
        <vt:i4>5</vt:i4>
      </vt:variant>
      <vt:variant>
        <vt:lpwstr/>
      </vt:variant>
      <vt:variant>
        <vt:lpwstr>_Toc437801186</vt:lpwstr>
      </vt:variant>
      <vt:variant>
        <vt:i4>1376306</vt:i4>
      </vt:variant>
      <vt:variant>
        <vt:i4>152</vt:i4>
      </vt:variant>
      <vt:variant>
        <vt:i4>0</vt:i4>
      </vt:variant>
      <vt:variant>
        <vt:i4>5</vt:i4>
      </vt:variant>
      <vt:variant>
        <vt:lpwstr/>
      </vt:variant>
      <vt:variant>
        <vt:lpwstr>_Toc437801185</vt:lpwstr>
      </vt:variant>
      <vt:variant>
        <vt:i4>1376306</vt:i4>
      </vt:variant>
      <vt:variant>
        <vt:i4>146</vt:i4>
      </vt:variant>
      <vt:variant>
        <vt:i4>0</vt:i4>
      </vt:variant>
      <vt:variant>
        <vt:i4>5</vt:i4>
      </vt:variant>
      <vt:variant>
        <vt:lpwstr/>
      </vt:variant>
      <vt:variant>
        <vt:lpwstr>_Toc437801184</vt:lpwstr>
      </vt:variant>
      <vt:variant>
        <vt:i4>1376306</vt:i4>
      </vt:variant>
      <vt:variant>
        <vt:i4>140</vt:i4>
      </vt:variant>
      <vt:variant>
        <vt:i4>0</vt:i4>
      </vt:variant>
      <vt:variant>
        <vt:i4>5</vt:i4>
      </vt:variant>
      <vt:variant>
        <vt:lpwstr/>
      </vt:variant>
      <vt:variant>
        <vt:lpwstr>_Toc437801183</vt:lpwstr>
      </vt:variant>
      <vt:variant>
        <vt:i4>1376306</vt:i4>
      </vt:variant>
      <vt:variant>
        <vt:i4>134</vt:i4>
      </vt:variant>
      <vt:variant>
        <vt:i4>0</vt:i4>
      </vt:variant>
      <vt:variant>
        <vt:i4>5</vt:i4>
      </vt:variant>
      <vt:variant>
        <vt:lpwstr/>
      </vt:variant>
      <vt:variant>
        <vt:lpwstr>_Toc437801182</vt:lpwstr>
      </vt:variant>
      <vt:variant>
        <vt:i4>1376306</vt:i4>
      </vt:variant>
      <vt:variant>
        <vt:i4>128</vt:i4>
      </vt:variant>
      <vt:variant>
        <vt:i4>0</vt:i4>
      </vt:variant>
      <vt:variant>
        <vt:i4>5</vt:i4>
      </vt:variant>
      <vt:variant>
        <vt:lpwstr/>
      </vt:variant>
      <vt:variant>
        <vt:lpwstr>_Toc437801181</vt:lpwstr>
      </vt:variant>
      <vt:variant>
        <vt:i4>1376306</vt:i4>
      </vt:variant>
      <vt:variant>
        <vt:i4>122</vt:i4>
      </vt:variant>
      <vt:variant>
        <vt:i4>0</vt:i4>
      </vt:variant>
      <vt:variant>
        <vt:i4>5</vt:i4>
      </vt:variant>
      <vt:variant>
        <vt:lpwstr/>
      </vt:variant>
      <vt:variant>
        <vt:lpwstr>_Toc437801180</vt:lpwstr>
      </vt:variant>
      <vt:variant>
        <vt:i4>1703986</vt:i4>
      </vt:variant>
      <vt:variant>
        <vt:i4>116</vt:i4>
      </vt:variant>
      <vt:variant>
        <vt:i4>0</vt:i4>
      </vt:variant>
      <vt:variant>
        <vt:i4>5</vt:i4>
      </vt:variant>
      <vt:variant>
        <vt:lpwstr/>
      </vt:variant>
      <vt:variant>
        <vt:lpwstr>_Toc437801179</vt:lpwstr>
      </vt:variant>
      <vt:variant>
        <vt:i4>1703986</vt:i4>
      </vt:variant>
      <vt:variant>
        <vt:i4>110</vt:i4>
      </vt:variant>
      <vt:variant>
        <vt:i4>0</vt:i4>
      </vt:variant>
      <vt:variant>
        <vt:i4>5</vt:i4>
      </vt:variant>
      <vt:variant>
        <vt:lpwstr/>
      </vt:variant>
      <vt:variant>
        <vt:lpwstr>_Toc437801178</vt:lpwstr>
      </vt:variant>
      <vt:variant>
        <vt:i4>1703986</vt:i4>
      </vt:variant>
      <vt:variant>
        <vt:i4>104</vt:i4>
      </vt:variant>
      <vt:variant>
        <vt:i4>0</vt:i4>
      </vt:variant>
      <vt:variant>
        <vt:i4>5</vt:i4>
      </vt:variant>
      <vt:variant>
        <vt:lpwstr/>
      </vt:variant>
      <vt:variant>
        <vt:lpwstr>_Toc437801177</vt:lpwstr>
      </vt:variant>
      <vt:variant>
        <vt:i4>1703986</vt:i4>
      </vt:variant>
      <vt:variant>
        <vt:i4>98</vt:i4>
      </vt:variant>
      <vt:variant>
        <vt:i4>0</vt:i4>
      </vt:variant>
      <vt:variant>
        <vt:i4>5</vt:i4>
      </vt:variant>
      <vt:variant>
        <vt:lpwstr/>
      </vt:variant>
      <vt:variant>
        <vt:lpwstr>_Toc437801176</vt:lpwstr>
      </vt:variant>
      <vt:variant>
        <vt:i4>1703986</vt:i4>
      </vt:variant>
      <vt:variant>
        <vt:i4>92</vt:i4>
      </vt:variant>
      <vt:variant>
        <vt:i4>0</vt:i4>
      </vt:variant>
      <vt:variant>
        <vt:i4>5</vt:i4>
      </vt:variant>
      <vt:variant>
        <vt:lpwstr/>
      </vt:variant>
      <vt:variant>
        <vt:lpwstr>_Toc437801175</vt:lpwstr>
      </vt:variant>
      <vt:variant>
        <vt:i4>1703986</vt:i4>
      </vt:variant>
      <vt:variant>
        <vt:i4>86</vt:i4>
      </vt:variant>
      <vt:variant>
        <vt:i4>0</vt:i4>
      </vt:variant>
      <vt:variant>
        <vt:i4>5</vt:i4>
      </vt:variant>
      <vt:variant>
        <vt:lpwstr/>
      </vt:variant>
      <vt:variant>
        <vt:lpwstr>_Toc437801174</vt:lpwstr>
      </vt:variant>
      <vt:variant>
        <vt:i4>1703986</vt:i4>
      </vt:variant>
      <vt:variant>
        <vt:i4>80</vt:i4>
      </vt:variant>
      <vt:variant>
        <vt:i4>0</vt:i4>
      </vt:variant>
      <vt:variant>
        <vt:i4>5</vt:i4>
      </vt:variant>
      <vt:variant>
        <vt:lpwstr/>
      </vt:variant>
      <vt:variant>
        <vt:lpwstr>_Toc437801173</vt:lpwstr>
      </vt:variant>
      <vt:variant>
        <vt:i4>1703986</vt:i4>
      </vt:variant>
      <vt:variant>
        <vt:i4>74</vt:i4>
      </vt:variant>
      <vt:variant>
        <vt:i4>0</vt:i4>
      </vt:variant>
      <vt:variant>
        <vt:i4>5</vt:i4>
      </vt:variant>
      <vt:variant>
        <vt:lpwstr/>
      </vt:variant>
      <vt:variant>
        <vt:lpwstr>_Toc437801172</vt:lpwstr>
      </vt:variant>
      <vt:variant>
        <vt:i4>1703986</vt:i4>
      </vt:variant>
      <vt:variant>
        <vt:i4>68</vt:i4>
      </vt:variant>
      <vt:variant>
        <vt:i4>0</vt:i4>
      </vt:variant>
      <vt:variant>
        <vt:i4>5</vt:i4>
      </vt:variant>
      <vt:variant>
        <vt:lpwstr/>
      </vt:variant>
      <vt:variant>
        <vt:lpwstr>_Toc437801171</vt:lpwstr>
      </vt:variant>
      <vt:variant>
        <vt:i4>1703986</vt:i4>
      </vt:variant>
      <vt:variant>
        <vt:i4>62</vt:i4>
      </vt:variant>
      <vt:variant>
        <vt:i4>0</vt:i4>
      </vt:variant>
      <vt:variant>
        <vt:i4>5</vt:i4>
      </vt:variant>
      <vt:variant>
        <vt:lpwstr/>
      </vt:variant>
      <vt:variant>
        <vt:lpwstr>_Toc437801170</vt:lpwstr>
      </vt:variant>
      <vt:variant>
        <vt:i4>1769522</vt:i4>
      </vt:variant>
      <vt:variant>
        <vt:i4>56</vt:i4>
      </vt:variant>
      <vt:variant>
        <vt:i4>0</vt:i4>
      </vt:variant>
      <vt:variant>
        <vt:i4>5</vt:i4>
      </vt:variant>
      <vt:variant>
        <vt:lpwstr/>
      </vt:variant>
      <vt:variant>
        <vt:lpwstr>_Toc437801169</vt:lpwstr>
      </vt:variant>
      <vt:variant>
        <vt:i4>1769522</vt:i4>
      </vt:variant>
      <vt:variant>
        <vt:i4>50</vt:i4>
      </vt:variant>
      <vt:variant>
        <vt:i4>0</vt:i4>
      </vt:variant>
      <vt:variant>
        <vt:i4>5</vt:i4>
      </vt:variant>
      <vt:variant>
        <vt:lpwstr/>
      </vt:variant>
      <vt:variant>
        <vt:lpwstr>_Toc437801168</vt:lpwstr>
      </vt:variant>
      <vt:variant>
        <vt:i4>1769522</vt:i4>
      </vt:variant>
      <vt:variant>
        <vt:i4>44</vt:i4>
      </vt:variant>
      <vt:variant>
        <vt:i4>0</vt:i4>
      </vt:variant>
      <vt:variant>
        <vt:i4>5</vt:i4>
      </vt:variant>
      <vt:variant>
        <vt:lpwstr/>
      </vt:variant>
      <vt:variant>
        <vt:lpwstr>_Toc437801167</vt:lpwstr>
      </vt:variant>
      <vt:variant>
        <vt:i4>1769522</vt:i4>
      </vt:variant>
      <vt:variant>
        <vt:i4>38</vt:i4>
      </vt:variant>
      <vt:variant>
        <vt:i4>0</vt:i4>
      </vt:variant>
      <vt:variant>
        <vt:i4>5</vt:i4>
      </vt:variant>
      <vt:variant>
        <vt:lpwstr/>
      </vt:variant>
      <vt:variant>
        <vt:lpwstr>_Toc437801166</vt:lpwstr>
      </vt:variant>
      <vt:variant>
        <vt:i4>1769522</vt:i4>
      </vt:variant>
      <vt:variant>
        <vt:i4>32</vt:i4>
      </vt:variant>
      <vt:variant>
        <vt:i4>0</vt:i4>
      </vt:variant>
      <vt:variant>
        <vt:i4>5</vt:i4>
      </vt:variant>
      <vt:variant>
        <vt:lpwstr/>
      </vt:variant>
      <vt:variant>
        <vt:lpwstr>_Toc437801165</vt:lpwstr>
      </vt:variant>
      <vt:variant>
        <vt:i4>1769522</vt:i4>
      </vt:variant>
      <vt:variant>
        <vt:i4>26</vt:i4>
      </vt:variant>
      <vt:variant>
        <vt:i4>0</vt:i4>
      </vt:variant>
      <vt:variant>
        <vt:i4>5</vt:i4>
      </vt:variant>
      <vt:variant>
        <vt:lpwstr/>
      </vt:variant>
      <vt:variant>
        <vt:lpwstr>_Toc437801164</vt:lpwstr>
      </vt:variant>
      <vt:variant>
        <vt:i4>1769522</vt:i4>
      </vt:variant>
      <vt:variant>
        <vt:i4>20</vt:i4>
      </vt:variant>
      <vt:variant>
        <vt:i4>0</vt:i4>
      </vt:variant>
      <vt:variant>
        <vt:i4>5</vt:i4>
      </vt:variant>
      <vt:variant>
        <vt:lpwstr/>
      </vt:variant>
      <vt:variant>
        <vt:lpwstr>_Toc437801163</vt:lpwstr>
      </vt:variant>
      <vt:variant>
        <vt:i4>1769522</vt:i4>
      </vt:variant>
      <vt:variant>
        <vt:i4>14</vt:i4>
      </vt:variant>
      <vt:variant>
        <vt:i4>0</vt:i4>
      </vt:variant>
      <vt:variant>
        <vt:i4>5</vt:i4>
      </vt:variant>
      <vt:variant>
        <vt:lpwstr/>
      </vt:variant>
      <vt:variant>
        <vt:lpwstr>_Toc437801162</vt:lpwstr>
      </vt:variant>
      <vt:variant>
        <vt:i4>1769522</vt:i4>
      </vt:variant>
      <vt:variant>
        <vt:i4>8</vt:i4>
      </vt:variant>
      <vt:variant>
        <vt:i4>0</vt:i4>
      </vt:variant>
      <vt:variant>
        <vt:i4>5</vt:i4>
      </vt:variant>
      <vt:variant>
        <vt:lpwstr/>
      </vt:variant>
      <vt:variant>
        <vt:lpwstr>_Toc437801161</vt:lpwstr>
      </vt:variant>
      <vt:variant>
        <vt:i4>1769522</vt:i4>
      </vt:variant>
      <vt:variant>
        <vt:i4>2</vt:i4>
      </vt:variant>
      <vt:variant>
        <vt:i4>0</vt:i4>
      </vt:variant>
      <vt:variant>
        <vt:i4>5</vt:i4>
      </vt:variant>
      <vt:variant>
        <vt:lpwstr/>
      </vt:variant>
      <vt:variant>
        <vt:lpwstr>_Toc437801160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باسمه تعالی</dc:title>
  <dc:creator>User</dc:creator>
  <cp:lastModifiedBy>dell</cp:lastModifiedBy>
  <cp:revision>3</cp:revision>
  <cp:lastPrinted>2016-05-05T09:17:00Z</cp:lastPrinted>
  <dcterms:created xsi:type="dcterms:W3CDTF">2017-08-22T17:20:00Z</dcterms:created>
  <dcterms:modified xsi:type="dcterms:W3CDTF">2017-08-23T07:09:00Z</dcterms:modified>
</cp:coreProperties>
</file>