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color w:val="0000FF"/>
          <w:sz w:val="28"/>
          <w:szCs w:val="28"/>
          <w:lang w:bidi="fa-IR"/>
        </w:rPr>
        <w:drawing>
          <wp:inline distT="0" distB="0" distL="0" distR="0">
            <wp:extent cx="1900555" cy="954405"/>
            <wp:effectExtent l="0" t="0" r="4445" b="0"/>
            <wp:docPr id="23" name="Picture 23" descr="http://iccrc-crcic.info/wp-content/uploads/2016/06/ICCRC20Initials2c20full20name2c20flower2028side20stacked2920colour-e146704695899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crc-crcic.info/wp-content/uploads/2016/06/ICCRC20Initials2c20full20name2c20flower2028side20stacked2920colour-e146704695899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proofErr w:type="gramStart"/>
      <w:r w:rsidRPr="00287000">
        <w:rPr>
          <w:rFonts w:ascii="Times New Roman" w:eastAsia="Times New Roman" w:hAnsi="Symbol" w:cs="B Nazanin"/>
          <w:sz w:val="28"/>
          <w:szCs w:val="28"/>
        </w:rPr>
        <w:t></w:t>
      </w:r>
      <w:r w:rsidRPr="00287000">
        <w:rPr>
          <w:rFonts w:ascii="Times New Roman" w:eastAsia="Times New Roman" w:hAnsi="Times New Roman" w:cs="B Nazanin"/>
          <w:sz w:val="28"/>
          <w:szCs w:val="28"/>
        </w:rPr>
        <w:t xml:space="preserve">  </w:t>
      </w:r>
      <w:proofErr w:type="gramEnd"/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begin"/>
      </w:r>
      <w:r w:rsidRPr="00287000">
        <w:rPr>
          <w:rFonts w:ascii="Times New Roman" w:eastAsia="Times New Roman" w:hAnsi="Times New Roman" w:cs="B Nazanin"/>
          <w:sz w:val="28"/>
          <w:szCs w:val="28"/>
        </w:rPr>
        <w:instrText xml:space="preserve"> HYPERLINK "http://iccrc-crcic.info/about-us/" </w:instrText>
      </w:r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separate"/>
      </w:r>
      <w:r w:rsidRPr="00287000">
        <w:rPr>
          <w:rFonts w:ascii="Times New Roman" w:eastAsia="Times New Roman" w:hAnsi="Times New Roman" w:cs="B Nazanin"/>
          <w:color w:val="0000FF"/>
          <w:sz w:val="28"/>
          <w:szCs w:val="28"/>
          <w:u w:val="single"/>
        </w:rPr>
        <w:t>English</w:t>
      </w:r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end"/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proofErr w:type="gramStart"/>
      <w:r w:rsidRPr="00287000">
        <w:rPr>
          <w:rFonts w:ascii="Times New Roman" w:eastAsia="Times New Roman" w:hAnsi="Symbol" w:cs="B Nazanin"/>
          <w:sz w:val="28"/>
          <w:szCs w:val="28"/>
        </w:rPr>
        <w:t></w:t>
      </w:r>
      <w:r w:rsidRPr="00287000">
        <w:rPr>
          <w:rFonts w:ascii="Times New Roman" w:eastAsia="Times New Roman" w:hAnsi="Times New Roman" w:cs="B Nazanin"/>
          <w:sz w:val="28"/>
          <w:szCs w:val="28"/>
        </w:rPr>
        <w:t xml:space="preserve">  </w:t>
      </w:r>
      <w:proofErr w:type="gramEnd"/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begin"/>
      </w:r>
      <w:r w:rsidRPr="00287000">
        <w:rPr>
          <w:rFonts w:ascii="Times New Roman" w:eastAsia="Times New Roman" w:hAnsi="Times New Roman" w:cs="B Nazanin"/>
          <w:sz w:val="28"/>
          <w:szCs w:val="28"/>
        </w:rPr>
        <w:instrText xml:space="preserve"> HYPERLINK "http://iccrc-crcic.info/fr/about-us/" </w:instrText>
      </w:r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separate"/>
      </w:r>
      <w:proofErr w:type="spellStart"/>
      <w:r w:rsidRPr="00287000">
        <w:rPr>
          <w:rFonts w:ascii="Times New Roman" w:eastAsia="Times New Roman" w:hAnsi="Times New Roman" w:cs="B Nazanin"/>
          <w:color w:val="0000FF"/>
          <w:sz w:val="28"/>
          <w:szCs w:val="28"/>
          <w:u w:val="single"/>
        </w:rPr>
        <w:t>Français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</w:rPr>
        <w:fldChar w:fldCharType="end"/>
      </w:r>
      <w:r w:rsidRPr="00287000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:rsidR="002B234D" w:rsidRPr="00287000" w:rsidRDefault="002B234D" w:rsidP="002B234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287000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2B234D" w:rsidRPr="00287000" w:rsidRDefault="002B234D" w:rsidP="002B234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287000">
        <w:rPr>
          <w:rFonts w:ascii="Arial" w:eastAsia="Times New Roman" w:hAnsi="Arial" w:cs="B Nazanin"/>
          <w:vanish/>
          <w:sz w:val="28"/>
          <w:szCs w:val="28"/>
        </w:rPr>
        <w:t>Bottom of Form</w:t>
      </w:r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8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Home</w:t>
        </w:r>
      </w:hyperlink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9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About Us</w:t>
        </w:r>
      </w:hyperlink>
      <w:r w:rsidR="002B234D" w:rsidRPr="00287000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10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Education</w:t>
        </w:r>
      </w:hyperlink>
      <w:r w:rsidR="002B234D" w:rsidRPr="00287000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11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AGM 2017</w:t>
        </w:r>
      </w:hyperlink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12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Board Election</w:t>
        </w:r>
      </w:hyperlink>
    </w:p>
    <w:p w:rsidR="002B234D" w:rsidRPr="00287000" w:rsidRDefault="00287000" w:rsidP="002B23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hyperlink r:id="rId13" w:history="1">
        <w:r w:rsidR="002B234D" w:rsidRPr="00287000">
          <w:rPr>
            <w:rFonts w:ascii="Times New Roman" w:eastAsia="Times New Roman" w:hAnsi="Times New Roman" w:cs="B Nazanin"/>
            <w:color w:val="0000FF"/>
            <w:sz w:val="28"/>
            <w:szCs w:val="28"/>
            <w:u w:val="single"/>
          </w:rPr>
          <w:t>Login</w:t>
        </w:r>
      </w:hyperlink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07745" cy="6647180"/>
            <wp:effectExtent l="0" t="0" r="8255" b="1270"/>
            <wp:docPr id="22" name="Picture 22" descr="Immigration Consultants of Canada Regulator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igration Consultants of Canada Regulatory Counc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74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07745" cy="6647180"/>
            <wp:effectExtent l="0" t="0" r="8255" b="1270"/>
            <wp:docPr id="21" name="Picture 21" descr="We protect youThe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protect youThe Publ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74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20" name="Picture 20" descr="We areEstabli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 areEstablish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1310"/>
            <wp:effectExtent l="0" t="0" r="0" b="0"/>
            <wp:docPr id="19" name="Picture 19" descr="Want to know more?Become an Immigration Profes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nt to know more?Become an Immigration Professio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00125" cy="6647180"/>
            <wp:effectExtent l="0" t="0" r="0" b="1270"/>
            <wp:docPr id="18" name="Picture 18" descr="Do you have issues with the immigration services you are being provided?File a Compl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 you have issues with the immigration services you are being provided?File a Complai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2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7" name="Picture 17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B Nazanin"/>
          <w:b/>
          <w:bCs/>
          <w:sz w:val="28"/>
          <w:szCs w:val="28"/>
        </w:rPr>
      </w:pPr>
      <w:r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ا</w:t>
      </w:r>
      <w:r w:rsidRPr="00287000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b/>
          <w:bCs/>
          <w:sz w:val="28"/>
          <w:szCs w:val="28"/>
          <w:rtl/>
        </w:rPr>
        <w:t>جاد</w:t>
      </w:r>
      <w:r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شد</w:t>
      </w:r>
      <w:r w:rsidRPr="00287000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ه</w:t>
      </w:r>
    </w:p>
    <w:p w:rsidR="002B234D" w:rsidRPr="00287000" w:rsidRDefault="00C10F80" w:rsidP="00C10F8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وظ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فه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اصل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شورا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تنظ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م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اعضا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به گونه ای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است تا همه مصرف کنندگان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به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مشاور متخصص و مجرب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در زمینه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خدمات مهاجرت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دسترس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پ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دا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کنند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287000" w:rsidRPr="00287000">
        <w:rPr>
          <w:rFonts w:cs="B Nazanin"/>
          <w:sz w:val="28"/>
          <w:szCs w:val="28"/>
        </w:rPr>
        <w:fldChar w:fldCharType="begin"/>
      </w:r>
      <w:r w:rsidR="00287000" w:rsidRPr="00287000">
        <w:rPr>
          <w:rFonts w:cs="B Nazanin"/>
          <w:sz w:val="28"/>
          <w:szCs w:val="28"/>
        </w:rPr>
        <w:instrText xml:space="preserve"> HYPERLINK "http://iccrc-crcic.info/about-us/" </w:instrText>
      </w:r>
      <w:r w:rsidR="00287000" w:rsidRPr="00287000">
        <w:rPr>
          <w:rFonts w:cs="B Nazanin"/>
          <w:sz w:val="28"/>
          <w:szCs w:val="28"/>
        </w:rPr>
        <w:fldChar w:fldCharType="separate"/>
      </w:r>
      <w:r w:rsidR="002B234D" w:rsidRPr="00287000">
        <w:rPr>
          <w:rFonts w:ascii="Times New Roman" w:eastAsia="Times New Roman" w:hAnsi="Times New Roman" w:cs="B Nazanin"/>
          <w:color w:val="0000FF"/>
          <w:sz w:val="28"/>
          <w:szCs w:val="28"/>
          <w:u w:val="single"/>
        </w:rPr>
        <w:t>Learn More</w:t>
      </w:r>
      <w:r w:rsidR="00287000" w:rsidRPr="00287000">
        <w:rPr>
          <w:rFonts w:ascii="Times New Roman" w:eastAsia="Times New Roman" w:hAnsi="Times New Roman" w:cs="B Nazanin"/>
          <w:color w:val="0000FF"/>
          <w:sz w:val="28"/>
          <w:szCs w:val="28"/>
          <w:u w:val="single"/>
        </w:rPr>
        <w:fldChar w:fldCharType="end"/>
      </w:r>
      <w:r w:rsidR="002B234D" w:rsidRPr="00287000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bookmarkStart w:id="0" w:name="_GoBack"/>
      <w:bookmarkEnd w:id="0"/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6" name="Picture 16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5" name="Picture 15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4" name="Picture 14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3" name="Picture 13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2" name="Picture 12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1" name="Picture 11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10" name="Picture 10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9" name="Picture 9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8" name="Picture 8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7" name="Picture 7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6" name="Picture 6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5" name="Picture 5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4" name="Picture 4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3" name="Picture 3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13716000" cy="6678930"/>
            <wp:effectExtent l="0" t="0" r="0" b="7620"/>
            <wp:docPr id="2" name="Picture 2" descr="http://iccrc-crcic.info/wp-content/uploads/2016/05/court-gavel-scales-1500x998-e146219967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ccrc-crcic.info/wp-content/uploads/2016/05/court-gavel-scales-1500x998-e14621996786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C10F80" w:rsidP="00C10F80">
      <w:pPr>
        <w:bidi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B Nazanin"/>
          <w:b/>
          <w:bCs/>
          <w:kern w:val="36"/>
          <w:sz w:val="28"/>
          <w:szCs w:val="28"/>
        </w:rPr>
      </w:pPr>
      <w:r w:rsidRPr="00287000">
        <w:rPr>
          <w:rFonts w:ascii="Times New Roman" w:eastAsia="Times New Roman" w:hAnsi="Times New Roman" w:cs="B Nazanin" w:hint="cs"/>
          <w:b/>
          <w:bCs/>
          <w:kern w:val="36"/>
          <w:sz w:val="28"/>
          <w:szCs w:val="28"/>
          <w:rtl/>
        </w:rPr>
        <w:t>در مورد ما</w:t>
      </w:r>
    </w:p>
    <w:p w:rsidR="002B234D" w:rsidRPr="00287000" w:rsidRDefault="002B234D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>
            <wp:extent cx="1431290" cy="191135"/>
            <wp:effectExtent l="0" t="0" r="0" b="0"/>
            <wp:docPr id="1" name="Picture 1" descr="http://iccrc-crcic.info/wp-content/uploads/2016/06/ICCRC20Initials2c20full20name2c20flower2028side20stacked2920colour-e146704695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ccrc-crcic.info/wp-content/uploads/2016/06/ICCRC20Initials2c20full20name2c20flower2028side20stacked2920colour-e14670469589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4D" w:rsidRPr="00287000" w:rsidRDefault="00287000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C10F80" w:rsidRPr="00287000" w:rsidRDefault="00C10F80" w:rsidP="008C1ED7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lastRenderedPageBreak/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سازمان نظارت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 که توسط دولت کانادا در ماه ژوئ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2011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ایجاد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شده است تا مهاجرت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 کانادا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درخواست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شهروند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خدمات مشاوره دانشجو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خارج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تنظ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کند. ارائه دهندگان خدمات مجاز 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حرفه ها به عنوان مشاوران مهاجرت تحت نظارت کانادا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RCICs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 و مشا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وران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 ب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الملل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دانشجو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RISIA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 شناخته 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شوند.</w:t>
      </w:r>
    </w:p>
    <w:p w:rsidR="00C10F80" w:rsidRPr="00287000" w:rsidRDefault="00C10F80" w:rsidP="008C1ED7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قانون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 و پناهندگ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IRPA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 و قانون شهروند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از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مند این است که هر فرد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مشاوره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ندگ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کانادا 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وضع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8C1ED7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خوب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دارد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به منظور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پرداخت هز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موارد 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مراجعه کند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استثنائات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شامل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اعضا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یی می شود که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وضع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خوب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جوامع قانون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ایالت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منطقه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Chambre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des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notaires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du Québec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هستند.</w:t>
      </w:r>
    </w:p>
    <w:p w:rsidR="00C10F80" w:rsidRPr="00287000" w:rsidRDefault="00C10F80" w:rsidP="008C1ED7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مجوز فدرال 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افراد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 که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خواهان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کانادا، شهروند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خدمات مشاوره دانشجو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الملل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هستند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افراد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در خارج از کانادا اقامت دارند و خدمات مهاجرت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ارائه می دهند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افرادی که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محل اصل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خدمات مهاجرت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کانادا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آنها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خارج از کانادا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قرار دارد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ز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تحت مقررات 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هستند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2B234D" w:rsidRPr="00287000" w:rsidRDefault="00287000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C10F80" w:rsidRPr="00287000" w:rsidRDefault="002B234D" w:rsidP="008C1ED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t> </w:t>
      </w:r>
      <w:r w:rsidR="00C10F80"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عضو</w:t>
      </w:r>
      <w:r w:rsidR="00C10F80" w:rsidRPr="00287000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b/>
          <w:bCs/>
          <w:sz w:val="28"/>
          <w:szCs w:val="28"/>
          <w:rtl/>
          <w:lang w:bidi="fa-IR"/>
        </w:rPr>
        <w:t>ت</w:t>
      </w:r>
    </w:p>
    <w:p w:rsidR="00C10F80" w:rsidRPr="00287000" w:rsidRDefault="00C10F80" w:rsidP="008C1ED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حال حاضر ب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4200 مشاوران مهاجرت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کانادا را در کانادا و خارج از </w:t>
      </w:r>
      <w:r w:rsidR="008C1ED7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کانادا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دارا می باشد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2B234D" w:rsidRPr="00287000" w:rsidRDefault="00287000" w:rsidP="00563B8B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مجوز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مامور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محافظت از مصرف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کنندگان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خدمات مهاجرت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طر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ق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تنظ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موثر مشاوران مهاجرت و شهروند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ارتقاء مزا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استفاده از نما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ندگان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 مجاز است.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بدین صورت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مصرف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کنندگان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محافظت 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کند: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نگهدار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از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گاه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داده قابل جستجو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همه متخصصان.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شکا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روند </w:t>
      </w:r>
      <w:r w:rsidR="008C1ED7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منظم.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گزارش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مظنونان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غ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رمجاز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پل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563B8B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س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سواره نظام سلطنت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کانادا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RCMP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آژانس خدمات مرز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کانادا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CBSA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 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تحق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ق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شتر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مداخله در اجرا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قانون.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آموزش مردم از طر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ق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کمپ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آگاه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درباره اهم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حفظ 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ها و خطرات استفاده از نما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ندگان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 غ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مجاز.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proofErr w:type="gramStart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ICCRC 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قوانین</w:t>
      </w:r>
      <w:proofErr w:type="gramEnd"/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بدین صورت تنظیم می کند: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اجرا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قانون اخلاق حرفه 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proofErr w:type="spellStart"/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اعتباربخش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مم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ز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برنامه ها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مهاجرت پزشکان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IPP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 ارائه شده توسط موسسات پس از دوره متوسطه در سراسر کانادا.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proofErr w:type="spellStart"/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مديريت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امتحان مهارت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کامل دروس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FSE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ارائه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دوره ها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آموزش عمل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PME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 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براساس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حفظ عملکرد شا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563B8B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س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انجام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حسابرس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مربوط به 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</w:t>
      </w:r>
      <w:r w:rsidR="00563B8B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اطم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عملکرد و اسناد مطابق با مقررات 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C10F80" w:rsidRPr="00287000" w:rsidRDefault="00563B8B" w:rsidP="00563B8B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ساعت اعتبار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 منظور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ادامه توسعه حرفه 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CPD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)، که اطم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نان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دهد دانش مهاجرت 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RCIC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حال حاضر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درست 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است.</w:t>
      </w:r>
    </w:p>
    <w:p w:rsidR="002B234D" w:rsidRPr="00287000" w:rsidRDefault="00287000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C10F80" w:rsidRPr="00287000" w:rsidRDefault="002B234D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t> </w:t>
      </w:r>
      <w:r w:rsidR="00C10F80"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قانون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قانون مهاجرت و حفاظت از پناهندگان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IRPA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)، بخش 91: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شخص آگاهانه، مستق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غ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رمستق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مورد مهاجرت مشمول مال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 و هز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 را پرداخت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کند مگر آنکه:</w:t>
      </w:r>
    </w:p>
    <w:p w:rsidR="00C10F80" w:rsidRPr="00287000" w:rsidRDefault="00C10F80" w:rsidP="00563B8B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(الف)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وک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ل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اعضا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جامعه قانون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ایالت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باشد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دفتر اسناد رسم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 که عضو مجلس نما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ندگان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است.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(ب) هر عضو 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در وضع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563B8B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مناسبی از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جامعه حقوق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ایالت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Chambre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des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notaires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du Québec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است، از جمله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فرد </w:t>
      </w:r>
      <w:proofErr w:type="spellStart"/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کارآموز</w:t>
      </w:r>
      <w:proofErr w:type="spellEnd"/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وکالت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(ج)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عضو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یی</w:t>
      </w:r>
      <w:proofErr w:type="spellEnd"/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که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وضع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مناسبی در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سازمان تنظ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مقررات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داشته باشد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</w:t>
      </w:r>
      <w:r w:rsidRPr="00287000">
        <w:rPr>
          <w:rFonts w:ascii="Times New Roman" w:eastAsia="Times New Roman" w:hAnsi="Times New Roman" w:cs="B Nazanin"/>
          <w:sz w:val="28"/>
          <w:szCs w:val="28"/>
          <w:lang w:bidi="fa-IR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).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lastRenderedPageBreak/>
        <w:t>قانون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شهروند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بخش 21.1:</w:t>
      </w:r>
    </w:p>
    <w:p w:rsidR="00C10F80" w:rsidRPr="00287000" w:rsidRDefault="0028700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کسی 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به طور آگاهانه، مستق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غ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رمستق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شخص را برا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بررس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ارائه پ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شنهادات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رابطه با اقدام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درخواست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کمک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مشاوره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کند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براساس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قانون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مرتکب جرم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 (1) به موارد ز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اعمال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شود:</w:t>
      </w:r>
    </w:p>
    <w:p w:rsidR="0028700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(الف)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وک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ل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اعضا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جامعه قانون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ایالت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باشد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دفتر اسناد رسم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 که عضو مجلس نما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ندگان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است.</w:t>
      </w:r>
    </w:p>
    <w:p w:rsidR="00C10F80" w:rsidRPr="00287000" w:rsidRDefault="0028700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(ب) هر عضو د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گر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در وضع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مناسبی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جامعه قانون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ایالتی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قرار دارد</w:t>
      </w:r>
      <w:r w:rsidR="00C10F80"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؛ </w:t>
      </w:r>
      <w:r w:rsidR="00C10F8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10F80"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(ج) </w:t>
      </w:r>
      <w:proofErr w:type="spellStart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عضو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یی</w:t>
      </w:r>
      <w:proofErr w:type="spellEnd"/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موقع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مناسب بیان شده  در بخش 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(5)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حضور داشته باشد</w:t>
      </w:r>
      <w:r w:rsidRPr="0028700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2B234D" w:rsidRPr="00287000" w:rsidRDefault="002B234D" w:rsidP="002B234D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t> </w:t>
      </w:r>
    </w:p>
    <w:p w:rsidR="002B234D" w:rsidRPr="00287000" w:rsidRDefault="00287000" w:rsidP="002B234D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Times New Roman" w:eastAsia="Times New Roman" w:hAnsi="Times New Roman" w:cs="B Nazanin"/>
          <w:sz w:val="28"/>
          <w:szCs w:val="28"/>
        </w:rPr>
        <w:pict>
          <v:rect id="_x0000_i1029" style="width:0;height:1.5pt" o:hralign="center" o:hrstd="t" o:hr="t" fillcolor="#a0a0a0" stroked="f"/>
        </w:pic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b/>
          <w:bCs/>
          <w:sz w:val="28"/>
          <w:szCs w:val="28"/>
        </w:rPr>
      </w:pPr>
      <w:r w:rsidRPr="00287000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اخبار </w:t>
      </w:r>
      <w:r w:rsidR="00287000" w:rsidRPr="00287000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جدید: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17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اکتبر 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، 2017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متعهد به افزا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ش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حما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مصرف کننده [...]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19 ژوئن 2017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گزارش از کم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ته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دائم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در [...]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19 ژوئن 2017 راه جد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پ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شبرد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حفاظت از مصرف کنندگان و [...]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20 آور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ل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2016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برا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آغاز تحق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قات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در مورد مشاوران مهاجرت که گفته 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شود [...]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مارس 31، 2016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ICCRC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مبارزات انتخابات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ماه مبارک رمضان سال 2016 را پا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ان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دهد [...]</w:t>
      </w:r>
    </w:p>
    <w:p w:rsidR="0028700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ارتباط 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>با ما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: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اعتباربخشی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IPP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خبرنامه ها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مقررات </w:t>
      </w:r>
      <w:r w:rsidRPr="00287000">
        <w:rPr>
          <w:rFonts w:ascii="Times New Roman" w:eastAsia="Times New Roman" w:hAnsi="Times New Roman" w:cs="B Nazanin"/>
          <w:sz w:val="28"/>
          <w:szCs w:val="28"/>
        </w:rPr>
        <w:t>PME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lastRenderedPageBreak/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ر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ت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آموزش و پرورش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گزارش سالانه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تبد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ل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شدن به 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ک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مشاور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مهاجرت حرفه 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شغل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ها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کم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ته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ها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ثبت نام دوره</w:t>
      </w:r>
    </w:p>
    <w:p w:rsidR="00C10F80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پرونده شکا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ت</w:t>
      </w:r>
    </w:p>
    <w:p w:rsidR="00C10F80" w:rsidRPr="00287000" w:rsidRDefault="00C10F80" w:rsidP="0028700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sz w:val="28"/>
          <w:szCs w:val="28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287000"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ک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مشاور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مهاجرت حرفه ا</w:t>
      </w:r>
      <w:r w:rsidR="00287000"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287000"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>پ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دا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کن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د</w:t>
      </w:r>
    </w:p>
    <w:p w:rsidR="002B234D" w:rsidRPr="00287000" w:rsidRDefault="00C10F80" w:rsidP="00C10F8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287000">
        <w:rPr>
          <w:rFonts w:ascii="Sakkal Majalla" w:eastAsia="Times New Roman" w:hAnsi="Sakkal Majalla" w:cs="Sakkal Majalla" w:hint="cs"/>
          <w:sz w:val="28"/>
          <w:szCs w:val="28"/>
          <w:rtl/>
        </w:rPr>
        <w:t>•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>س</w:t>
      </w:r>
      <w:r w:rsidRPr="00287000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87000">
        <w:rPr>
          <w:rFonts w:ascii="Times New Roman" w:eastAsia="Times New Roman" w:hAnsi="Times New Roman" w:cs="B Nazanin" w:hint="eastAsia"/>
          <w:sz w:val="28"/>
          <w:szCs w:val="28"/>
          <w:rtl/>
        </w:rPr>
        <w:t>است</w:t>
      </w:r>
      <w:r w:rsidRPr="00287000">
        <w:rPr>
          <w:rFonts w:ascii="Times New Roman" w:eastAsia="Times New Roman" w:hAnsi="Times New Roman" w:cs="B Nazanin"/>
          <w:sz w:val="28"/>
          <w:szCs w:val="28"/>
          <w:rtl/>
        </w:rPr>
        <w:t xml:space="preserve"> ها</w:t>
      </w:r>
      <w:r w:rsidR="002B234D" w:rsidRPr="00287000">
        <w:rPr>
          <w:rFonts w:ascii="Times New Roman" w:eastAsia="Times New Roman" w:hAnsi="Times New Roman" w:cs="B Nazanin"/>
          <w:sz w:val="28"/>
          <w:szCs w:val="28"/>
        </w:rPr>
        <w:br/>
      </w:r>
    </w:p>
    <w:p w:rsidR="006B2577" w:rsidRPr="00287000" w:rsidRDefault="006B2577">
      <w:pPr>
        <w:rPr>
          <w:rFonts w:cs="B Nazanin"/>
          <w:sz w:val="28"/>
          <w:szCs w:val="28"/>
        </w:rPr>
      </w:pPr>
    </w:p>
    <w:sectPr w:rsidR="006B2577" w:rsidRPr="00287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702A7"/>
    <w:multiLevelType w:val="multilevel"/>
    <w:tmpl w:val="E34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5135DE"/>
    <w:multiLevelType w:val="multilevel"/>
    <w:tmpl w:val="720C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2C5F09"/>
    <w:multiLevelType w:val="multilevel"/>
    <w:tmpl w:val="45C27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98"/>
    <w:rsid w:val="00287000"/>
    <w:rsid w:val="002B234D"/>
    <w:rsid w:val="00563B8B"/>
    <w:rsid w:val="006B2577"/>
    <w:rsid w:val="008C1ED7"/>
    <w:rsid w:val="008D1F98"/>
    <w:rsid w:val="00C1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2D9E332B-4C99-431C-9BF1-51946289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2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B23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2B23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3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B23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B23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B234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B23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B234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B23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B234D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9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9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8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22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crc-crcic.info/" TargetMode="External"/><Relationship Id="rId13" Type="http://schemas.openxmlformats.org/officeDocument/2006/relationships/hyperlink" Target="http://iccrc-crcic.info/login-options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iccrc-crcic.info/board-election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ccrc-crcic.info/" TargetMode="External"/><Relationship Id="rId11" Type="http://schemas.openxmlformats.org/officeDocument/2006/relationships/hyperlink" Target="http://iccrc-crcic.info/call-for-proposals-and-byla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iccrc-crcic.info/about-u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ccrc-crcic.info/about-us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9403A-2348-429C-8CB2-33210DB83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Parnian</Company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Ali Abedi</cp:lastModifiedBy>
  <cp:revision>3</cp:revision>
  <dcterms:created xsi:type="dcterms:W3CDTF">2017-12-15T21:51:00Z</dcterms:created>
  <dcterms:modified xsi:type="dcterms:W3CDTF">2017-12-16T20:56:00Z</dcterms:modified>
</cp:coreProperties>
</file>